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0FE" w:rsidRDefault="000B70C7" w:rsidP="000B70C7">
      <w:pPr>
        <w:spacing w:after="120"/>
        <w:ind w:left="-412" w:right="-720"/>
        <w:rPr>
          <w:rFonts w:eastAsia="Times New Roman"/>
          <w:b/>
          <w:color w:val="000000"/>
          <w:sz w:val="18"/>
          <w:szCs w:val="30"/>
          <w:rtl/>
          <w:lang w:eastAsia="en-US" w:bidi="ar-EG"/>
        </w:rPr>
      </w:pPr>
      <w:r>
        <w:rPr>
          <w:rFonts w:eastAsia="Times New Roman" w:hint="cs"/>
          <w:b/>
          <w:color w:val="000000"/>
          <w:sz w:val="18"/>
          <w:szCs w:val="30"/>
          <w:rtl/>
          <w:lang w:eastAsia="en-US" w:bidi="ar-EG"/>
        </w:rPr>
        <w:t xml:space="preserve">     </w:t>
      </w:r>
      <w:r>
        <w:rPr>
          <w:rFonts w:cs="Arial"/>
          <w:noProof/>
          <w:lang w:eastAsia="en-US"/>
        </w:rPr>
        <w:drawing>
          <wp:inline distT="0" distB="0" distL="0" distR="0">
            <wp:extent cx="2019300" cy="885825"/>
            <wp:effectExtent l="19050" t="0" r="0" b="0"/>
            <wp:docPr id="2" name="Picture 1" descr="Description: G:\لوجو المكتب\ARAB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لوجو المكتب\ARABIC LOGO.jpg"/>
                    <pic:cNvPicPr>
                      <a:picLocks noChangeAspect="1" noChangeArrowheads="1"/>
                    </pic:cNvPicPr>
                  </pic:nvPicPr>
                  <pic:blipFill>
                    <a:blip r:embed="rId8" cstate="print"/>
                    <a:srcRect/>
                    <a:stretch>
                      <a:fillRect/>
                    </a:stretch>
                  </pic:blipFill>
                  <pic:spPr bwMode="auto">
                    <a:xfrm>
                      <a:off x="0" y="0"/>
                      <a:ext cx="2019300" cy="885825"/>
                    </a:xfrm>
                    <a:prstGeom prst="rect">
                      <a:avLst/>
                    </a:prstGeom>
                    <a:noFill/>
                    <a:ln w="9525">
                      <a:noFill/>
                      <a:miter lim="800000"/>
                      <a:headEnd/>
                      <a:tailEnd/>
                    </a:ln>
                  </pic:spPr>
                </pic:pic>
              </a:graphicData>
            </a:graphic>
          </wp:inline>
        </w:drawing>
      </w:r>
    </w:p>
    <w:p w:rsidR="000B70C7" w:rsidRDefault="000B70C7" w:rsidP="000B70C7">
      <w:pPr>
        <w:spacing w:after="120"/>
        <w:ind w:left="-412" w:right="-720"/>
        <w:rPr>
          <w:rFonts w:eastAsia="Times New Roman"/>
          <w:b/>
          <w:color w:val="000000"/>
          <w:sz w:val="18"/>
          <w:szCs w:val="30"/>
          <w:rtl/>
          <w:lang w:eastAsia="en-US" w:bidi="ar-EG"/>
        </w:rPr>
      </w:pPr>
    </w:p>
    <w:p w:rsidR="000B70C7" w:rsidRPr="003F3F76" w:rsidRDefault="000B70C7" w:rsidP="000B70C7">
      <w:pPr>
        <w:spacing w:line="480" w:lineRule="auto"/>
        <w:ind w:right="142"/>
        <w:jc w:val="both"/>
        <w:rPr>
          <w:rFonts w:ascii="Arial" w:hAnsi="Arial" w:cs="Arial"/>
          <w:b/>
          <w:bCs/>
          <w:sz w:val="32"/>
          <w:szCs w:val="32"/>
          <w:rtl/>
          <w:lang w:bidi="ar-EG"/>
        </w:rPr>
      </w:pPr>
      <w:r w:rsidRPr="003F3F76">
        <w:rPr>
          <w:rFonts w:ascii="Arial" w:hAnsi="Arial" w:cs="Arial"/>
          <w:b/>
          <w:bCs/>
          <w:sz w:val="32"/>
          <w:szCs w:val="32"/>
          <w:u w:val="single"/>
          <w:rtl/>
          <w:lang w:bidi="ar-EG"/>
        </w:rPr>
        <w:t>معهد الدراسات العليا والبحوث</w:t>
      </w:r>
    </w:p>
    <w:p w:rsidR="00314032" w:rsidRDefault="00314032" w:rsidP="000B70C7">
      <w:pPr>
        <w:spacing w:after="120"/>
        <w:ind w:left="-412" w:right="-720"/>
        <w:rPr>
          <w:rFonts w:eastAsia="Times New Roman"/>
          <w:b/>
          <w:color w:val="000000"/>
          <w:sz w:val="18"/>
          <w:szCs w:val="30"/>
          <w:rtl/>
          <w:lang w:eastAsia="en-US"/>
        </w:rPr>
      </w:pPr>
    </w:p>
    <w:p w:rsidR="00E7004F" w:rsidRPr="00AB0046" w:rsidRDefault="00AB0046" w:rsidP="00EC403D">
      <w:pPr>
        <w:spacing w:after="120" w:line="360" w:lineRule="auto"/>
        <w:ind w:left="-412" w:right="-720"/>
        <w:rPr>
          <w:rFonts w:eastAsia="Times New Roman"/>
          <w:bCs/>
          <w:color w:val="000000"/>
          <w:sz w:val="18"/>
          <w:szCs w:val="30"/>
          <w:u w:val="single"/>
          <w:rtl/>
          <w:lang w:eastAsia="en-US"/>
        </w:rPr>
      </w:pPr>
      <w:r w:rsidRPr="00AB0046">
        <w:rPr>
          <w:rFonts w:eastAsia="Times New Roman" w:hint="cs"/>
          <w:bCs/>
          <w:color w:val="000000"/>
          <w:sz w:val="18"/>
          <w:szCs w:val="30"/>
          <w:rtl/>
          <w:lang w:eastAsia="en-US"/>
        </w:rPr>
        <w:t xml:space="preserve">                                                                                                                         </w:t>
      </w:r>
    </w:p>
    <w:p w:rsidR="00E7004F" w:rsidRPr="003646CC" w:rsidRDefault="00E7004F" w:rsidP="001760B6">
      <w:pPr>
        <w:spacing w:line="360" w:lineRule="auto"/>
        <w:ind w:right="142"/>
        <w:jc w:val="center"/>
        <w:rPr>
          <w:bCs/>
          <w:color w:val="000000"/>
          <w:sz w:val="40"/>
          <w:szCs w:val="40"/>
          <w:rtl/>
          <w:lang w:eastAsia="en-US"/>
        </w:rPr>
      </w:pPr>
    </w:p>
    <w:p w:rsidR="00E7004F" w:rsidRPr="00B75727" w:rsidRDefault="00E7004F" w:rsidP="001760B6">
      <w:pPr>
        <w:spacing w:line="360" w:lineRule="auto"/>
        <w:ind w:right="142"/>
        <w:jc w:val="center"/>
        <w:rPr>
          <w:bCs/>
          <w:color w:val="000000"/>
          <w:sz w:val="48"/>
          <w:szCs w:val="48"/>
          <w:rtl/>
          <w:lang w:eastAsia="en-US"/>
        </w:rPr>
      </w:pPr>
      <w:r w:rsidRPr="00B75727">
        <w:rPr>
          <w:bCs/>
          <w:color w:val="000000"/>
          <w:sz w:val="48"/>
          <w:szCs w:val="48"/>
          <w:rtl/>
          <w:lang w:eastAsia="en-US"/>
        </w:rPr>
        <w:t>قواعد لائحة الدراسات العليا بنظام الساعات المعتمدة</w:t>
      </w:r>
    </w:p>
    <w:p w:rsidR="00E7004F" w:rsidRPr="00BC4531" w:rsidRDefault="00E7004F" w:rsidP="001760B6">
      <w:pPr>
        <w:spacing w:after="120" w:line="360" w:lineRule="auto"/>
        <w:ind w:left="-412" w:right="-720"/>
        <w:jc w:val="center"/>
        <w:rPr>
          <w:bCs/>
          <w:color w:val="000000"/>
          <w:sz w:val="48"/>
          <w:szCs w:val="48"/>
          <w:lang w:eastAsia="en-US"/>
        </w:rPr>
      </w:pPr>
      <w:r w:rsidRPr="00B75727">
        <w:rPr>
          <w:bCs/>
          <w:color w:val="000000"/>
          <w:sz w:val="48"/>
          <w:szCs w:val="48"/>
          <w:rtl/>
          <w:lang w:eastAsia="en-US"/>
        </w:rPr>
        <w:t xml:space="preserve">لبرنامج </w:t>
      </w:r>
      <w:r w:rsidR="00CE7771" w:rsidRPr="00560516">
        <w:rPr>
          <w:bCs/>
          <w:color w:val="000000"/>
          <w:sz w:val="48"/>
          <w:szCs w:val="48"/>
          <w:rtl/>
          <w:lang w:eastAsia="en-US"/>
        </w:rPr>
        <w:t xml:space="preserve">درجة </w:t>
      </w:r>
      <w:r w:rsidRPr="00BC4531">
        <w:rPr>
          <w:bCs/>
          <w:color w:val="000000"/>
          <w:sz w:val="48"/>
          <w:szCs w:val="48"/>
          <w:rtl/>
          <w:lang w:eastAsia="en-US"/>
        </w:rPr>
        <w:t xml:space="preserve">ماجستير </w:t>
      </w:r>
    </w:p>
    <w:p w:rsidR="00BC4531" w:rsidRPr="00BC4531" w:rsidRDefault="00BC4531" w:rsidP="001760B6">
      <w:pPr>
        <w:spacing w:after="120" w:line="360" w:lineRule="auto"/>
        <w:ind w:right="-720"/>
        <w:jc w:val="center"/>
        <w:rPr>
          <w:color w:val="000000"/>
          <w:rtl/>
          <w:lang w:eastAsia="en-US"/>
        </w:rPr>
      </w:pPr>
      <w:r w:rsidRPr="00BC4531">
        <w:rPr>
          <w:rFonts w:hint="cs"/>
          <w:bCs/>
          <w:color w:val="000000"/>
          <w:sz w:val="48"/>
          <w:szCs w:val="48"/>
          <w:rtl/>
          <w:lang w:eastAsia="en-US" w:bidi="ar-EG"/>
        </w:rPr>
        <w:t>تقنيات ومواد الطاقة المتجددة</w:t>
      </w:r>
      <w:r w:rsidRPr="00BC4531">
        <w:rPr>
          <w:color w:val="000000"/>
          <w:rtl/>
          <w:lang w:eastAsia="en-US"/>
        </w:rPr>
        <w:t xml:space="preserve"> </w:t>
      </w:r>
    </w:p>
    <w:p w:rsidR="00E7004F" w:rsidRPr="00B75727" w:rsidRDefault="00E7004F" w:rsidP="001760B6">
      <w:pPr>
        <w:spacing w:after="120" w:line="360" w:lineRule="auto"/>
        <w:ind w:right="-720"/>
        <w:jc w:val="center"/>
        <w:rPr>
          <w:rStyle w:val="hps"/>
          <w:b/>
          <w:bCs/>
          <w:sz w:val="48"/>
          <w:szCs w:val="48"/>
          <w:lang w:bidi="ar-EG"/>
        </w:rPr>
      </w:pPr>
      <w:r w:rsidRPr="00B75727">
        <w:rPr>
          <w:rStyle w:val="hps"/>
          <w:b/>
          <w:bCs/>
          <w:sz w:val="48"/>
          <w:szCs w:val="48"/>
          <w:rtl/>
          <w:lang w:bidi="ar-EG"/>
        </w:rPr>
        <w:t xml:space="preserve">قسم </w:t>
      </w:r>
      <w:r w:rsidR="00241F91" w:rsidRPr="00B75727">
        <w:rPr>
          <w:rStyle w:val="hps"/>
          <w:rFonts w:hint="cs"/>
          <w:b/>
          <w:bCs/>
          <w:sz w:val="48"/>
          <w:szCs w:val="48"/>
          <w:rtl/>
          <w:lang w:bidi="ar-EG"/>
        </w:rPr>
        <w:t>علوم المواد</w:t>
      </w:r>
    </w:p>
    <w:p w:rsidR="00E7004F" w:rsidRPr="00B75727" w:rsidRDefault="00E7004F" w:rsidP="001760B6">
      <w:pPr>
        <w:spacing w:after="120" w:line="360" w:lineRule="auto"/>
        <w:ind w:left="-412" w:right="-720"/>
        <w:jc w:val="center"/>
        <w:rPr>
          <w:rStyle w:val="hps"/>
          <w:b/>
          <w:bCs/>
          <w:sz w:val="48"/>
          <w:szCs w:val="48"/>
          <w:lang w:bidi="ar-EG"/>
        </w:rPr>
      </w:pPr>
      <w:r w:rsidRPr="00B75727">
        <w:rPr>
          <w:rStyle w:val="hps"/>
          <w:b/>
          <w:bCs/>
          <w:sz w:val="48"/>
          <w:szCs w:val="48"/>
          <w:rtl/>
          <w:lang w:bidi="ar-EG"/>
        </w:rPr>
        <w:t>معهد الدراسات العليا والبحوث</w:t>
      </w:r>
    </w:p>
    <w:p w:rsidR="00E7004F" w:rsidRDefault="00E7004F" w:rsidP="001760B6">
      <w:pPr>
        <w:spacing w:after="120" w:line="360" w:lineRule="auto"/>
        <w:ind w:left="-412" w:right="-720"/>
        <w:jc w:val="center"/>
        <w:rPr>
          <w:rStyle w:val="hps"/>
          <w:b/>
          <w:bCs/>
          <w:sz w:val="48"/>
          <w:szCs w:val="48"/>
          <w:rtl/>
          <w:lang w:bidi="ar-EG"/>
        </w:rPr>
      </w:pPr>
      <w:r w:rsidRPr="00B75727">
        <w:rPr>
          <w:rStyle w:val="hps"/>
          <w:b/>
          <w:bCs/>
          <w:sz w:val="48"/>
          <w:szCs w:val="48"/>
          <w:rtl/>
          <w:lang w:bidi="ar-EG"/>
        </w:rPr>
        <w:t>جامعة الأسكندرية</w:t>
      </w:r>
    </w:p>
    <w:p w:rsidR="000B70C7" w:rsidRPr="00B75727" w:rsidRDefault="000B70C7" w:rsidP="001760B6">
      <w:pPr>
        <w:spacing w:after="120" w:line="360" w:lineRule="auto"/>
        <w:ind w:left="-412" w:right="-720"/>
        <w:jc w:val="center"/>
        <w:rPr>
          <w:rStyle w:val="hps"/>
          <w:b/>
          <w:bCs/>
          <w:sz w:val="48"/>
          <w:szCs w:val="48"/>
          <w:lang w:bidi="ar-EG"/>
        </w:rPr>
      </w:pPr>
      <w:r>
        <w:rPr>
          <w:rStyle w:val="hps"/>
          <w:rFonts w:hint="cs"/>
          <w:b/>
          <w:bCs/>
          <w:sz w:val="48"/>
          <w:szCs w:val="48"/>
          <w:rtl/>
          <w:lang w:bidi="ar-EG"/>
        </w:rPr>
        <w:t>2016</w:t>
      </w:r>
    </w:p>
    <w:p w:rsidR="00E7004F" w:rsidRDefault="00E7004F" w:rsidP="001760B6">
      <w:pPr>
        <w:spacing w:after="120" w:line="360" w:lineRule="auto"/>
        <w:ind w:left="-412" w:right="-720"/>
        <w:jc w:val="center"/>
        <w:rPr>
          <w:rFonts w:eastAsia="Times New Roman"/>
          <w:b/>
          <w:color w:val="000000"/>
          <w:sz w:val="18"/>
          <w:szCs w:val="30"/>
          <w:rtl/>
          <w:lang w:eastAsia="en-US"/>
        </w:rPr>
      </w:pPr>
    </w:p>
    <w:p w:rsidR="00E7004F" w:rsidRDefault="00E7004F" w:rsidP="00E7004F">
      <w:pPr>
        <w:spacing w:after="120"/>
        <w:ind w:left="-412" w:right="-720"/>
        <w:jc w:val="center"/>
        <w:rPr>
          <w:rFonts w:eastAsia="Times New Roman"/>
          <w:b/>
          <w:color w:val="000000"/>
          <w:sz w:val="18"/>
          <w:szCs w:val="30"/>
          <w:rtl/>
          <w:lang w:eastAsia="en-US"/>
        </w:rPr>
      </w:pPr>
    </w:p>
    <w:p w:rsidR="00E7004F" w:rsidRDefault="00E7004F" w:rsidP="00E7004F">
      <w:pPr>
        <w:spacing w:after="120"/>
        <w:ind w:left="-412" w:right="-720"/>
        <w:jc w:val="center"/>
        <w:rPr>
          <w:rFonts w:eastAsia="Times New Roman"/>
          <w:b/>
          <w:color w:val="000000"/>
          <w:sz w:val="18"/>
          <w:szCs w:val="30"/>
          <w:rtl/>
          <w:lang w:eastAsia="en-US"/>
        </w:rPr>
      </w:pPr>
    </w:p>
    <w:p w:rsidR="00E7004F" w:rsidRDefault="00E7004F" w:rsidP="00E7004F">
      <w:pPr>
        <w:spacing w:after="120"/>
        <w:ind w:left="-412" w:right="-720"/>
        <w:jc w:val="center"/>
        <w:rPr>
          <w:rFonts w:eastAsia="Times New Roman"/>
          <w:b/>
          <w:color w:val="000000"/>
          <w:sz w:val="18"/>
          <w:szCs w:val="30"/>
          <w:rtl/>
          <w:lang w:eastAsia="en-US"/>
        </w:rPr>
      </w:pPr>
    </w:p>
    <w:p w:rsidR="00E7004F" w:rsidRDefault="00E7004F" w:rsidP="00E7004F">
      <w:pPr>
        <w:spacing w:after="120"/>
        <w:ind w:left="-412" w:right="-720"/>
        <w:jc w:val="center"/>
        <w:rPr>
          <w:rFonts w:eastAsia="Times New Roman"/>
          <w:b/>
          <w:color w:val="000000"/>
          <w:sz w:val="18"/>
          <w:szCs w:val="30"/>
          <w:rtl/>
          <w:lang w:eastAsia="en-US"/>
        </w:rPr>
      </w:pPr>
    </w:p>
    <w:p w:rsidR="00E7004F" w:rsidRDefault="00E7004F" w:rsidP="00E7004F">
      <w:pPr>
        <w:spacing w:after="120"/>
        <w:ind w:left="-412" w:right="-720"/>
        <w:jc w:val="center"/>
        <w:rPr>
          <w:rFonts w:eastAsia="Times New Roman"/>
          <w:b/>
          <w:color w:val="000000"/>
          <w:sz w:val="18"/>
          <w:szCs w:val="30"/>
          <w:rtl/>
          <w:lang w:eastAsia="en-US"/>
        </w:rPr>
      </w:pPr>
    </w:p>
    <w:p w:rsidR="00A81080" w:rsidRDefault="00A81080" w:rsidP="00D04D30">
      <w:pPr>
        <w:ind w:right="142"/>
        <w:jc w:val="center"/>
        <w:rPr>
          <w:bCs/>
          <w:color w:val="000000"/>
          <w:sz w:val="52"/>
          <w:szCs w:val="52"/>
          <w:rtl/>
          <w:lang w:eastAsia="en-US"/>
        </w:rPr>
      </w:pPr>
      <w:r w:rsidRPr="00B34895">
        <w:rPr>
          <w:bCs/>
          <w:color w:val="000000"/>
          <w:sz w:val="52"/>
          <w:szCs w:val="52"/>
          <w:rtl/>
          <w:lang w:eastAsia="en-US"/>
        </w:rPr>
        <w:t>مقدمــــــة</w:t>
      </w:r>
    </w:p>
    <w:p w:rsidR="00B34895" w:rsidRPr="00B34895" w:rsidRDefault="00B34895" w:rsidP="00B34895">
      <w:pPr>
        <w:ind w:right="142"/>
        <w:jc w:val="center"/>
        <w:rPr>
          <w:bCs/>
          <w:color w:val="000000"/>
          <w:sz w:val="16"/>
          <w:szCs w:val="16"/>
          <w:rtl/>
          <w:lang w:eastAsia="en-US"/>
        </w:rPr>
      </w:pPr>
    </w:p>
    <w:p w:rsidR="00A81080" w:rsidRPr="00F810B7" w:rsidRDefault="00A81080" w:rsidP="00F06597">
      <w:pPr>
        <w:spacing w:line="420" w:lineRule="exact"/>
        <w:ind w:left="30" w:firstLine="600"/>
        <w:jc w:val="lowKashida"/>
        <w:rPr>
          <w:b/>
          <w:color w:val="000000"/>
          <w:sz w:val="18"/>
          <w:szCs w:val="30"/>
          <w:rtl/>
          <w:lang w:eastAsia="en-US"/>
        </w:rPr>
      </w:pPr>
      <w:r w:rsidRPr="00F810B7">
        <w:rPr>
          <w:b/>
          <w:color w:val="000000"/>
          <w:sz w:val="18"/>
          <w:szCs w:val="30"/>
          <w:rtl/>
          <w:lang w:eastAsia="en-US"/>
        </w:rPr>
        <w:t>أنشأت جامعة الاسكندرية مركز الدراسات العليا والبحوث عام 1972  بالاشتراك مع هيئة  اليونسكو والبرنامج الإنمائى للأمم المتحدة ، بهدف تدعيم مدرسة الدراسات العليا وتشجيع الباحثين من مختلف التخصصات والخلفيات على التفاعل والانصهار مع بعضهم البعض لتطوير بحوثهم وأفكارهم بما ينعكس على التقدم العلمى . وقد رؤى نتيجة للدراسات المستفيضة – ضرورة استحداث مجالات للدراسات العليا متداخلة التخصصات – طبقا للمعايير العلمية المتعارف عليها دوليا فى مجال الدراسات العليا والبحوث.</w:t>
      </w:r>
    </w:p>
    <w:p w:rsidR="00A81080" w:rsidRDefault="00A81080" w:rsidP="00F06597">
      <w:pPr>
        <w:spacing w:line="420" w:lineRule="exact"/>
        <w:ind w:left="30" w:firstLine="600"/>
        <w:jc w:val="lowKashida"/>
        <w:rPr>
          <w:bCs/>
          <w:color w:val="000000"/>
          <w:sz w:val="18"/>
          <w:szCs w:val="30"/>
          <w:u w:val="single"/>
          <w:rtl/>
          <w:lang w:eastAsia="en-US"/>
        </w:rPr>
      </w:pPr>
    </w:p>
    <w:p w:rsidR="00A81080" w:rsidRPr="00F06597" w:rsidRDefault="00A81080" w:rsidP="00F06597">
      <w:pPr>
        <w:spacing w:line="420" w:lineRule="exact"/>
        <w:ind w:left="30"/>
        <w:jc w:val="lowKashida"/>
        <w:rPr>
          <w:bCs/>
          <w:color w:val="000000"/>
          <w:sz w:val="36"/>
          <w:szCs w:val="36"/>
          <w:u w:val="single"/>
          <w:rtl/>
          <w:lang w:eastAsia="en-US"/>
        </w:rPr>
      </w:pPr>
      <w:r w:rsidRPr="00F06597">
        <w:rPr>
          <w:bCs/>
          <w:color w:val="000000"/>
          <w:sz w:val="36"/>
          <w:szCs w:val="36"/>
          <w:u w:val="single"/>
          <w:rtl/>
          <w:lang w:eastAsia="en-US"/>
        </w:rPr>
        <w:t>تطور إنشاء معهد الدراسات العليا والبحوث</w:t>
      </w:r>
    </w:p>
    <w:p w:rsidR="00A81080" w:rsidRPr="00F810B7" w:rsidRDefault="00A81080" w:rsidP="00F06597">
      <w:pPr>
        <w:spacing w:line="420" w:lineRule="exact"/>
        <w:ind w:left="30" w:firstLine="600"/>
        <w:jc w:val="lowKashida"/>
        <w:rPr>
          <w:b/>
          <w:color w:val="000000"/>
          <w:sz w:val="18"/>
          <w:szCs w:val="30"/>
          <w:rtl/>
          <w:lang w:eastAsia="en-US"/>
        </w:rPr>
      </w:pPr>
      <w:r w:rsidRPr="00F810B7">
        <w:rPr>
          <w:b/>
          <w:color w:val="000000"/>
          <w:sz w:val="18"/>
          <w:szCs w:val="30"/>
          <w:rtl/>
          <w:lang w:eastAsia="en-US"/>
        </w:rPr>
        <w:t xml:space="preserve">     وقد صدرقرار رئيس الجمهورية رقم 239 لسنة 1983 بتعديل بعض أحكام اللائحة التنفيذية لقانون تنظيم الجامعات رقم 49 لسنة 1972، ويتضمن القرار " إنشاء معهد الدراسات العليا والبحوث " بحيث يشمل قسم</w:t>
      </w:r>
      <w:r>
        <w:rPr>
          <w:b/>
          <w:color w:val="000000"/>
          <w:sz w:val="18"/>
          <w:szCs w:val="30"/>
          <w:rtl/>
          <w:lang w:eastAsia="en-US"/>
        </w:rPr>
        <w:t>ى الدراسات البيئية وعلوم المواد</w:t>
      </w:r>
      <w:r w:rsidRPr="00F810B7">
        <w:rPr>
          <w:b/>
          <w:color w:val="000000"/>
          <w:sz w:val="18"/>
          <w:szCs w:val="30"/>
          <w:rtl/>
          <w:lang w:eastAsia="en-US"/>
        </w:rPr>
        <w:t xml:space="preserve"> وتبع ذلك صدور قرار المجلس الأعلى للجامعات بأن يكون مركز الدراسات العليا والبحوث وحدة ذات طابع خاص تابعة للمعهد ، ثم صدر القرار الوزارى رقم 279 لسنة 1987 بإنشاء قسمين جديدين بمعهد الدراسات العليا والبحوث هما قسمى علوم</w:t>
      </w:r>
      <w:r>
        <w:rPr>
          <w:b/>
          <w:color w:val="000000"/>
          <w:sz w:val="18"/>
          <w:szCs w:val="30"/>
          <w:rtl/>
          <w:lang w:eastAsia="en-US"/>
        </w:rPr>
        <w:t xml:space="preserve"> التكنولوجيا الحيوية </w:t>
      </w:r>
      <w:r w:rsidRPr="00F810B7">
        <w:rPr>
          <w:b/>
          <w:color w:val="000000"/>
          <w:sz w:val="18"/>
          <w:szCs w:val="30"/>
          <w:rtl/>
          <w:lang w:eastAsia="en-US"/>
        </w:rPr>
        <w:t>وتكنولوجيا المعلومات.</w:t>
      </w:r>
    </w:p>
    <w:p w:rsidR="00A81080" w:rsidRDefault="00A81080" w:rsidP="00F06597">
      <w:pPr>
        <w:spacing w:line="420" w:lineRule="exact"/>
        <w:ind w:left="30" w:firstLine="600"/>
        <w:jc w:val="lowKashida"/>
        <w:rPr>
          <w:bCs/>
          <w:color w:val="000000"/>
          <w:sz w:val="18"/>
          <w:szCs w:val="30"/>
          <w:u w:val="single"/>
          <w:rtl/>
          <w:lang w:eastAsia="en-US"/>
        </w:rPr>
      </w:pPr>
    </w:p>
    <w:p w:rsidR="00A81080" w:rsidRPr="00F06597" w:rsidRDefault="00A81080" w:rsidP="00F06597">
      <w:pPr>
        <w:spacing w:line="420" w:lineRule="exact"/>
        <w:ind w:left="30"/>
        <w:jc w:val="lowKashida"/>
        <w:rPr>
          <w:bCs/>
          <w:color w:val="000000"/>
          <w:sz w:val="36"/>
          <w:szCs w:val="36"/>
          <w:u w:val="single"/>
          <w:rtl/>
          <w:lang w:eastAsia="en-US"/>
        </w:rPr>
      </w:pPr>
      <w:r w:rsidRPr="00F06597">
        <w:rPr>
          <w:bCs/>
          <w:color w:val="000000"/>
          <w:sz w:val="36"/>
          <w:szCs w:val="36"/>
          <w:u w:val="single"/>
          <w:rtl/>
          <w:lang w:eastAsia="en-US"/>
        </w:rPr>
        <w:t>أهداف المعهد</w:t>
      </w:r>
    </w:p>
    <w:p w:rsidR="00A81080" w:rsidRPr="00F810B7" w:rsidRDefault="00A81080" w:rsidP="00F06597">
      <w:pPr>
        <w:spacing w:line="420" w:lineRule="exact"/>
        <w:ind w:left="30" w:firstLine="600"/>
        <w:jc w:val="lowKashida"/>
        <w:rPr>
          <w:b/>
          <w:color w:val="000000"/>
          <w:sz w:val="18"/>
          <w:szCs w:val="30"/>
          <w:rtl/>
          <w:lang w:eastAsia="en-US"/>
        </w:rPr>
      </w:pPr>
      <w:r w:rsidRPr="00F810B7">
        <w:rPr>
          <w:b/>
          <w:color w:val="000000"/>
          <w:sz w:val="18"/>
          <w:szCs w:val="30"/>
          <w:rtl/>
          <w:lang w:eastAsia="en-US"/>
        </w:rPr>
        <w:tab/>
        <w:t>قامت فلسفة المعهد على تكوين التخصصات البينية والمتداخلة حيث يلتقى الباحثون من مختلف التخصصات لمعالجة موضوع متشعب فيطرح كل – من زاويته – أفكار ومناهج تساعد على حل المشكلة حلاً جذرياً متكاملاً .</w:t>
      </w:r>
    </w:p>
    <w:p w:rsidR="00A81080" w:rsidRPr="00F810B7" w:rsidRDefault="00A81080" w:rsidP="00F06597">
      <w:pPr>
        <w:spacing w:line="420" w:lineRule="exact"/>
        <w:ind w:left="30" w:firstLine="600"/>
        <w:jc w:val="lowKashida"/>
        <w:rPr>
          <w:b/>
          <w:color w:val="000000"/>
          <w:sz w:val="18"/>
          <w:szCs w:val="30"/>
          <w:rtl/>
          <w:lang w:eastAsia="en-US"/>
        </w:rPr>
      </w:pPr>
      <w:r w:rsidRPr="00F810B7">
        <w:rPr>
          <w:b/>
          <w:color w:val="000000"/>
          <w:sz w:val="18"/>
          <w:szCs w:val="30"/>
          <w:rtl/>
          <w:lang w:eastAsia="en-US"/>
        </w:rPr>
        <w:t>ومن أهداف المعهد الرئيسية أجراء الأبحاث فى المجالات الهامة التى تخدم البيئة والمجتمع وبالتعاون مع المؤسسات البحثية والتعليمية بالجامعة وخارجها ومع الصناعة والقطاع الزراعى لتحقيق هدف تطبيقى, وهو خروج نتائج الأبحاث من الحيز المعملى الى المجتمع لتحقيق الفائدة المرجوة من تلك الأبحاث.</w:t>
      </w:r>
    </w:p>
    <w:p w:rsidR="00A81080" w:rsidRPr="003E6B62" w:rsidRDefault="00A81080" w:rsidP="00F06597">
      <w:pPr>
        <w:spacing w:line="420" w:lineRule="exact"/>
        <w:ind w:left="30" w:firstLine="600"/>
        <w:jc w:val="lowKashida"/>
        <w:rPr>
          <w:b/>
          <w:color w:val="000000"/>
          <w:sz w:val="18"/>
          <w:szCs w:val="30"/>
          <w:rtl/>
          <w:lang w:eastAsia="en-US"/>
        </w:rPr>
      </w:pPr>
      <w:r w:rsidRPr="00F810B7">
        <w:rPr>
          <w:b/>
          <w:color w:val="000000"/>
          <w:sz w:val="18"/>
          <w:szCs w:val="30"/>
          <w:rtl/>
          <w:lang w:eastAsia="en-US"/>
        </w:rPr>
        <w:t>كما يهدف المعهد إلى تقديم دراسات مستمرة فى مجال التعليم والتدريب فيقام سنوياً ما يقرب من أربعون حلقة دراسية, يقوم بالتدريس فيها الأساتذة المصريون والأجانب المتخصصون فى الموضوعات التى تهم المجتمع البحثى والصناعى والانتاجى والتجارى فى شتى المجالات.</w:t>
      </w:r>
    </w:p>
    <w:p w:rsidR="00A81080" w:rsidRPr="00F810B7" w:rsidRDefault="00A81080" w:rsidP="00F06597">
      <w:pPr>
        <w:spacing w:line="420" w:lineRule="exact"/>
        <w:ind w:left="30" w:firstLine="600"/>
        <w:jc w:val="lowKashida"/>
        <w:rPr>
          <w:b/>
          <w:color w:val="000000"/>
          <w:sz w:val="18"/>
          <w:szCs w:val="30"/>
          <w:rtl/>
          <w:lang w:eastAsia="en-US"/>
        </w:rPr>
      </w:pPr>
      <w:r w:rsidRPr="00F810B7">
        <w:rPr>
          <w:b/>
          <w:color w:val="000000"/>
          <w:sz w:val="18"/>
          <w:szCs w:val="30"/>
          <w:rtl/>
          <w:lang w:eastAsia="en-US"/>
        </w:rPr>
        <w:t>وأيضاً يهدف المعهد الى تقديم الاستشارات للمؤسسات الصناعية والعلمية فى الموضوعات التى تقع فى مجال تخصص وخبرة أعضاء هيئة التدريس به مركزاً على الحفاظ على البيئة والاستخدام الرشيد للموارد الطبيعية المختلفة والحيلولة دون وقوع الممارسات والأنشطة التى يمكن أن تؤدى الى اهدار تلك الموارد, وذلك لكونها تشكل مخزوناً أساسياً لعمليات التنمية وحقاً من حقوق الأجيال القادمة ومركزاً على تكنولوجيا المواد.ويهدف المعهد أيضاً ان يصبح بيتاً من بيوت الخبرة الأساسية فى مدينة الإسكندرية.</w:t>
      </w:r>
    </w:p>
    <w:p w:rsidR="00A81080" w:rsidRDefault="00A81080" w:rsidP="00F06597">
      <w:pPr>
        <w:spacing w:line="420" w:lineRule="exact"/>
        <w:ind w:left="30" w:firstLine="600"/>
        <w:jc w:val="lowKashida"/>
        <w:rPr>
          <w:bCs/>
          <w:color w:val="000000"/>
          <w:sz w:val="18"/>
          <w:szCs w:val="30"/>
          <w:u w:val="single"/>
          <w:rtl/>
          <w:lang w:eastAsia="en-US"/>
        </w:rPr>
      </w:pPr>
    </w:p>
    <w:p w:rsidR="000C53C5" w:rsidRDefault="000C53C5" w:rsidP="00AC52DB">
      <w:pPr>
        <w:spacing w:line="420" w:lineRule="exact"/>
        <w:ind w:right="142"/>
        <w:rPr>
          <w:bCs/>
          <w:color w:val="000000"/>
          <w:sz w:val="44"/>
          <w:szCs w:val="44"/>
          <w:rtl/>
          <w:lang w:eastAsia="en-US"/>
        </w:rPr>
      </w:pPr>
    </w:p>
    <w:p w:rsidR="00CE7771" w:rsidRDefault="00CE7771" w:rsidP="00A97F5B">
      <w:pPr>
        <w:spacing w:line="420" w:lineRule="exact"/>
        <w:ind w:right="142"/>
        <w:jc w:val="center"/>
        <w:rPr>
          <w:bCs/>
          <w:color w:val="000000"/>
          <w:sz w:val="44"/>
          <w:szCs w:val="44"/>
          <w:rtl/>
          <w:lang w:eastAsia="en-US"/>
        </w:rPr>
      </w:pPr>
    </w:p>
    <w:p w:rsidR="00A81080" w:rsidRDefault="00A81080" w:rsidP="00A97F5B">
      <w:pPr>
        <w:spacing w:line="420" w:lineRule="exact"/>
        <w:ind w:right="142"/>
        <w:jc w:val="center"/>
        <w:rPr>
          <w:bCs/>
          <w:color w:val="000000"/>
          <w:sz w:val="44"/>
          <w:szCs w:val="44"/>
          <w:rtl/>
          <w:lang w:eastAsia="en-US"/>
        </w:rPr>
      </w:pPr>
      <w:r w:rsidRPr="00EC4178">
        <w:rPr>
          <w:bCs/>
          <w:color w:val="000000"/>
          <w:sz w:val="44"/>
          <w:szCs w:val="44"/>
          <w:rtl/>
          <w:lang w:eastAsia="en-US"/>
        </w:rPr>
        <w:t>تطور اللوائح الداخلية بالمعهــــــد</w:t>
      </w:r>
    </w:p>
    <w:p w:rsidR="00061FEF" w:rsidRPr="00EC4178" w:rsidRDefault="00061FEF" w:rsidP="00A97F5B">
      <w:pPr>
        <w:spacing w:line="420" w:lineRule="exact"/>
        <w:ind w:right="142"/>
        <w:jc w:val="center"/>
        <w:rPr>
          <w:bCs/>
          <w:color w:val="000000"/>
          <w:sz w:val="44"/>
          <w:szCs w:val="44"/>
          <w:rtl/>
          <w:lang w:eastAsia="en-US"/>
        </w:rPr>
      </w:pPr>
    </w:p>
    <w:p w:rsidR="00A81080" w:rsidRPr="00F810B7" w:rsidRDefault="00A81080" w:rsidP="00A97F5B">
      <w:pPr>
        <w:spacing w:line="420" w:lineRule="exact"/>
        <w:ind w:right="142"/>
        <w:jc w:val="lowKashida"/>
        <w:rPr>
          <w:bCs/>
          <w:color w:val="000000"/>
          <w:sz w:val="18"/>
          <w:szCs w:val="30"/>
          <w:u w:val="single"/>
          <w:rtl/>
          <w:lang w:eastAsia="en-US"/>
        </w:rPr>
      </w:pPr>
    </w:p>
    <w:p w:rsidR="00A81080" w:rsidRDefault="00A81080" w:rsidP="00C76AE9">
      <w:pPr>
        <w:numPr>
          <w:ilvl w:val="0"/>
          <w:numId w:val="16"/>
        </w:numPr>
        <w:spacing w:line="420" w:lineRule="exact"/>
        <w:ind w:right="142"/>
        <w:jc w:val="lowKashida"/>
        <w:rPr>
          <w:rFonts w:eastAsia="Times New Roman"/>
          <w:bCs/>
          <w:color w:val="000000"/>
          <w:sz w:val="18"/>
          <w:szCs w:val="30"/>
          <w:lang w:eastAsia="en-US"/>
        </w:rPr>
      </w:pPr>
      <w:r w:rsidRPr="00434BAA">
        <w:rPr>
          <w:bCs/>
          <w:color w:val="000000"/>
          <w:sz w:val="18"/>
          <w:szCs w:val="30"/>
          <w:rtl/>
          <w:lang w:eastAsia="en-US"/>
        </w:rPr>
        <w:t>صدرقرار رئيس الجمهورية رقم 239 لسنة 1983 بانشاء معهد الدراسات العليا والبحوث واللائحـــــة المنظمــة له وكان يض</w:t>
      </w:r>
      <w:r>
        <w:rPr>
          <w:bCs/>
          <w:color w:val="000000"/>
          <w:sz w:val="18"/>
          <w:szCs w:val="30"/>
          <w:rtl/>
          <w:lang w:eastAsia="en-US"/>
        </w:rPr>
        <w:t>ـــ</w:t>
      </w:r>
      <w:r w:rsidRPr="00434BAA">
        <w:rPr>
          <w:bCs/>
          <w:color w:val="000000"/>
          <w:sz w:val="18"/>
          <w:szCs w:val="30"/>
          <w:rtl/>
          <w:lang w:eastAsia="en-US"/>
        </w:rPr>
        <w:t>م قسمى الدراسات البيئيـــة و</w:t>
      </w:r>
      <w:r>
        <w:rPr>
          <w:bCs/>
          <w:color w:val="000000"/>
          <w:sz w:val="18"/>
          <w:szCs w:val="30"/>
          <w:rtl/>
          <w:lang w:eastAsia="en-US"/>
        </w:rPr>
        <w:t xml:space="preserve">قســــــم </w:t>
      </w:r>
      <w:r w:rsidRPr="00434BAA">
        <w:rPr>
          <w:bCs/>
          <w:color w:val="000000"/>
          <w:sz w:val="18"/>
          <w:szCs w:val="30"/>
          <w:rtl/>
          <w:lang w:eastAsia="en-US"/>
        </w:rPr>
        <w:t>عل</w:t>
      </w:r>
      <w:r>
        <w:rPr>
          <w:bCs/>
          <w:color w:val="000000"/>
          <w:sz w:val="18"/>
          <w:szCs w:val="30"/>
          <w:rtl/>
          <w:lang w:eastAsia="en-US"/>
        </w:rPr>
        <w:t>ــــــــ</w:t>
      </w:r>
      <w:r w:rsidRPr="00434BAA">
        <w:rPr>
          <w:bCs/>
          <w:color w:val="000000"/>
          <w:sz w:val="18"/>
          <w:szCs w:val="30"/>
          <w:rtl/>
          <w:lang w:eastAsia="en-US"/>
        </w:rPr>
        <w:t>وم المـــــواد.</w:t>
      </w:r>
    </w:p>
    <w:p w:rsidR="00A81080" w:rsidRPr="00434BAA" w:rsidRDefault="00A81080" w:rsidP="00A97F5B">
      <w:pPr>
        <w:spacing w:line="420" w:lineRule="exact"/>
        <w:ind w:left="360" w:right="142"/>
        <w:jc w:val="lowKashida"/>
        <w:rPr>
          <w:rFonts w:eastAsia="Times New Roman"/>
          <w:bCs/>
          <w:color w:val="000000"/>
          <w:sz w:val="18"/>
          <w:szCs w:val="30"/>
          <w:lang w:eastAsia="en-US"/>
        </w:rPr>
      </w:pPr>
    </w:p>
    <w:p w:rsidR="004A3DD8" w:rsidRPr="004A3DD8" w:rsidRDefault="00A81080" w:rsidP="00C76AE9">
      <w:pPr>
        <w:numPr>
          <w:ilvl w:val="0"/>
          <w:numId w:val="16"/>
        </w:numPr>
        <w:spacing w:line="420" w:lineRule="exact"/>
        <w:ind w:right="142"/>
        <w:jc w:val="lowKashida"/>
        <w:rPr>
          <w:rFonts w:eastAsia="Times New Roman"/>
          <w:bCs/>
          <w:color w:val="000000"/>
          <w:sz w:val="18"/>
          <w:szCs w:val="30"/>
          <w:lang w:eastAsia="en-US"/>
        </w:rPr>
      </w:pPr>
      <w:r w:rsidRPr="00434BAA">
        <w:rPr>
          <w:bCs/>
          <w:color w:val="000000"/>
          <w:sz w:val="18"/>
          <w:szCs w:val="30"/>
          <w:rtl/>
          <w:lang w:eastAsia="en-US"/>
        </w:rPr>
        <w:t>ص</w:t>
      </w:r>
      <w:r>
        <w:rPr>
          <w:bCs/>
          <w:color w:val="000000"/>
          <w:sz w:val="18"/>
          <w:szCs w:val="30"/>
          <w:rtl/>
          <w:lang w:eastAsia="en-US"/>
        </w:rPr>
        <w:t>ــ</w:t>
      </w:r>
      <w:r w:rsidRPr="00434BAA">
        <w:rPr>
          <w:bCs/>
          <w:color w:val="000000"/>
          <w:sz w:val="18"/>
          <w:szCs w:val="30"/>
          <w:rtl/>
          <w:lang w:eastAsia="en-US"/>
        </w:rPr>
        <w:t>در قرار 279 لسنة 1987 بالموافقــة على اللائحة الداخلية  لأقســام المعهـــد  بعد إنشاء قسمين جديدين وهم</w:t>
      </w:r>
      <w:r w:rsidR="00A659FD">
        <w:rPr>
          <w:rFonts w:hint="cs"/>
          <w:bCs/>
          <w:color w:val="000000"/>
          <w:sz w:val="18"/>
          <w:szCs w:val="30"/>
          <w:rtl/>
          <w:lang w:eastAsia="en-US"/>
        </w:rPr>
        <w:t>ا</w:t>
      </w:r>
      <w:r w:rsidRPr="00434BAA">
        <w:rPr>
          <w:bCs/>
          <w:color w:val="000000"/>
          <w:sz w:val="18"/>
          <w:szCs w:val="30"/>
          <w:rtl/>
          <w:lang w:eastAsia="en-US"/>
        </w:rPr>
        <w:t xml:space="preserve">  قسم علوم التكنولوجيا الحيوية وقسم تكنولوجيا المعلومات  بجانب الاقسام  العاملة وتتضمن ا</w:t>
      </w:r>
      <w:r w:rsidR="00A659FD">
        <w:rPr>
          <w:rFonts w:hint="cs"/>
          <w:bCs/>
          <w:color w:val="000000"/>
          <w:sz w:val="18"/>
          <w:szCs w:val="30"/>
          <w:rtl/>
          <w:lang w:eastAsia="en-US"/>
        </w:rPr>
        <w:t>ل</w:t>
      </w:r>
      <w:r w:rsidRPr="00434BAA">
        <w:rPr>
          <w:bCs/>
          <w:color w:val="000000"/>
          <w:sz w:val="18"/>
          <w:szCs w:val="30"/>
          <w:rtl/>
          <w:lang w:eastAsia="en-US"/>
        </w:rPr>
        <w:t xml:space="preserve">لائحة البنود الأساسية من حيث سياسة القبول ، والتخصصات التى يقبلها كل قسم وسنوات الدراسة وعدد المقررات التى يجب أن يجتازها الطلبة الملتحقين بكل قسم ، ومحتويات كل </w:t>
      </w:r>
      <w:r w:rsidR="00D04D30">
        <w:rPr>
          <w:rFonts w:hint="cs"/>
          <w:bCs/>
          <w:color w:val="000000"/>
          <w:sz w:val="18"/>
          <w:szCs w:val="30"/>
          <w:rtl/>
          <w:lang w:eastAsia="en-US"/>
        </w:rPr>
        <w:t>مقرر وكيفية تقييم الطلبة لقياس نجاهم.</w:t>
      </w:r>
    </w:p>
    <w:p w:rsidR="004A3DD8" w:rsidRDefault="004A3DD8" w:rsidP="004A3DD8">
      <w:pPr>
        <w:pStyle w:val="ListParagraph"/>
        <w:rPr>
          <w:bCs/>
          <w:color w:val="000000"/>
          <w:sz w:val="18"/>
          <w:szCs w:val="30"/>
          <w:rtl/>
        </w:rPr>
      </w:pPr>
    </w:p>
    <w:p w:rsidR="00A81080" w:rsidRPr="00434BAA" w:rsidRDefault="00A81080" w:rsidP="00C76AE9">
      <w:pPr>
        <w:numPr>
          <w:ilvl w:val="0"/>
          <w:numId w:val="16"/>
        </w:numPr>
        <w:spacing w:line="420" w:lineRule="exact"/>
        <w:ind w:right="142"/>
        <w:jc w:val="lowKashida"/>
        <w:rPr>
          <w:rFonts w:eastAsia="Times New Roman"/>
          <w:bCs/>
          <w:color w:val="000000"/>
          <w:sz w:val="18"/>
          <w:szCs w:val="30"/>
          <w:lang w:eastAsia="en-US"/>
        </w:rPr>
      </w:pPr>
      <w:r w:rsidRPr="00434BAA">
        <w:rPr>
          <w:bCs/>
          <w:color w:val="000000"/>
          <w:sz w:val="18"/>
          <w:szCs w:val="30"/>
          <w:rtl/>
          <w:lang w:eastAsia="en-US"/>
        </w:rPr>
        <w:t xml:space="preserve">مقرر وكيفية تقييم الطلبة لقياس نجاحهم </w:t>
      </w:r>
    </w:p>
    <w:p w:rsidR="00A81080" w:rsidRPr="00434BAA" w:rsidRDefault="00A81080" w:rsidP="00A97F5B">
      <w:pPr>
        <w:spacing w:line="420" w:lineRule="exact"/>
        <w:ind w:left="360" w:right="142"/>
        <w:jc w:val="lowKashida"/>
        <w:rPr>
          <w:rFonts w:eastAsia="Times New Roman"/>
          <w:bCs/>
          <w:color w:val="000000"/>
          <w:sz w:val="18"/>
          <w:szCs w:val="30"/>
          <w:lang w:eastAsia="en-US"/>
        </w:rPr>
      </w:pPr>
    </w:p>
    <w:p w:rsidR="00A81080" w:rsidRPr="00434BAA" w:rsidRDefault="00A81080" w:rsidP="00C76AE9">
      <w:pPr>
        <w:numPr>
          <w:ilvl w:val="0"/>
          <w:numId w:val="16"/>
        </w:numPr>
        <w:spacing w:line="420" w:lineRule="exact"/>
        <w:ind w:right="142"/>
        <w:jc w:val="lowKashida"/>
        <w:rPr>
          <w:rFonts w:eastAsia="Times New Roman"/>
          <w:bCs/>
          <w:color w:val="000000"/>
          <w:sz w:val="18"/>
          <w:szCs w:val="30"/>
          <w:lang w:eastAsia="en-US"/>
        </w:rPr>
      </w:pPr>
      <w:r w:rsidRPr="00434BAA">
        <w:rPr>
          <w:bCs/>
          <w:color w:val="000000"/>
          <w:sz w:val="18"/>
          <w:szCs w:val="30"/>
          <w:rtl/>
          <w:lang w:eastAsia="en-US"/>
        </w:rPr>
        <w:t>تم تعديل ا</w:t>
      </w:r>
      <w:r w:rsidR="00A659FD">
        <w:rPr>
          <w:rFonts w:hint="cs"/>
          <w:bCs/>
          <w:color w:val="000000"/>
          <w:sz w:val="18"/>
          <w:szCs w:val="30"/>
          <w:rtl/>
          <w:lang w:eastAsia="en-US"/>
        </w:rPr>
        <w:t>ل</w:t>
      </w:r>
      <w:r w:rsidRPr="00434BAA">
        <w:rPr>
          <w:bCs/>
          <w:color w:val="000000"/>
          <w:sz w:val="18"/>
          <w:szCs w:val="30"/>
          <w:rtl/>
          <w:lang w:eastAsia="en-US"/>
        </w:rPr>
        <w:t>لائحة الداخلية للمعهد  بعد موافقة مجلس المعهد فى 3/4/1993 وموافقة مجلس الجامعة فى 26/4/1994 وتضمن التعديل انشاء دبلومات جديدة وهى:</w:t>
      </w:r>
    </w:p>
    <w:p w:rsidR="00A81080" w:rsidRPr="00434BAA" w:rsidRDefault="00A81080" w:rsidP="00C76AE9">
      <w:pPr>
        <w:numPr>
          <w:ilvl w:val="0"/>
          <w:numId w:val="13"/>
        </w:numPr>
        <w:spacing w:line="420" w:lineRule="exact"/>
        <w:ind w:left="180" w:right="142" w:firstLine="152"/>
        <w:jc w:val="lowKashida"/>
        <w:rPr>
          <w:rFonts w:eastAsia="Times New Roman"/>
          <w:bCs/>
          <w:color w:val="000000"/>
          <w:sz w:val="18"/>
          <w:szCs w:val="30"/>
          <w:lang w:eastAsia="en-US"/>
        </w:rPr>
      </w:pPr>
      <w:r w:rsidRPr="00434BAA">
        <w:rPr>
          <w:bCs/>
          <w:color w:val="000000"/>
          <w:sz w:val="18"/>
          <w:szCs w:val="30"/>
          <w:rtl/>
          <w:lang w:eastAsia="en-US"/>
        </w:rPr>
        <w:t>دبلوم</w:t>
      </w:r>
      <w:r w:rsidR="005138EC">
        <w:rPr>
          <w:rFonts w:hint="cs"/>
          <w:bCs/>
          <w:color w:val="000000"/>
          <w:sz w:val="18"/>
          <w:szCs w:val="30"/>
          <w:rtl/>
          <w:lang w:eastAsia="en-US" w:bidi="ar-EG"/>
        </w:rPr>
        <w:t>ة</w:t>
      </w:r>
      <w:r w:rsidRPr="00434BAA">
        <w:rPr>
          <w:bCs/>
          <w:color w:val="000000"/>
          <w:sz w:val="18"/>
          <w:szCs w:val="30"/>
          <w:rtl/>
          <w:lang w:eastAsia="en-US"/>
        </w:rPr>
        <w:t xml:space="preserve"> الدراس</w:t>
      </w:r>
      <w:r>
        <w:rPr>
          <w:bCs/>
          <w:color w:val="000000"/>
          <w:sz w:val="18"/>
          <w:szCs w:val="30"/>
          <w:rtl/>
          <w:lang w:eastAsia="en-US"/>
        </w:rPr>
        <w:t>ــ</w:t>
      </w:r>
      <w:r w:rsidRPr="00434BAA">
        <w:rPr>
          <w:bCs/>
          <w:color w:val="000000"/>
          <w:sz w:val="18"/>
          <w:szCs w:val="30"/>
          <w:rtl/>
          <w:lang w:eastAsia="en-US"/>
        </w:rPr>
        <w:t>ات البيئيـــــة</w:t>
      </w:r>
    </w:p>
    <w:p w:rsidR="00A81080" w:rsidRPr="00434BAA" w:rsidRDefault="00A81080" w:rsidP="00C76AE9">
      <w:pPr>
        <w:numPr>
          <w:ilvl w:val="0"/>
          <w:numId w:val="13"/>
        </w:numPr>
        <w:spacing w:line="420" w:lineRule="exact"/>
        <w:ind w:left="180" w:right="142" w:firstLine="152"/>
        <w:jc w:val="lowKashida"/>
        <w:rPr>
          <w:rFonts w:eastAsia="Times New Roman"/>
          <w:bCs/>
          <w:color w:val="000000"/>
          <w:sz w:val="18"/>
          <w:szCs w:val="30"/>
          <w:lang w:eastAsia="en-US"/>
        </w:rPr>
      </w:pPr>
      <w:r w:rsidRPr="00434BAA">
        <w:rPr>
          <w:bCs/>
          <w:color w:val="000000"/>
          <w:sz w:val="18"/>
          <w:szCs w:val="30"/>
          <w:rtl/>
          <w:lang w:eastAsia="en-US"/>
        </w:rPr>
        <w:t>دبـــلوم</w:t>
      </w:r>
      <w:r w:rsidR="005138EC">
        <w:rPr>
          <w:rFonts w:hint="cs"/>
          <w:bCs/>
          <w:color w:val="000000"/>
          <w:sz w:val="18"/>
          <w:szCs w:val="30"/>
          <w:rtl/>
          <w:lang w:eastAsia="en-US"/>
        </w:rPr>
        <w:t>ة</w:t>
      </w:r>
      <w:r w:rsidRPr="00434BAA">
        <w:rPr>
          <w:bCs/>
          <w:color w:val="000000"/>
          <w:sz w:val="18"/>
          <w:szCs w:val="30"/>
          <w:rtl/>
          <w:lang w:eastAsia="en-US"/>
        </w:rPr>
        <w:t xml:space="preserve"> عـــلوم </w:t>
      </w:r>
      <w:r>
        <w:rPr>
          <w:bCs/>
          <w:color w:val="000000"/>
          <w:sz w:val="18"/>
          <w:szCs w:val="30"/>
          <w:rtl/>
          <w:lang w:eastAsia="en-US"/>
        </w:rPr>
        <w:t xml:space="preserve">وتكنولوجيا </w:t>
      </w:r>
      <w:r w:rsidRPr="00434BAA">
        <w:rPr>
          <w:bCs/>
          <w:color w:val="000000"/>
          <w:sz w:val="18"/>
          <w:szCs w:val="30"/>
          <w:rtl/>
          <w:lang w:eastAsia="en-US"/>
        </w:rPr>
        <w:t>المــــــــواد</w:t>
      </w:r>
    </w:p>
    <w:p w:rsidR="00A81080" w:rsidRPr="00434BAA" w:rsidRDefault="00A81080" w:rsidP="00C76AE9">
      <w:pPr>
        <w:numPr>
          <w:ilvl w:val="0"/>
          <w:numId w:val="13"/>
        </w:numPr>
        <w:spacing w:line="420" w:lineRule="exact"/>
        <w:ind w:left="180" w:right="142" w:firstLine="152"/>
        <w:jc w:val="lowKashida"/>
        <w:rPr>
          <w:rFonts w:eastAsia="Times New Roman"/>
          <w:bCs/>
          <w:color w:val="000000"/>
          <w:sz w:val="18"/>
          <w:szCs w:val="30"/>
          <w:lang w:eastAsia="en-US"/>
        </w:rPr>
      </w:pPr>
      <w:r w:rsidRPr="00434BAA">
        <w:rPr>
          <w:bCs/>
          <w:color w:val="000000"/>
          <w:sz w:val="18"/>
          <w:szCs w:val="30"/>
          <w:rtl/>
          <w:lang w:eastAsia="en-US"/>
        </w:rPr>
        <w:t>دبلوم</w:t>
      </w:r>
      <w:r w:rsidR="009D70F6">
        <w:rPr>
          <w:rFonts w:hint="cs"/>
          <w:bCs/>
          <w:color w:val="000000"/>
          <w:sz w:val="18"/>
          <w:szCs w:val="30"/>
          <w:rtl/>
          <w:lang w:eastAsia="en-US"/>
        </w:rPr>
        <w:t xml:space="preserve">ة </w:t>
      </w:r>
      <w:r w:rsidRPr="00434BAA">
        <w:rPr>
          <w:bCs/>
          <w:color w:val="000000"/>
          <w:sz w:val="18"/>
          <w:szCs w:val="30"/>
          <w:rtl/>
          <w:lang w:eastAsia="en-US"/>
        </w:rPr>
        <w:t>التكنولوجيا الحيــوية</w:t>
      </w:r>
    </w:p>
    <w:p w:rsidR="00A81080" w:rsidRPr="00434BAA" w:rsidRDefault="00A81080" w:rsidP="00C76AE9">
      <w:pPr>
        <w:numPr>
          <w:ilvl w:val="0"/>
          <w:numId w:val="13"/>
        </w:numPr>
        <w:spacing w:line="420" w:lineRule="exact"/>
        <w:ind w:left="180" w:right="142" w:firstLine="152"/>
        <w:jc w:val="lowKashida"/>
        <w:rPr>
          <w:rFonts w:eastAsia="Times New Roman"/>
          <w:bCs/>
          <w:color w:val="000000"/>
          <w:sz w:val="18"/>
          <w:szCs w:val="30"/>
          <w:lang w:eastAsia="en-US"/>
        </w:rPr>
      </w:pPr>
      <w:r w:rsidRPr="00434BAA">
        <w:rPr>
          <w:bCs/>
          <w:color w:val="000000"/>
          <w:sz w:val="18"/>
          <w:szCs w:val="30"/>
          <w:rtl/>
          <w:lang w:eastAsia="en-US"/>
        </w:rPr>
        <w:t>دبلوم</w:t>
      </w:r>
      <w:r w:rsidR="009D70F6">
        <w:rPr>
          <w:rFonts w:hint="cs"/>
          <w:bCs/>
          <w:color w:val="000000"/>
          <w:sz w:val="18"/>
          <w:szCs w:val="30"/>
          <w:rtl/>
          <w:lang w:eastAsia="en-US"/>
        </w:rPr>
        <w:t>ة</w:t>
      </w:r>
      <w:r w:rsidRPr="00434BAA">
        <w:rPr>
          <w:bCs/>
          <w:color w:val="000000"/>
          <w:sz w:val="18"/>
          <w:szCs w:val="30"/>
          <w:rtl/>
          <w:lang w:eastAsia="en-US"/>
        </w:rPr>
        <w:t xml:space="preserve"> تكنولوجيا المعلومات</w:t>
      </w:r>
    </w:p>
    <w:p w:rsidR="00A81080" w:rsidRPr="00434BAA" w:rsidRDefault="00A81080" w:rsidP="00A97F5B">
      <w:pPr>
        <w:spacing w:line="420" w:lineRule="exact"/>
        <w:ind w:right="142"/>
        <w:jc w:val="lowKashida"/>
        <w:rPr>
          <w:bCs/>
          <w:color w:val="000000"/>
          <w:sz w:val="18"/>
          <w:szCs w:val="30"/>
          <w:rtl/>
          <w:lang w:eastAsia="en-US"/>
        </w:rPr>
      </w:pPr>
    </w:p>
    <w:p w:rsidR="00A81080" w:rsidRPr="00434BAA" w:rsidRDefault="00E84F87" w:rsidP="00A659FD">
      <w:pPr>
        <w:spacing w:line="420" w:lineRule="exact"/>
        <w:ind w:left="630" w:hanging="630"/>
        <w:jc w:val="lowKashida"/>
        <w:rPr>
          <w:bCs/>
          <w:color w:val="000000"/>
          <w:sz w:val="18"/>
          <w:szCs w:val="30"/>
          <w:rtl/>
          <w:lang w:eastAsia="en-US"/>
        </w:rPr>
      </w:pPr>
      <w:r>
        <w:rPr>
          <w:rFonts w:hint="cs"/>
          <w:bCs/>
          <w:color w:val="000000"/>
          <w:sz w:val="18"/>
          <w:szCs w:val="30"/>
          <w:rtl/>
          <w:lang w:eastAsia="en-US" w:bidi="ar-EG"/>
        </w:rPr>
        <w:t xml:space="preserve">5-     </w:t>
      </w:r>
      <w:r w:rsidR="00A81080" w:rsidRPr="00434BAA">
        <w:rPr>
          <w:bCs/>
          <w:color w:val="000000"/>
          <w:sz w:val="18"/>
          <w:szCs w:val="30"/>
          <w:rtl/>
          <w:lang w:eastAsia="en-US"/>
        </w:rPr>
        <w:t>امتدادا للتطوير المطلوب فى شأن الدراسات العليا بالجامعات المصرية ، فقد تم تعديل لوائح  الدراسات العليا بالمعهد لتتوافق مع نظام الساعات المعتمدة المراد تطبيقه ، وقد بدأت إجراءات التعديل فى لائح</w:t>
      </w:r>
      <w:r w:rsidR="00A659FD">
        <w:rPr>
          <w:rFonts w:hint="cs"/>
          <w:bCs/>
          <w:color w:val="000000"/>
          <w:sz w:val="18"/>
          <w:szCs w:val="30"/>
          <w:rtl/>
          <w:lang w:eastAsia="en-US"/>
        </w:rPr>
        <w:t>ة</w:t>
      </w:r>
      <w:r w:rsidR="00A81080" w:rsidRPr="00434BAA">
        <w:rPr>
          <w:bCs/>
          <w:color w:val="000000"/>
          <w:sz w:val="18"/>
          <w:szCs w:val="30"/>
          <w:rtl/>
          <w:lang w:eastAsia="en-US"/>
        </w:rPr>
        <w:t xml:space="preserve"> المعهد الداخلي</w:t>
      </w:r>
      <w:r w:rsidR="00A659FD">
        <w:rPr>
          <w:rFonts w:hint="cs"/>
          <w:bCs/>
          <w:color w:val="000000"/>
          <w:sz w:val="18"/>
          <w:szCs w:val="30"/>
          <w:rtl/>
          <w:lang w:eastAsia="en-US"/>
        </w:rPr>
        <w:t>ة</w:t>
      </w:r>
      <w:r w:rsidR="00A81080" w:rsidRPr="00434BAA">
        <w:rPr>
          <w:bCs/>
          <w:color w:val="000000"/>
          <w:sz w:val="18"/>
          <w:szCs w:val="30"/>
          <w:rtl/>
          <w:lang w:eastAsia="en-US"/>
        </w:rPr>
        <w:t xml:space="preserve"> للدراسات العليا بكل البرامج الدراسية  ( دبلوم</w:t>
      </w:r>
      <w:r w:rsidR="00D13D85">
        <w:rPr>
          <w:rFonts w:hint="cs"/>
          <w:bCs/>
          <w:color w:val="000000"/>
          <w:sz w:val="18"/>
          <w:szCs w:val="30"/>
          <w:rtl/>
          <w:lang w:eastAsia="en-US"/>
        </w:rPr>
        <w:t xml:space="preserve">ه </w:t>
      </w:r>
      <w:r w:rsidR="00D13D85">
        <w:rPr>
          <w:bCs/>
          <w:color w:val="000000"/>
          <w:sz w:val="18"/>
          <w:szCs w:val="30"/>
          <w:rtl/>
          <w:lang w:eastAsia="en-US"/>
        </w:rPr>
        <w:t xml:space="preserve">ـ  ماجستيرـ  </w:t>
      </w:r>
      <w:r w:rsidR="00A81080" w:rsidRPr="00434BAA">
        <w:rPr>
          <w:bCs/>
          <w:color w:val="000000"/>
          <w:sz w:val="18"/>
          <w:szCs w:val="30"/>
          <w:rtl/>
          <w:lang w:eastAsia="en-US"/>
        </w:rPr>
        <w:t xml:space="preserve">دكتوراه) إعتباراً من عام 2004 </w:t>
      </w:r>
      <w:r w:rsidR="00A81080">
        <w:rPr>
          <w:bCs/>
          <w:color w:val="000000"/>
          <w:sz w:val="18"/>
          <w:szCs w:val="30"/>
          <w:rtl/>
          <w:lang w:eastAsia="en-US"/>
        </w:rPr>
        <w:t xml:space="preserve"> الى أن </w:t>
      </w:r>
      <w:r w:rsidR="00A81080" w:rsidRPr="00434BAA">
        <w:rPr>
          <w:bCs/>
          <w:color w:val="000000"/>
          <w:sz w:val="18"/>
          <w:szCs w:val="30"/>
          <w:rtl/>
          <w:lang w:eastAsia="en-US"/>
        </w:rPr>
        <w:t xml:space="preserve"> صدر القرار الوزارى رقم 3084 لعام 2006 بالموافقة على التعديلات المقترحة </w:t>
      </w:r>
      <w:r w:rsidR="00A81080">
        <w:rPr>
          <w:bCs/>
          <w:color w:val="000000"/>
          <w:sz w:val="18"/>
          <w:szCs w:val="30"/>
          <w:rtl/>
          <w:lang w:eastAsia="en-US"/>
        </w:rPr>
        <w:t xml:space="preserve"> فى ا</w:t>
      </w:r>
      <w:r w:rsidR="00A81080" w:rsidRPr="00434BAA">
        <w:rPr>
          <w:bCs/>
          <w:color w:val="000000"/>
          <w:sz w:val="18"/>
          <w:szCs w:val="30"/>
          <w:rtl/>
          <w:lang w:eastAsia="en-US"/>
        </w:rPr>
        <w:t>للائحة الداخلية للمعهـــد لتتوافق مع العمل بنظام الساعات المعتمدة . وتم تطبيق القرار الوزارى  والعمل بنظام الساعات المعتمدة إعتباراً من العام الجامعـــى 2007/2008.</w:t>
      </w:r>
    </w:p>
    <w:p w:rsidR="00A81080" w:rsidRDefault="00A81080" w:rsidP="00A97F5B">
      <w:pPr>
        <w:spacing w:line="420" w:lineRule="exact"/>
        <w:ind w:left="180" w:right="142" w:hanging="180"/>
        <w:jc w:val="lowKashida"/>
        <w:rPr>
          <w:b/>
          <w:color w:val="000000"/>
          <w:sz w:val="18"/>
          <w:szCs w:val="30"/>
          <w:rtl/>
          <w:lang w:eastAsia="en-US" w:bidi="ar-EG"/>
        </w:rPr>
      </w:pPr>
    </w:p>
    <w:p w:rsidR="00A81080" w:rsidRDefault="00A81080" w:rsidP="00D04D30">
      <w:pPr>
        <w:spacing w:line="420" w:lineRule="exact"/>
        <w:ind w:right="142"/>
        <w:jc w:val="both"/>
        <w:rPr>
          <w:bCs/>
          <w:color w:val="000000"/>
          <w:sz w:val="40"/>
          <w:szCs w:val="40"/>
          <w:rtl/>
          <w:lang w:eastAsia="en-US"/>
        </w:rPr>
      </w:pPr>
    </w:p>
    <w:p w:rsidR="00A81080" w:rsidRDefault="00A81080" w:rsidP="00D04D30">
      <w:pPr>
        <w:spacing w:line="420" w:lineRule="exact"/>
        <w:ind w:right="142"/>
        <w:jc w:val="both"/>
        <w:rPr>
          <w:bCs/>
          <w:color w:val="000000"/>
          <w:sz w:val="40"/>
          <w:szCs w:val="40"/>
          <w:rtl/>
          <w:lang w:eastAsia="en-US"/>
        </w:rPr>
      </w:pPr>
    </w:p>
    <w:p w:rsidR="00D04D30" w:rsidRDefault="00D04D30" w:rsidP="00D04D30">
      <w:pPr>
        <w:spacing w:line="420" w:lineRule="exact"/>
        <w:ind w:left="630" w:hanging="630"/>
        <w:jc w:val="lowKashida"/>
        <w:rPr>
          <w:bCs/>
          <w:color w:val="000000"/>
          <w:sz w:val="18"/>
          <w:szCs w:val="30"/>
          <w:rtl/>
          <w:lang w:eastAsia="en-US" w:bidi="ar-EG"/>
        </w:rPr>
      </w:pPr>
    </w:p>
    <w:p w:rsidR="00D04D30" w:rsidRDefault="00D04D30" w:rsidP="00D04D30">
      <w:pPr>
        <w:spacing w:line="420" w:lineRule="exact"/>
        <w:ind w:left="630" w:hanging="630"/>
        <w:jc w:val="lowKashida"/>
        <w:rPr>
          <w:bCs/>
          <w:color w:val="000000"/>
          <w:sz w:val="18"/>
          <w:szCs w:val="30"/>
          <w:rtl/>
          <w:lang w:eastAsia="en-US" w:bidi="ar-EG"/>
        </w:rPr>
      </w:pPr>
      <w:r>
        <w:rPr>
          <w:rFonts w:hint="cs"/>
          <w:bCs/>
          <w:color w:val="000000"/>
          <w:sz w:val="18"/>
          <w:szCs w:val="30"/>
          <w:rtl/>
          <w:lang w:eastAsia="en-US" w:bidi="ar-EG"/>
        </w:rPr>
        <w:t xml:space="preserve">5 ـ عند تطبيق النظام تمشياً مع الاتجاهات فى نظم الدراسات العليا فقد تم تعديل اللائحة الداخلية للدراسات العليا (دبلومه ـ ماجستير ـ دكتوراه) التى طبقت بصدور القرار الوزارى رقم 696 لعام 2011 باللائحة المعدلة. </w:t>
      </w:r>
    </w:p>
    <w:p w:rsidR="00D04D30" w:rsidRDefault="00D04D30" w:rsidP="00D04D30">
      <w:pPr>
        <w:spacing w:line="420" w:lineRule="exact"/>
        <w:ind w:left="630" w:hanging="630"/>
        <w:jc w:val="lowKashida"/>
        <w:rPr>
          <w:bCs/>
          <w:color w:val="000000"/>
          <w:sz w:val="18"/>
          <w:szCs w:val="30"/>
          <w:rtl/>
          <w:lang w:eastAsia="en-US" w:bidi="ar-EG"/>
        </w:rPr>
      </w:pPr>
      <w:r>
        <w:rPr>
          <w:rFonts w:hint="cs"/>
          <w:bCs/>
          <w:color w:val="000000"/>
          <w:sz w:val="18"/>
          <w:szCs w:val="30"/>
          <w:rtl/>
          <w:lang w:eastAsia="en-US" w:bidi="ar-EG"/>
        </w:rPr>
        <w:t>6 ـ تمشياً لدراسات احتياجات سوق العمل والاتجاهات الحديثة المطلوبة للخريجين فقد تم إنشاء درجة ماجستير ثنائية فى الابتكار وريادة الأعمال البيئية بقسم الدراسات البيئية وذلك فى اطار مشروع التمبس بالتعاون مع جامعات بولى تكنيك دى ميلانو بايطاليا وجراس التكنولوجية بالنمسا وآخن بالمانيا. وقد صدر القرار الوزارى رقم 1789 بتاريخ 5/6/2014 للموافقة   على اللائحة الخاصة بتلك الدرجة التى بدأ العمل بها فى فصل الخريف للعام الجامعى 2014/2015.</w:t>
      </w:r>
    </w:p>
    <w:p w:rsidR="00D04D30" w:rsidRDefault="00D04D30" w:rsidP="00D04D30">
      <w:pPr>
        <w:spacing w:line="420" w:lineRule="exact"/>
        <w:ind w:left="630" w:hanging="630"/>
        <w:jc w:val="lowKashida"/>
        <w:rPr>
          <w:bCs/>
          <w:color w:val="000000"/>
          <w:sz w:val="18"/>
          <w:szCs w:val="30"/>
          <w:rtl/>
          <w:lang w:eastAsia="en-US" w:bidi="ar-EG"/>
        </w:rPr>
      </w:pPr>
    </w:p>
    <w:p w:rsidR="00D04D30" w:rsidRDefault="00D04D30" w:rsidP="00D04D30">
      <w:pPr>
        <w:spacing w:line="420" w:lineRule="exact"/>
        <w:ind w:left="630" w:hanging="630"/>
        <w:jc w:val="lowKashida"/>
        <w:rPr>
          <w:bCs/>
          <w:color w:val="000000"/>
          <w:sz w:val="18"/>
          <w:szCs w:val="30"/>
          <w:rtl/>
          <w:lang w:eastAsia="en-US" w:bidi="ar-EG"/>
        </w:rPr>
      </w:pPr>
      <w:r>
        <w:rPr>
          <w:rFonts w:hint="cs"/>
          <w:bCs/>
          <w:color w:val="000000"/>
          <w:sz w:val="18"/>
          <w:szCs w:val="30"/>
          <w:rtl/>
          <w:lang w:eastAsia="en-US" w:bidi="ar-EG"/>
        </w:rPr>
        <w:t>7 ـ  تم إنشاء درجة ماجستير جديدة بقسم علوم المواد فى اطار مشروعات التمبس فى تخصص " المواد لتطوير وابتكار منتج " وقد اعتمدت لائحة الدراسات العليا الخاصة بتلك الدرجة بالقرار الوزارى رقم 826 بتاريخ 9/3/2016 وبدأ العمل بها فى فصل الخريف 2015/2016.</w:t>
      </w:r>
    </w:p>
    <w:p w:rsidR="00D04D30" w:rsidRDefault="00D04D30" w:rsidP="00D04D30">
      <w:pPr>
        <w:spacing w:line="420" w:lineRule="exact"/>
        <w:ind w:left="630" w:hanging="630"/>
        <w:jc w:val="lowKashida"/>
        <w:rPr>
          <w:bCs/>
          <w:color w:val="000000"/>
          <w:sz w:val="18"/>
          <w:szCs w:val="30"/>
          <w:rtl/>
          <w:lang w:eastAsia="en-US" w:bidi="ar-EG"/>
        </w:rPr>
      </w:pPr>
    </w:p>
    <w:p w:rsidR="00D04D30" w:rsidRDefault="00D04D30" w:rsidP="00D04D30">
      <w:pPr>
        <w:spacing w:line="420" w:lineRule="exact"/>
        <w:ind w:left="630" w:hanging="630"/>
        <w:jc w:val="lowKashida"/>
        <w:rPr>
          <w:bCs/>
          <w:color w:val="000000"/>
          <w:sz w:val="18"/>
          <w:szCs w:val="30"/>
          <w:rtl/>
          <w:lang w:eastAsia="en-US" w:bidi="ar-EG"/>
        </w:rPr>
      </w:pPr>
      <w:r>
        <w:rPr>
          <w:rFonts w:hint="cs"/>
          <w:bCs/>
          <w:color w:val="000000"/>
          <w:sz w:val="18"/>
          <w:szCs w:val="30"/>
          <w:rtl/>
          <w:lang w:eastAsia="en-US" w:bidi="ar-EG"/>
        </w:rPr>
        <w:t>8 ـ نظراً للاحتياج الشديد للمتخصصين فى مجال الطاقة فقد أنشأ قسم الدراسات البيئية درجة ماجستير جديدة فى " البيئة والطاقة " واعتمدت لائحة الدراسات العليا الخاصة بتلك الدرجة بالقرار الوزارى رقم 826 بتاريخ 9/3/2016 وبدأ العمل بها فى فصل الخريف 2015/2016.</w:t>
      </w:r>
    </w:p>
    <w:p w:rsidR="00D04D30" w:rsidRDefault="00D04D30" w:rsidP="00D04D30">
      <w:pPr>
        <w:spacing w:line="420" w:lineRule="exact"/>
        <w:ind w:right="142"/>
        <w:jc w:val="both"/>
        <w:rPr>
          <w:bCs/>
          <w:color w:val="000000"/>
          <w:sz w:val="40"/>
          <w:szCs w:val="40"/>
          <w:rtl/>
          <w:lang w:eastAsia="en-US" w:bidi="ar-EG"/>
        </w:rPr>
      </w:pPr>
    </w:p>
    <w:p w:rsidR="009D0396" w:rsidRDefault="009D0396" w:rsidP="00A5320C">
      <w:pPr>
        <w:spacing w:line="480" w:lineRule="auto"/>
        <w:ind w:right="142"/>
        <w:jc w:val="center"/>
        <w:rPr>
          <w:bCs/>
          <w:color w:val="000000"/>
          <w:sz w:val="52"/>
          <w:szCs w:val="52"/>
          <w:lang w:eastAsia="en-US"/>
        </w:rPr>
      </w:pPr>
    </w:p>
    <w:p w:rsidR="00CE7771" w:rsidRDefault="00CE7771" w:rsidP="00A5320C">
      <w:pPr>
        <w:spacing w:line="480" w:lineRule="auto"/>
        <w:ind w:right="142"/>
        <w:jc w:val="center"/>
        <w:rPr>
          <w:bCs/>
          <w:color w:val="000000"/>
          <w:sz w:val="52"/>
          <w:szCs w:val="52"/>
          <w:rtl/>
          <w:lang w:eastAsia="en-US"/>
        </w:rPr>
      </w:pPr>
    </w:p>
    <w:p w:rsidR="00D04D30" w:rsidRDefault="00D04D30" w:rsidP="00A5320C">
      <w:pPr>
        <w:spacing w:line="480" w:lineRule="auto"/>
        <w:ind w:right="142"/>
        <w:jc w:val="center"/>
        <w:rPr>
          <w:bCs/>
          <w:color w:val="000000"/>
          <w:sz w:val="52"/>
          <w:szCs w:val="52"/>
          <w:rtl/>
          <w:lang w:eastAsia="en-US"/>
        </w:rPr>
      </w:pPr>
    </w:p>
    <w:p w:rsidR="00D04D30" w:rsidRDefault="00D04D30" w:rsidP="00A5320C">
      <w:pPr>
        <w:spacing w:line="480" w:lineRule="auto"/>
        <w:ind w:right="142"/>
        <w:jc w:val="center"/>
        <w:rPr>
          <w:bCs/>
          <w:color w:val="000000"/>
          <w:sz w:val="52"/>
          <w:szCs w:val="52"/>
          <w:rtl/>
          <w:lang w:eastAsia="en-US"/>
        </w:rPr>
      </w:pPr>
    </w:p>
    <w:p w:rsidR="00D04D30" w:rsidRDefault="00D04D30" w:rsidP="00A5320C">
      <w:pPr>
        <w:spacing w:line="480" w:lineRule="auto"/>
        <w:ind w:right="142"/>
        <w:jc w:val="center"/>
        <w:rPr>
          <w:bCs/>
          <w:color w:val="000000"/>
          <w:sz w:val="52"/>
          <w:szCs w:val="52"/>
          <w:rtl/>
          <w:lang w:eastAsia="en-US"/>
        </w:rPr>
      </w:pPr>
      <w:bookmarkStart w:id="0" w:name="_GoBack"/>
      <w:bookmarkEnd w:id="0"/>
    </w:p>
    <w:p w:rsidR="00D04D30" w:rsidRDefault="00D04D30" w:rsidP="00A5320C">
      <w:pPr>
        <w:spacing w:line="480" w:lineRule="auto"/>
        <w:ind w:right="142"/>
        <w:jc w:val="center"/>
        <w:rPr>
          <w:bCs/>
          <w:color w:val="000000"/>
          <w:sz w:val="52"/>
          <w:szCs w:val="52"/>
          <w:rtl/>
          <w:lang w:eastAsia="en-US"/>
        </w:rPr>
      </w:pPr>
    </w:p>
    <w:p w:rsidR="00A81080" w:rsidRPr="00A5320C" w:rsidRDefault="00A81080" w:rsidP="00A5320C">
      <w:pPr>
        <w:spacing w:line="480" w:lineRule="auto"/>
        <w:ind w:right="142"/>
        <w:jc w:val="center"/>
        <w:rPr>
          <w:bCs/>
          <w:color w:val="000000"/>
          <w:sz w:val="52"/>
          <w:szCs w:val="52"/>
          <w:rtl/>
          <w:lang w:eastAsia="en-US"/>
        </w:rPr>
      </w:pPr>
      <w:r w:rsidRPr="00A5320C">
        <w:rPr>
          <w:bCs/>
          <w:color w:val="000000"/>
          <w:sz w:val="52"/>
          <w:szCs w:val="52"/>
          <w:rtl/>
          <w:lang w:eastAsia="en-US"/>
        </w:rPr>
        <w:t>رؤية ورسالة المعهد</w:t>
      </w:r>
    </w:p>
    <w:p w:rsidR="00A81080" w:rsidRPr="00844B6B" w:rsidRDefault="00A81080" w:rsidP="00A5320C">
      <w:pPr>
        <w:spacing w:line="420" w:lineRule="exact"/>
        <w:ind w:right="142"/>
        <w:jc w:val="lowKashida"/>
        <w:rPr>
          <w:bCs/>
          <w:color w:val="000000"/>
          <w:sz w:val="40"/>
          <w:szCs w:val="40"/>
          <w:u w:val="single"/>
          <w:rtl/>
          <w:lang w:eastAsia="en-US"/>
        </w:rPr>
      </w:pPr>
      <w:r w:rsidRPr="00844B6B">
        <w:rPr>
          <w:bCs/>
          <w:color w:val="000000"/>
          <w:sz w:val="40"/>
          <w:szCs w:val="40"/>
          <w:u w:val="single"/>
          <w:rtl/>
          <w:lang w:eastAsia="en-US"/>
        </w:rPr>
        <w:t xml:space="preserve">الرؤية </w:t>
      </w:r>
    </w:p>
    <w:p w:rsidR="00A81080" w:rsidRDefault="00A81080" w:rsidP="00A97F5B">
      <w:pPr>
        <w:spacing w:line="420" w:lineRule="exact"/>
        <w:ind w:left="1080" w:right="142"/>
        <w:jc w:val="lowKashida"/>
        <w:rPr>
          <w:b/>
          <w:color w:val="000000"/>
          <w:sz w:val="36"/>
          <w:szCs w:val="36"/>
          <w:lang w:eastAsia="en-US"/>
        </w:rPr>
      </w:pPr>
      <w:r w:rsidRPr="00844B6B">
        <w:rPr>
          <w:b/>
          <w:color w:val="000000"/>
          <w:sz w:val="36"/>
          <w:szCs w:val="36"/>
          <w:rtl/>
          <w:lang w:eastAsia="en-US"/>
        </w:rPr>
        <w:t>أن يكون معهد الدراسات العليا والبحوث معهداً رائداً مميزاً قومياً وإقليمياً وعالمياً ومعتمداً دولياً</w:t>
      </w:r>
      <w:r>
        <w:rPr>
          <w:b/>
          <w:color w:val="000000"/>
          <w:sz w:val="36"/>
          <w:szCs w:val="36"/>
          <w:rtl/>
          <w:lang w:eastAsia="en-US" w:bidi="ar-EG"/>
        </w:rPr>
        <w:t>،</w:t>
      </w:r>
      <w:r>
        <w:rPr>
          <w:b/>
          <w:color w:val="000000"/>
          <w:sz w:val="36"/>
          <w:szCs w:val="36"/>
          <w:rtl/>
          <w:lang w:eastAsia="en-US"/>
        </w:rPr>
        <w:t>و</w:t>
      </w:r>
      <w:r w:rsidRPr="00844B6B">
        <w:rPr>
          <w:b/>
          <w:color w:val="000000"/>
          <w:sz w:val="36"/>
          <w:szCs w:val="36"/>
          <w:rtl/>
          <w:lang w:eastAsia="en-US"/>
        </w:rPr>
        <w:t>يعمل بفاعلية حسب معايير الجودة العالمية فى تقديم برامج للدراسات العليا والبحوث تؤهل خريجيه للعمل بالمستوى الدولى. العمل على أن يكون المعهد جسراً علمياً لعبور كافة فروع العلوم والتقنيات الحديثة إلى قطاعات التعليم والبحث والصناعة والإنتاج</w:t>
      </w:r>
      <w:r>
        <w:rPr>
          <w:b/>
          <w:color w:val="000000"/>
          <w:sz w:val="36"/>
          <w:szCs w:val="36"/>
          <w:rtl/>
          <w:lang w:eastAsia="en-US"/>
        </w:rPr>
        <w:t>، و</w:t>
      </w:r>
      <w:r w:rsidRPr="00844B6B">
        <w:rPr>
          <w:b/>
          <w:color w:val="000000"/>
          <w:sz w:val="36"/>
          <w:szCs w:val="36"/>
          <w:rtl/>
          <w:lang w:eastAsia="en-US"/>
        </w:rPr>
        <w:t>يقوم بخدمة المجتمع من خلال الشراكة مع المجتمعات العلمية المتقدمة ومن خلال أداء متطور يواكب التقدم العالمى.</w:t>
      </w:r>
    </w:p>
    <w:p w:rsidR="00403628" w:rsidRDefault="00403628" w:rsidP="00A97F5B">
      <w:pPr>
        <w:spacing w:line="420" w:lineRule="exact"/>
        <w:ind w:left="1080" w:right="142"/>
        <w:jc w:val="lowKashida"/>
        <w:rPr>
          <w:b/>
          <w:color w:val="000000"/>
          <w:sz w:val="36"/>
          <w:szCs w:val="36"/>
          <w:lang w:eastAsia="en-US"/>
        </w:rPr>
      </w:pPr>
    </w:p>
    <w:p w:rsidR="00A81080" w:rsidRPr="00844B6B" w:rsidRDefault="00A81080" w:rsidP="00A97F5B">
      <w:pPr>
        <w:spacing w:line="420" w:lineRule="exact"/>
        <w:ind w:right="142"/>
        <w:jc w:val="lowKashida"/>
        <w:rPr>
          <w:b/>
          <w:color w:val="000000"/>
          <w:sz w:val="36"/>
          <w:szCs w:val="36"/>
          <w:rtl/>
          <w:lang w:eastAsia="en-US"/>
        </w:rPr>
      </w:pPr>
    </w:p>
    <w:p w:rsidR="00A81080" w:rsidRPr="00844B6B" w:rsidRDefault="00A81080" w:rsidP="00A5320C">
      <w:pPr>
        <w:spacing w:line="420" w:lineRule="exact"/>
        <w:ind w:left="360" w:right="142" w:hanging="330"/>
        <w:jc w:val="lowKashida"/>
        <w:rPr>
          <w:bCs/>
          <w:color w:val="000000"/>
          <w:sz w:val="40"/>
          <w:szCs w:val="40"/>
          <w:rtl/>
          <w:lang w:eastAsia="en-US"/>
        </w:rPr>
      </w:pPr>
      <w:r w:rsidRPr="00844B6B">
        <w:rPr>
          <w:bCs/>
          <w:color w:val="000000"/>
          <w:sz w:val="40"/>
          <w:szCs w:val="40"/>
          <w:u w:val="single"/>
          <w:rtl/>
          <w:lang w:eastAsia="en-US"/>
        </w:rPr>
        <w:t xml:space="preserve">الرسالة </w:t>
      </w:r>
    </w:p>
    <w:p w:rsidR="00A81080" w:rsidRPr="00844B6B" w:rsidRDefault="00A81080" w:rsidP="00A97F5B">
      <w:pPr>
        <w:spacing w:line="420" w:lineRule="exact"/>
        <w:ind w:left="1080" w:right="142"/>
        <w:jc w:val="lowKashida"/>
        <w:rPr>
          <w:b/>
          <w:color w:val="000000"/>
          <w:sz w:val="36"/>
          <w:szCs w:val="36"/>
          <w:rtl/>
          <w:lang w:eastAsia="en-US"/>
        </w:rPr>
      </w:pPr>
      <w:r w:rsidRPr="00844B6B">
        <w:rPr>
          <w:b/>
          <w:color w:val="000000"/>
          <w:sz w:val="36"/>
          <w:szCs w:val="36"/>
          <w:rtl/>
          <w:lang w:eastAsia="en-US"/>
        </w:rPr>
        <w:t>تقديم برامج الدراسات العليا فى مجالات حديثة ضمن منظومة تعليمية وبحثية تعتمد على الدراسات المتباينة والمتداخلة التى تحقق الأهداف والسياسات القومية</w:t>
      </w:r>
      <w:r>
        <w:rPr>
          <w:b/>
          <w:color w:val="000000"/>
          <w:sz w:val="36"/>
          <w:szCs w:val="36"/>
          <w:rtl/>
          <w:lang w:eastAsia="en-US"/>
        </w:rPr>
        <w:t>، و</w:t>
      </w:r>
      <w:r w:rsidRPr="00844B6B">
        <w:rPr>
          <w:b/>
          <w:color w:val="000000"/>
          <w:sz w:val="36"/>
          <w:szCs w:val="36"/>
          <w:rtl/>
          <w:lang w:eastAsia="en-US"/>
        </w:rPr>
        <w:t>تؤهل البرامج الدراسية والبحثية بالمعهد كوادر علمية مبدعه ومتميزة ومتمكنة من التقنيات الحديثة على درجة عالية من الكفاءة.</w:t>
      </w:r>
      <w:r w:rsidR="00D42F51">
        <w:rPr>
          <w:b/>
          <w:color w:val="000000"/>
          <w:sz w:val="36"/>
          <w:szCs w:val="36"/>
          <w:lang w:eastAsia="en-US"/>
        </w:rPr>
        <w:t xml:space="preserve"> </w:t>
      </w:r>
      <w:r w:rsidRPr="00844B6B">
        <w:rPr>
          <w:b/>
          <w:color w:val="000000"/>
          <w:sz w:val="36"/>
          <w:szCs w:val="36"/>
          <w:rtl/>
          <w:lang w:eastAsia="en-US"/>
        </w:rPr>
        <w:t>إجراء بحوث رائدة قادرة على تقديم حلول مبتكرة لمشاكل الصناعة وقطاعات الإنتاج</w:t>
      </w:r>
      <w:r>
        <w:rPr>
          <w:b/>
          <w:color w:val="000000"/>
          <w:sz w:val="36"/>
          <w:szCs w:val="36"/>
          <w:rtl/>
          <w:lang w:eastAsia="en-US"/>
        </w:rPr>
        <w:t>، و</w:t>
      </w:r>
      <w:r w:rsidRPr="00844B6B">
        <w:rPr>
          <w:b/>
          <w:color w:val="000000"/>
          <w:sz w:val="36"/>
          <w:szCs w:val="36"/>
          <w:rtl/>
          <w:lang w:eastAsia="en-US"/>
        </w:rPr>
        <w:t>تقديم الإستشارات العلمية فى مجالات متخصصة والإرتقاء بمهارات تلك الكوادر من خلال التعليم والتدريب المستمر.</w:t>
      </w:r>
    </w:p>
    <w:p w:rsidR="00E74CF3" w:rsidRDefault="00A81080" w:rsidP="00A97F5B">
      <w:pPr>
        <w:spacing w:line="420" w:lineRule="exact"/>
        <w:ind w:left="360" w:right="142"/>
        <w:jc w:val="center"/>
        <w:rPr>
          <w:bCs/>
          <w:color w:val="000000"/>
          <w:sz w:val="40"/>
          <w:szCs w:val="40"/>
          <w:u w:val="single"/>
          <w:rtl/>
          <w:lang w:eastAsia="en-US"/>
        </w:rPr>
      </w:pPr>
      <w:r w:rsidRPr="00844B6B">
        <w:rPr>
          <w:b/>
          <w:color w:val="000000"/>
          <w:sz w:val="36"/>
          <w:szCs w:val="36"/>
          <w:rtl/>
          <w:lang w:eastAsia="en-US"/>
        </w:rPr>
        <w:br w:type="page"/>
      </w:r>
    </w:p>
    <w:p w:rsidR="00A81080" w:rsidRPr="00E74CF3" w:rsidRDefault="00A81080" w:rsidP="00E74CF3">
      <w:pPr>
        <w:spacing w:line="480" w:lineRule="auto"/>
        <w:ind w:left="360" w:right="142"/>
        <w:jc w:val="center"/>
        <w:rPr>
          <w:b/>
          <w:color w:val="000000"/>
          <w:sz w:val="52"/>
          <w:szCs w:val="52"/>
          <w:rtl/>
          <w:lang w:eastAsia="en-US" w:bidi="ar-EG"/>
        </w:rPr>
      </w:pPr>
      <w:r w:rsidRPr="00E74CF3">
        <w:rPr>
          <w:bCs/>
          <w:color w:val="000000"/>
          <w:sz w:val="52"/>
          <w:szCs w:val="52"/>
          <w:rtl/>
          <w:lang w:eastAsia="en-US"/>
        </w:rPr>
        <w:lastRenderedPageBreak/>
        <w:t>أقسام المعهد</w:t>
      </w:r>
    </w:p>
    <w:p w:rsidR="00A81080" w:rsidRPr="006D7293" w:rsidRDefault="00A81080" w:rsidP="00A97F5B">
      <w:pPr>
        <w:spacing w:line="420" w:lineRule="exact"/>
        <w:ind w:left="360" w:right="142"/>
        <w:jc w:val="center"/>
        <w:rPr>
          <w:b/>
          <w:color w:val="000000"/>
          <w:sz w:val="40"/>
          <w:szCs w:val="40"/>
          <w:rtl/>
          <w:lang w:eastAsia="en-US" w:bidi="ar-EG"/>
        </w:rPr>
      </w:pPr>
    </w:p>
    <w:tbl>
      <w:tblPr>
        <w:tblpPr w:leftFromText="180" w:rightFromText="180" w:vertAnchor="text" w:horzAnchor="margin" w:tblpXSpec="center" w:tblpY="60"/>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939"/>
        <w:gridCol w:w="4354"/>
        <w:gridCol w:w="4355"/>
      </w:tblGrid>
      <w:tr w:rsidR="00542957" w:rsidRPr="005B5EB7">
        <w:tc>
          <w:tcPr>
            <w:tcW w:w="939" w:type="dxa"/>
            <w:tcBorders>
              <w:top w:val="thinThickThinSmallGap" w:sz="24" w:space="0" w:color="auto"/>
              <w:bottom w:val="single" w:sz="18" w:space="0" w:color="auto"/>
            </w:tcBorders>
          </w:tcPr>
          <w:p w:rsidR="00542957" w:rsidRPr="005B5EB7" w:rsidRDefault="00542957" w:rsidP="00542957">
            <w:pPr>
              <w:spacing w:line="420" w:lineRule="exact"/>
              <w:ind w:right="142"/>
              <w:jc w:val="center"/>
              <w:rPr>
                <w:bCs/>
                <w:color w:val="000000"/>
                <w:sz w:val="36"/>
                <w:szCs w:val="36"/>
                <w:rtl/>
                <w:lang w:eastAsia="en-US"/>
              </w:rPr>
            </w:pPr>
            <w:r w:rsidRPr="005B5EB7">
              <w:rPr>
                <w:bCs/>
                <w:color w:val="000000"/>
                <w:sz w:val="36"/>
                <w:szCs w:val="36"/>
                <w:rtl/>
                <w:lang w:eastAsia="en-US"/>
              </w:rPr>
              <w:t>م</w:t>
            </w:r>
          </w:p>
        </w:tc>
        <w:tc>
          <w:tcPr>
            <w:tcW w:w="4354" w:type="dxa"/>
            <w:tcBorders>
              <w:top w:val="thinThickThinSmallGap" w:sz="24" w:space="0" w:color="auto"/>
              <w:bottom w:val="single" w:sz="18" w:space="0" w:color="auto"/>
            </w:tcBorders>
            <w:vAlign w:val="center"/>
          </w:tcPr>
          <w:p w:rsidR="00542957" w:rsidRPr="005B5EB7" w:rsidRDefault="00542957" w:rsidP="00542957">
            <w:pPr>
              <w:spacing w:line="420" w:lineRule="exact"/>
              <w:ind w:right="142"/>
              <w:jc w:val="center"/>
              <w:rPr>
                <w:bCs/>
                <w:color w:val="000000"/>
                <w:sz w:val="36"/>
                <w:szCs w:val="36"/>
                <w:rtl/>
                <w:lang w:eastAsia="en-US"/>
              </w:rPr>
            </w:pPr>
            <w:r w:rsidRPr="005B5EB7">
              <w:rPr>
                <w:bCs/>
                <w:color w:val="000000"/>
                <w:sz w:val="36"/>
                <w:szCs w:val="36"/>
                <w:rtl/>
                <w:lang w:eastAsia="en-US"/>
              </w:rPr>
              <w:t>القســـــــــــم</w:t>
            </w:r>
          </w:p>
        </w:tc>
        <w:tc>
          <w:tcPr>
            <w:tcW w:w="4355" w:type="dxa"/>
            <w:tcBorders>
              <w:top w:val="thinThickThinSmallGap" w:sz="24" w:space="0" w:color="auto"/>
              <w:bottom w:val="single" w:sz="18" w:space="0" w:color="auto"/>
            </w:tcBorders>
            <w:vAlign w:val="center"/>
          </w:tcPr>
          <w:p w:rsidR="00542957" w:rsidRPr="005B5EB7" w:rsidRDefault="00542957" w:rsidP="00542957">
            <w:pPr>
              <w:spacing w:line="420" w:lineRule="exact"/>
              <w:ind w:right="142"/>
              <w:jc w:val="center"/>
              <w:rPr>
                <w:rFonts w:eastAsia="Times New Roman"/>
                <w:b/>
                <w:color w:val="000000"/>
                <w:sz w:val="36"/>
                <w:szCs w:val="36"/>
                <w:lang w:eastAsia="en-US"/>
              </w:rPr>
            </w:pPr>
            <w:r w:rsidRPr="005B5EB7">
              <w:rPr>
                <w:rFonts w:eastAsia="Times New Roman"/>
                <w:b/>
                <w:color w:val="000000"/>
                <w:sz w:val="36"/>
                <w:szCs w:val="36"/>
                <w:lang w:eastAsia="en-US"/>
              </w:rPr>
              <w:t>Department</w:t>
            </w:r>
          </w:p>
        </w:tc>
      </w:tr>
      <w:tr w:rsidR="00542957" w:rsidRPr="005B5EB7">
        <w:trPr>
          <w:trHeight w:val="540"/>
        </w:trPr>
        <w:tc>
          <w:tcPr>
            <w:tcW w:w="939" w:type="dxa"/>
            <w:tcBorders>
              <w:top w:val="single" w:sz="18" w:space="0" w:color="auto"/>
            </w:tcBorders>
            <w:vAlign w:val="center"/>
          </w:tcPr>
          <w:p w:rsidR="00542957" w:rsidRPr="005B5EB7" w:rsidRDefault="00542957" w:rsidP="00542957">
            <w:pPr>
              <w:spacing w:line="420" w:lineRule="exact"/>
              <w:ind w:right="142"/>
              <w:jc w:val="center"/>
              <w:rPr>
                <w:bCs/>
                <w:color w:val="000000"/>
                <w:sz w:val="18"/>
                <w:szCs w:val="30"/>
                <w:rtl/>
                <w:lang w:eastAsia="en-US"/>
              </w:rPr>
            </w:pPr>
            <w:r w:rsidRPr="005B5EB7">
              <w:rPr>
                <w:bCs/>
                <w:color w:val="000000"/>
                <w:sz w:val="18"/>
                <w:szCs w:val="30"/>
                <w:rtl/>
                <w:lang w:eastAsia="en-US"/>
              </w:rPr>
              <w:t>1</w:t>
            </w:r>
          </w:p>
        </w:tc>
        <w:tc>
          <w:tcPr>
            <w:tcW w:w="4354" w:type="dxa"/>
            <w:tcBorders>
              <w:top w:val="single" w:sz="18" w:space="0" w:color="auto"/>
            </w:tcBorders>
            <w:vAlign w:val="center"/>
          </w:tcPr>
          <w:p w:rsidR="00542957" w:rsidRPr="005B5EB7" w:rsidRDefault="00542957" w:rsidP="00542957">
            <w:pPr>
              <w:spacing w:line="420" w:lineRule="exact"/>
              <w:ind w:right="142"/>
              <w:jc w:val="center"/>
              <w:rPr>
                <w:bCs/>
                <w:color w:val="000000"/>
                <w:sz w:val="18"/>
                <w:szCs w:val="30"/>
                <w:rtl/>
                <w:lang w:eastAsia="en-US"/>
              </w:rPr>
            </w:pPr>
            <w:r w:rsidRPr="005B5EB7">
              <w:rPr>
                <w:bCs/>
                <w:color w:val="000000"/>
                <w:sz w:val="18"/>
                <w:szCs w:val="30"/>
                <w:rtl/>
                <w:lang w:eastAsia="en-US"/>
              </w:rPr>
              <w:t>الدراسات البيئية</w:t>
            </w:r>
          </w:p>
        </w:tc>
        <w:tc>
          <w:tcPr>
            <w:tcW w:w="4355" w:type="dxa"/>
            <w:tcBorders>
              <w:top w:val="single" w:sz="18" w:space="0" w:color="auto"/>
            </w:tcBorders>
            <w:vAlign w:val="center"/>
          </w:tcPr>
          <w:p w:rsidR="00542957" w:rsidRPr="005B5EB7" w:rsidRDefault="00542957" w:rsidP="00542957">
            <w:pPr>
              <w:spacing w:line="420" w:lineRule="exact"/>
              <w:ind w:right="142"/>
              <w:jc w:val="center"/>
              <w:rPr>
                <w:rFonts w:eastAsia="Times New Roman"/>
                <w:b/>
                <w:color w:val="000000"/>
                <w:sz w:val="28"/>
                <w:szCs w:val="40"/>
                <w:lang w:eastAsia="en-US"/>
              </w:rPr>
            </w:pPr>
            <w:r w:rsidRPr="005B5EB7">
              <w:rPr>
                <w:rFonts w:eastAsia="Times New Roman"/>
                <w:b/>
                <w:color w:val="000000"/>
                <w:sz w:val="28"/>
                <w:szCs w:val="40"/>
                <w:lang w:eastAsia="en-US"/>
              </w:rPr>
              <w:t>Environmental Studies</w:t>
            </w:r>
          </w:p>
        </w:tc>
      </w:tr>
      <w:tr w:rsidR="00542957" w:rsidRPr="005B5EB7">
        <w:trPr>
          <w:trHeight w:val="540"/>
        </w:trPr>
        <w:tc>
          <w:tcPr>
            <w:tcW w:w="939" w:type="dxa"/>
            <w:vAlign w:val="center"/>
          </w:tcPr>
          <w:p w:rsidR="00542957" w:rsidRPr="005B5EB7" w:rsidRDefault="00542957" w:rsidP="00542957">
            <w:pPr>
              <w:spacing w:line="420" w:lineRule="exact"/>
              <w:ind w:right="142"/>
              <w:jc w:val="center"/>
              <w:rPr>
                <w:bCs/>
                <w:color w:val="000000"/>
                <w:sz w:val="18"/>
                <w:szCs w:val="30"/>
                <w:rtl/>
                <w:lang w:eastAsia="en-US"/>
              </w:rPr>
            </w:pPr>
            <w:r w:rsidRPr="005B5EB7">
              <w:rPr>
                <w:bCs/>
                <w:color w:val="000000"/>
                <w:sz w:val="18"/>
                <w:szCs w:val="30"/>
                <w:rtl/>
                <w:lang w:eastAsia="en-US"/>
              </w:rPr>
              <w:t>2</w:t>
            </w:r>
          </w:p>
        </w:tc>
        <w:tc>
          <w:tcPr>
            <w:tcW w:w="4354" w:type="dxa"/>
            <w:vAlign w:val="center"/>
          </w:tcPr>
          <w:p w:rsidR="00542957" w:rsidRPr="005B5EB7" w:rsidRDefault="00542957" w:rsidP="00542957">
            <w:pPr>
              <w:spacing w:line="420" w:lineRule="exact"/>
              <w:ind w:right="142"/>
              <w:jc w:val="center"/>
              <w:rPr>
                <w:bCs/>
                <w:color w:val="000000"/>
                <w:sz w:val="18"/>
                <w:szCs w:val="30"/>
                <w:rtl/>
                <w:lang w:eastAsia="en-US"/>
              </w:rPr>
            </w:pPr>
            <w:r w:rsidRPr="005B5EB7">
              <w:rPr>
                <w:bCs/>
                <w:color w:val="000000"/>
                <w:sz w:val="18"/>
                <w:szCs w:val="30"/>
                <w:rtl/>
                <w:lang w:eastAsia="en-US"/>
              </w:rPr>
              <w:t>علوم المواد</w:t>
            </w:r>
          </w:p>
        </w:tc>
        <w:tc>
          <w:tcPr>
            <w:tcW w:w="4355" w:type="dxa"/>
            <w:vAlign w:val="center"/>
          </w:tcPr>
          <w:p w:rsidR="00542957" w:rsidRPr="005B5EB7" w:rsidRDefault="00542957" w:rsidP="00542957">
            <w:pPr>
              <w:spacing w:line="420" w:lineRule="exact"/>
              <w:ind w:right="142"/>
              <w:jc w:val="center"/>
              <w:rPr>
                <w:rFonts w:eastAsia="Times New Roman"/>
                <w:b/>
                <w:color w:val="000000"/>
                <w:sz w:val="28"/>
                <w:szCs w:val="40"/>
                <w:lang w:eastAsia="en-US"/>
              </w:rPr>
            </w:pPr>
            <w:r w:rsidRPr="005B5EB7">
              <w:rPr>
                <w:rFonts w:eastAsia="Times New Roman"/>
                <w:b/>
                <w:color w:val="000000"/>
                <w:sz w:val="28"/>
                <w:szCs w:val="40"/>
                <w:lang w:eastAsia="en-US"/>
              </w:rPr>
              <w:t>Materials Science</w:t>
            </w:r>
          </w:p>
        </w:tc>
      </w:tr>
      <w:tr w:rsidR="00542957" w:rsidRPr="005B5EB7">
        <w:trPr>
          <w:trHeight w:val="540"/>
        </w:trPr>
        <w:tc>
          <w:tcPr>
            <w:tcW w:w="939" w:type="dxa"/>
            <w:vAlign w:val="center"/>
          </w:tcPr>
          <w:p w:rsidR="00542957" w:rsidRPr="005B5EB7" w:rsidRDefault="00542957" w:rsidP="00542957">
            <w:pPr>
              <w:spacing w:line="420" w:lineRule="exact"/>
              <w:ind w:right="142"/>
              <w:jc w:val="center"/>
              <w:rPr>
                <w:bCs/>
                <w:color w:val="000000"/>
                <w:sz w:val="18"/>
                <w:szCs w:val="30"/>
                <w:rtl/>
                <w:lang w:eastAsia="en-US"/>
              </w:rPr>
            </w:pPr>
            <w:r w:rsidRPr="005B5EB7">
              <w:rPr>
                <w:bCs/>
                <w:color w:val="000000"/>
                <w:sz w:val="18"/>
                <w:szCs w:val="30"/>
                <w:rtl/>
                <w:lang w:eastAsia="en-US"/>
              </w:rPr>
              <w:t>3</w:t>
            </w:r>
          </w:p>
        </w:tc>
        <w:tc>
          <w:tcPr>
            <w:tcW w:w="4354" w:type="dxa"/>
            <w:vAlign w:val="center"/>
          </w:tcPr>
          <w:p w:rsidR="00542957" w:rsidRPr="005B5EB7" w:rsidRDefault="00542957" w:rsidP="00542957">
            <w:pPr>
              <w:spacing w:line="420" w:lineRule="exact"/>
              <w:ind w:right="142"/>
              <w:jc w:val="center"/>
              <w:rPr>
                <w:bCs/>
                <w:color w:val="000000"/>
                <w:sz w:val="18"/>
                <w:szCs w:val="30"/>
                <w:rtl/>
                <w:lang w:eastAsia="en-US"/>
              </w:rPr>
            </w:pPr>
            <w:r w:rsidRPr="005B5EB7">
              <w:rPr>
                <w:bCs/>
                <w:color w:val="000000"/>
                <w:sz w:val="18"/>
                <w:szCs w:val="30"/>
                <w:rtl/>
                <w:lang w:eastAsia="en-US"/>
              </w:rPr>
              <w:t>التكنولوجيا الحيوية</w:t>
            </w:r>
          </w:p>
        </w:tc>
        <w:tc>
          <w:tcPr>
            <w:tcW w:w="4355" w:type="dxa"/>
            <w:vAlign w:val="center"/>
          </w:tcPr>
          <w:p w:rsidR="00542957" w:rsidRPr="005B5EB7" w:rsidRDefault="00542957" w:rsidP="00542957">
            <w:pPr>
              <w:spacing w:line="420" w:lineRule="exact"/>
              <w:ind w:right="142"/>
              <w:jc w:val="center"/>
              <w:rPr>
                <w:rFonts w:eastAsia="Times New Roman"/>
                <w:b/>
                <w:color w:val="000000"/>
                <w:sz w:val="28"/>
                <w:szCs w:val="40"/>
                <w:lang w:eastAsia="en-US"/>
              </w:rPr>
            </w:pPr>
            <w:r w:rsidRPr="005B5EB7">
              <w:rPr>
                <w:rFonts w:eastAsia="Times New Roman"/>
                <w:b/>
                <w:color w:val="000000"/>
                <w:sz w:val="28"/>
                <w:szCs w:val="40"/>
                <w:lang w:eastAsia="en-US"/>
              </w:rPr>
              <w:t>Biotechnology</w:t>
            </w:r>
          </w:p>
        </w:tc>
      </w:tr>
      <w:tr w:rsidR="00542957" w:rsidRPr="005B5EB7">
        <w:trPr>
          <w:trHeight w:val="540"/>
        </w:trPr>
        <w:tc>
          <w:tcPr>
            <w:tcW w:w="939" w:type="dxa"/>
            <w:tcBorders>
              <w:bottom w:val="thinThickThinSmallGap" w:sz="24" w:space="0" w:color="auto"/>
            </w:tcBorders>
            <w:vAlign w:val="center"/>
          </w:tcPr>
          <w:p w:rsidR="00542957" w:rsidRPr="005B5EB7" w:rsidRDefault="00542957" w:rsidP="00542957">
            <w:pPr>
              <w:spacing w:line="420" w:lineRule="exact"/>
              <w:ind w:right="142"/>
              <w:jc w:val="center"/>
              <w:rPr>
                <w:bCs/>
                <w:color w:val="000000"/>
                <w:sz w:val="18"/>
                <w:szCs w:val="30"/>
                <w:rtl/>
                <w:lang w:eastAsia="en-US"/>
              </w:rPr>
            </w:pPr>
            <w:r w:rsidRPr="005B5EB7">
              <w:rPr>
                <w:bCs/>
                <w:color w:val="000000"/>
                <w:sz w:val="18"/>
                <w:szCs w:val="30"/>
                <w:rtl/>
                <w:lang w:eastAsia="en-US"/>
              </w:rPr>
              <w:t>4</w:t>
            </w:r>
          </w:p>
        </w:tc>
        <w:tc>
          <w:tcPr>
            <w:tcW w:w="4354" w:type="dxa"/>
            <w:tcBorders>
              <w:bottom w:val="thinThickThinSmallGap" w:sz="24" w:space="0" w:color="auto"/>
            </w:tcBorders>
            <w:vAlign w:val="center"/>
          </w:tcPr>
          <w:p w:rsidR="00542957" w:rsidRPr="005B5EB7" w:rsidRDefault="00542957" w:rsidP="00542957">
            <w:pPr>
              <w:spacing w:line="420" w:lineRule="exact"/>
              <w:ind w:right="142"/>
              <w:jc w:val="center"/>
              <w:rPr>
                <w:bCs/>
                <w:color w:val="000000"/>
                <w:sz w:val="18"/>
                <w:szCs w:val="30"/>
                <w:rtl/>
                <w:lang w:eastAsia="en-US"/>
              </w:rPr>
            </w:pPr>
            <w:r w:rsidRPr="005B5EB7">
              <w:rPr>
                <w:bCs/>
                <w:color w:val="000000"/>
                <w:sz w:val="18"/>
                <w:szCs w:val="30"/>
                <w:rtl/>
                <w:lang w:eastAsia="en-US"/>
              </w:rPr>
              <w:t>تكنولوجيا المعلومات</w:t>
            </w:r>
          </w:p>
        </w:tc>
        <w:tc>
          <w:tcPr>
            <w:tcW w:w="4355" w:type="dxa"/>
            <w:tcBorders>
              <w:bottom w:val="thinThickThinSmallGap" w:sz="24" w:space="0" w:color="auto"/>
            </w:tcBorders>
            <w:vAlign w:val="center"/>
          </w:tcPr>
          <w:p w:rsidR="00542957" w:rsidRPr="005B5EB7" w:rsidRDefault="00542957" w:rsidP="00542957">
            <w:pPr>
              <w:spacing w:line="420" w:lineRule="exact"/>
              <w:ind w:right="142"/>
              <w:jc w:val="center"/>
              <w:rPr>
                <w:rFonts w:eastAsia="Times New Roman"/>
                <w:b/>
                <w:color w:val="000000"/>
                <w:sz w:val="18"/>
                <w:szCs w:val="30"/>
                <w:lang w:eastAsia="en-US" w:bidi="ar-EG"/>
              </w:rPr>
            </w:pPr>
            <w:r w:rsidRPr="005B5EB7">
              <w:rPr>
                <w:rFonts w:eastAsia="Times New Roman"/>
                <w:b/>
                <w:color w:val="000000"/>
                <w:sz w:val="28"/>
                <w:szCs w:val="40"/>
                <w:lang w:eastAsia="en-US"/>
              </w:rPr>
              <w:t>Information Technology</w:t>
            </w:r>
          </w:p>
        </w:tc>
      </w:tr>
    </w:tbl>
    <w:p w:rsidR="00A81080" w:rsidRPr="002935F5" w:rsidRDefault="00A81080" w:rsidP="00A97F5B">
      <w:pPr>
        <w:spacing w:line="420" w:lineRule="exact"/>
        <w:ind w:right="142"/>
        <w:jc w:val="lowKashida"/>
        <w:rPr>
          <w:b/>
          <w:color w:val="000000"/>
          <w:sz w:val="32"/>
          <w:szCs w:val="32"/>
          <w:rtl/>
          <w:lang w:eastAsia="en-US" w:bidi="ar-EG"/>
        </w:rPr>
      </w:pPr>
    </w:p>
    <w:p w:rsidR="00A81080" w:rsidRPr="00F810B7" w:rsidRDefault="00A81080" w:rsidP="00A97F5B">
      <w:pPr>
        <w:spacing w:line="420" w:lineRule="exact"/>
        <w:ind w:right="142"/>
        <w:jc w:val="lowKashida"/>
        <w:rPr>
          <w:b/>
          <w:color w:val="000000"/>
          <w:sz w:val="18"/>
          <w:szCs w:val="30"/>
          <w:rtl/>
          <w:lang w:eastAsia="en-US"/>
        </w:rPr>
      </w:pPr>
    </w:p>
    <w:p w:rsidR="00A81080" w:rsidRPr="002935F5" w:rsidRDefault="00A81080" w:rsidP="00542957">
      <w:pPr>
        <w:spacing w:line="420" w:lineRule="exact"/>
        <w:ind w:left="720" w:right="142" w:hanging="270"/>
        <w:jc w:val="lowKashida"/>
        <w:rPr>
          <w:b/>
          <w:color w:val="000000"/>
          <w:sz w:val="32"/>
          <w:szCs w:val="32"/>
          <w:rtl/>
          <w:lang w:eastAsia="en-US"/>
        </w:rPr>
      </w:pPr>
      <w:r w:rsidRPr="002935F5">
        <w:rPr>
          <w:bCs/>
          <w:color w:val="000000"/>
          <w:sz w:val="32"/>
          <w:szCs w:val="32"/>
          <w:u w:val="single"/>
          <w:rtl/>
          <w:lang w:eastAsia="en-US"/>
        </w:rPr>
        <w:t>الرقم الكودى للمعهد والأقسام العلمية:</w:t>
      </w:r>
    </w:p>
    <w:p w:rsidR="00A81080" w:rsidRDefault="00A81080" w:rsidP="00C76AE9">
      <w:pPr>
        <w:numPr>
          <w:ilvl w:val="0"/>
          <w:numId w:val="14"/>
        </w:numPr>
        <w:tabs>
          <w:tab w:val="clear" w:pos="360"/>
        </w:tabs>
        <w:spacing w:line="420" w:lineRule="exact"/>
        <w:ind w:left="990" w:right="142" w:hanging="270"/>
        <w:jc w:val="lowKashida"/>
        <w:rPr>
          <w:rFonts w:eastAsia="Times New Roman"/>
          <w:b/>
          <w:color w:val="000000"/>
          <w:sz w:val="18"/>
          <w:szCs w:val="30"/>
          <w:lang w:eastAsia="en-US"/>
        </w:rPr>
      </w:pPr>
      <w:r w:rsidRPr="00F810B7">
        <w:rPr>
          <w:b/>
          <w:color w:val="000000"/>
          <w:sz w:val="18"/>
          <w:szCs w:val="30"/>
          <w:rtl/>
          <w:lang w:eastAsia="en-US"/>
        </w:rPr>
        <w:t xml:space="preserve">المعهد </w:t>
      </w:r>
      <w:r>
        <w:rPr>
          <w:b/>
          <w:color w:val="000000"/>
          <w:sz w:val="18"/>
          <w:szCs w:val="30"/>
          <w:rtl/>
          <w:lang w:eastAsia="en-US"/>
        </w:rPr>
        <w:tab/>
      </w:r>
      <w:r>
        <w:rPr>
          <w:b/>
          <w:color w:val="000000"/>
          <w:sz w:val="18"/>
          <w:szCs w:val="30"/>
          <w:rtl/>
          <w:lang w:eastAsia="en-US"/>
        </w:rPr>
        <w:tab/>
      </w:r>
      <w:r w:rsidR="00542957">
        <w:rPr>
          <w:b/>
          <w:color w:val="000000"/>
          <w:sz w:val="18"/>
          <w:szCs w:val="30"/>
          <w:lang w:eastAsia="en-US"/>
        </w:rPr>
        <w:tab/>
      </w:r>
      <w:r>
        <w:rPr>
          <w:b/>
          <w:color w:val="000000"/>
          <w:sz w:val="18"/>
          <w:szCs w:val="30"/>
          <w:rtl/>
          <w:lang w:eastAsia="en-US"/>
        </w:rPr>
        <w:t>(20</w:t>
      </w:r>
      <w:r w:rsidRPr="00F810B7">
        <w:rPr>
          <w:b/>
          <w:color w:val="000000"/>
          <w:sz w:val="18"/>
          <w:szCs w:val="30"/>
          <w:rtl/>
          <w:lang w:eastAsia="en-US"/>
        </w:rPr>
        <w:t>)</w:t>
      </w:r>
    </w:p>
    <w:p w:rsidR="00A81080" w:rsidRPr="00F810B7" w:rsidRDefault="00A81080" w:rsidP="00C76AE9">
      <w:pPr>
        <w:numPr>
          <w:ilvl w:val="0"/>
          <w:numId w:val="14"/>
        </w:numPr>
        <w:tabs>
          <w:tab w:val="clear" w:pos="360"/>
        </w:tabs>
        <w:spacing w:line="420" w:lineRule="exact"/>
        <w:ind w:left="990" w:right="142" w:hanging="270"/>
        <w:rPr>
          <w:b/>
          <w:color w:val="000000"/>
          <w:sz w:val="18"/>
          <w:szCs w:val="30"/>
          <w:rtl/>
          <w:lang w:eastAsia="en-US"/>
        </w:rPr>
      </w:pPr>
      <w:r w:rsidRPr="00F810B7">
        <w:rPr>
          <w:b/>
          <w:color w:val="000000"/>
          <w:sz w:val="18"/>
          <w:szCs w:val="30"/>
          <w:rtl/>
          <w:lang w:eastAsia="en-US"/>
        </w:rPr>
        <w:t>الأقسام العلمية</w:t>
      </w:r>
      <w:r>
        <w:rPr>
          <w:b/>
          <w:color w:val="000000"/>
          <w:sz w:val="18"/>
          <w:szCs w:val="30"/>
          <w:rtl/>
          <w:lang w:eastAsia="en-US"/>
        </w:rPr>
        <w:t>:</w:t>
      </w:r>
    </w:p>
    <w:p w:rsidR="00A81080" w:rsidRPr="00F810B7" w:rsidRDefault="00A81080" w:rsidP="00542957">
      <w:pPr>
        <w:spacing w:line="360" w:lineRule="auto"/>
        <w:ind w:left="1170" w:right="142" w:hanging="90"/>
        <w:jc w:val="lowKashida"/>
        <w:rPr>
          <w:b/>
          <w:color w:val="000000"/>
          <w:sz w:val="18"/>
          <w:szCs w:val="30"/>
          <w:rtl/>
          <w:lang w:eastAsia="en-US"/>
        </w:rPr>
      </w:pPr>
      <w:r w:rsidRPr="00F810B7">
        <w:rPr>
          <w:b/>
          <w:color w:val="000000"/>
          <w:sz w:val="18"/>
          <w:szCs w:val="30"/>
          <w:rtl/>
          <w:lang w:eastAsia="en-US"/>
        </w:rPr>
        <w:t>أ- الدراســــــــــات البيئية</w:t>
      </w:r>
      <w:r>
        <w:rPr>
          <w:b/>
          <w:color w:val="000000"/>
          <w:sz w:val="18"/>
          <w:szCs w:val="30"/>
          <w:rtl/>
          <w:lang w:eastAsia="en-US"/>
        </w:rPr>
        <w:tab/>
        <w:t>(</w:t>
      </w:r>
      <w:r w:rsidRPr="00F810B7">
        <w:rPr>
          <w:b/>
          <w:color w:val="000000"/>
          <w:sz w:val="18"/>
          <w:szCs w:val="30"/>
          <w:rtl/>
          <w:lang w:eastAsia="en-US"/>
        </w:rPr>
        <w:t>01)</w:t>
      </w:r>
    </w:p>
    <w:p w:rsidR="00A81080" w:rsidRPr="00F810B7" w:rsidRDefault="00A81080" w:rsidP="00542957">
      <w:pPr>
        <w:spacing w:line="360" w:lineRule="auto"/>
        <w:ind w:left="1170" w:right="142" w:hanging="90"/>
        <w:jc w:val="lowKashida"/>
        <w:rPr>
          <w:b/>
          <w:color w:val="000000"/>
          <w:sz w:val="18"/>
          <w:szCs w:val="30"/>
          <w:rtl/>
          <w:lang w:eastAsia="en-US"/>
        </w:rPr>
      </w:pPr>
      <w:r w:rsidRPr="00F810B7">
        <w:rPr>
          <w:b/>
          <w:color w:val="000000"/>
          <w:sz w:val="18"/>
          <w:szCs w:val="30"/>
          <w:rtl/>
          <w:lang w:eastAsia="en-US"/>
        </w:rPr>
        <w:t>ب- علــــــــــــوم المـــــواد</w:t>
      </w:r>
      <w:r>
        <w:rPr>
          <w:b/>
          <w:color w:val="000000"/>
          <w:sz w:val="18"/>
          <w:szCs w:val="30"/>
          <w:rtl/>
          <w:lang w:eastAsia="en-US"/>
        </w:rPr>
        <w:tab/>
        <w:t>(</w:t>
      </w:r>
      <w:r w:rsidRPr="00F810B7">
        <w:rPr>
          <w:b/>
          <w:color w:val="000000"/>
          <w:sz w:val="18"/>
          <w:szCs w:val="30"/>
          <w:rtl/>
          <w:lang w:eastAsia="en-US"/>
        </w:rPr>
        <w:t>02)</w:t>
      </w:r>
    </w:p>
    <w:p w:rsidR="00A81080" w:rsidRPr="00F810B7" w:rsidRDefault="00A81080" w:rsidP="00542957">
      <w:pPr>
        <w:spacing w:line="360" w:lineRule="auto"/>
        <w:ind w:left="1170" w:right="142" w:hanging="90"/>
        <w:jc w:val="lowKashida"/>
        <w:rPr>
          <w:b/>
          <w:color w:val="000000"/>
          <w:sz w:val="18"/>
          <w:szCs w:val="30"/>
          <w:rtl/>
          <w:lang w:eastAsia="en-US"/>
        </w:rPr>
      </w:pPr>
      <w:r w:rsidRPr="00F810B7">
        <w:rPr>
          <w:b/>
          <w:color w:val="000000"/>
          <w:sz w:val="18"/>
          <w:szCs w:val="30"/>
          <w:rtl/>
          <w:lang w:eastAsia="en-US"/>
        </w:rPr>
        <w:t>ج- التكنولوجيـــــا الحيوية</w:t>
      </w:r>
      <w:r>
        <w:rPr>
          <w:b/>
          <w:color w:val="000000"/>
          <w:sz w:val="18"/>
          <w:szCs w:val="30"/>
          <w:rtl/>
          <w:lang w:eastAsia="en-US"/>
        </w:rPr>
        <w:tab/>
        <w:t>(</w:t>
      </w:r>
      <w:r w:rsidRPr="00F810B7">
        <w:rPr>
          <w:b/>
          <w:color w:val="000000"/>
          <w:sz w:val="18"/>
          <w:szCs w:val="30"/>
          <w:rtl/>
          <w:lang w:eastAsia="en-US"/>
        </w:rPr>
        <w:t>03)</w:t>
      </w:r>
    </w:p>
    <w:p w:rsidR="00A81080" w:rsidRDefault="00A81080" w:rsidP="00542957">
      <w:pPr>
        <w:spacing w:line="360" w:lineRule="auto"/>
        <w:ind w:left="1170" w:right="142" w:hanging="90"/>
        <w:jc w:val="lowKashida"/>
        <w:rPr>
          <w:b/>
          <w:color w:val="000000"/>
          <w:sz w:val="18"/>
          <w:szCs w:val="30"/>
          <w:rtl/>
          <w:lang w:eastAsia="en-US"/>
        </w:rPr>
      </w:pPr>
      <w:r w:rsidRPr="00F810B7">
        <w:rPr>
          <w:b/>
          <w:color w:val="000000"/>
          <w:sz w:val="18"/>
          <w:szCs w:val="30"/>
          <w:rtl/>
          <w:lang w:eastAsia="en-US"/>
        </w:rPr>
        <w:t xml:space="preserve">د- تكنولوجيا المعلومـات </w:t>
      </w:r>
      <w:r>
        <w:rPr>
          <w:b/>
          <w:color w:val="000000"/>
          <w:sz w:val="18"/>
          <w:szCs w:val="30"/>
          <w:rtl/>
          <w:lang w:eastAsia="en-US"/>
        </w:rPr>
        <w:tab/>
      </w:r>
      <w:r w:rsidRPr="00F810B7">
        <w:rPr>
          <w:b/>
          <w:color w:val="000000"/>
          <w:sz w:val="18"/>
          <w:szCs w:val="30"/>
          <w:rtl/>
          <w:lang w:eastAsia="en-US"/>
        </w:rPr>
        <w:t xml:space="preserve">(04) </w:t>
      </w:r>
    </w:p>
    <w:p w:rsidR="00A81080" w:rsidRPr="00F810B7" w:rsidRDefault="00A81080" w:rsidP="00542957">
      <w:pPr>
        <w:spacing w:line="360" w:lineRule="auto"/>
        <w:ind w:left="900" w:right="142" w:hanging="180"/>
        <w:jc w:val="lowKashida"/>
        <w:rPr>
          <w:b/>
          <w:color w:val="000000"/>
          <w:sz w:val="18"/>
          <w:szCs w:val="30"/>
          <w:rtl/>
          <w:lang w:eastAsia="en-US"/>
        </w:rPr>
      </w:pPr>
    </w:p>
    <w:p w:rsidR="00A81080" w:rsidRPr="002935F5" w:rsidRDefault="00A81080" w:rsidP="00542957">
      <w:pPr>
        <w:spacing w:line="420" w:lineRule="exact"/>
        <w:ind w:left="900" w:right="142" w:hanging="450"/>
        <w:jc w:val="lowKashida"/>
        <w:rPr>
          <w:bCs/>
          <w:color w:val="000000"/>
          <w:sz w:val="32"/>
          <w:szCs w:val="32"/>
          <w:u w:val="single"/>
          <w:rtl/>
          <w:lang w:eastAsia="en-US"/>
        </w:rPr>
      </w:pPr>
      <w:r w:rsidRPr="002935F5">
        <w:rPr>
          <w:bCs/>
          <w:color w:val="000000"/>
          <w:sz w:val="32"/>
          <w:szCs w:val="32"/>
          <w:u w:val="single"/>
          <w:rtl/>
          <w:lang w:eastAsia="en-US"/>
        </w:rPr>
        <w:t>كود البرنامج :</w:t>
      </w:r>
    </w:p>
    <w:p w:rsidR="00542957" w:rsidRDefault="00542957" w:rsidP="00542957">
      <w:pPr>
        <w:spacing w:line="360" w:lineRule="auto"/>
        <w:ind w:left="900" w:right="142" w:hanging="180"/>
        <w:jc w:val="lowKashida"/>
        <w:rPr>
          <w:b/>
          <w:color w:val="000000"/>
          <w:sz w:val="18"/>
          <w:szCs w:val="30"/>
          <w:lang w:eastAsia="en-US"/>
        </w:rPr>
      </w:pPr>
    </w:p>
    <w:p w:rsidR="00A81080" w:rsidRPr="00F810B7" w:rsidRDefault="00A81080" w:rsidP="00542957">
      <w:pPr>
        <w:spacing w:line="360" w:lineRule="auto"/>
        <w:ind w:left="900" w:right="142" w:hanging="180"/>
        <w:jc w:val="lowKashida"/>
        <w:rPr>
          <w:b/>
          <w:color w:val="000000"/>
          <w:sz w:val="18"/>
          <w:szCs w:val="30"/>
          <w:rtl/>
          <w:lang w:eastAsia="en-US"/>
        </w:rPr>
      </w:pPr>
      <w:r w:rsidRPr="00F810B7">
        <w:rPr>
          <w:b/>
          <w:color w:val="000000"/>
          <w:sz w:val="18"/>
          <w:szCs w:val="30"/>
          <w:rtl/>
          <w:lang w:eastAsia="en-US"/>
        </w:rPr>
        <w:t xml:space="preserve">كود </w:t>
      </w:r>
      <w:r w:rsidR="00D04D30">
        <w:rPr>
          <w:rFonts w:hint="cs"/>
          <w:b/>
          <w:color w:val="000000"/>
          <w:sz w:val="18"/>
          <w:szCs w:val="30"/>
          <w:rtl/>
          <w:lang w:eastAsia="en-US"/>
        </w:rPr>
        <w:t xml:space="preserve">مقررات </w:t>
      </w:r>
      <w:r w:rsidRPr="00F810B7">
        <w:rPr>
          <w:b/>
          <w:color w:val="000000"/>
          <w:sz w:val="18"/>
          <w:szCs w:val="30"/>
          <w:rtl/>
          <w:lang w:eastAsia="en-US"/>
        </w:rPr>
        <w:t>الدبلوم</w:t>
      </w:r>
      <w:r w:rsidR="009D70F6">
        <w:rPr>
          <w:rFonts w:hint="cs"/>
          <w:b/>
          <w:color w:val="000000"/>
          <w:sz w:val="18"/>
          <w:szCs w:val="30"/>
          <w:rtl/>
          <w:lang w:eastAsia="en-US"/>
        </w:rPr>
        <w:t>ة</w:t>
      </w:r>
      <w:r w:rsidR="00D04D30">
        <w:rPr>
          <w:b/>
          <w:color w:val="000000"/>
          <w:sz w:val="18"/>
          <w:szCs w:val="30"/>
          <w:rtl/>
          <w:lang w:eastAsia="en-US"/>
        </w:rPr>
        <w:tab/>
      </w:r>
      <w:r w:rsidR="00D04D30">
        <w:rPr>
          <w:b/>
          <w:color w:val="000000"/>
          <w:sz w:val="18"/>
          <w:szCs w:val="30"/>
          <w:rtl/>
          <w:lang w:eastAsia="en-US"/>
        </w:rPr>
        <w:tab/>
      </w:r>
      <w:r w:rsidR="00D04D30">
        <w:rPr>
          <w:rFonts w:hint="cs"/>
          <w:b/>
          <w:color w:val="000000"/>
          <w:sz w:val="18"/>
          <w:szCs w:val="30"/>
          <w:rtl/>
          <w:lang w:eastAsia="en-US"/>
        </w:rPr>
        <w:t xml:space="preserve">                   </w:t>
      </w:r>
      <w:r w:rsidRPr="00F810B7">
        <w:rPr>
          <w:b/>
          <w:color w:val="000000"/>
          <w:sz w:val="18"/>
          <w:szCs w:val="30"/>
          <w:rtl/>
          <w:lang w:eastAsia="en-US"/>
        </w:rPr>
        <w:t>600</w:t>
      </w:r>
      <w:r w:rsidR="00D04D30">
        <w:rPr>
          <w:rFonts w:hint="cs"/>
          <w:b/>
          <w:color w:val="000000"/>
          <w:sz w:val="18"/>
          <w:szCs w:val="30"/>
          <w:rtl/>
          <w:lang w:eastAsia="en-US"/>
        </w:rPr>
        <w:t xml:space="preserve">  </w:t>
      </w:r>
    </w:p>
    <w:p w:rsidR="00A81080" w:rsidRPr="00F810B7" w:rsidRDefault="00A81080" w:rsidP="00542957">
      <w:pPr>
        <w:spacing w:line="360" w:lineRule="auto"/>
        <w:ind w:left="900" w:right="142" w:hanging="180"/>
        <w:jc w:val="lowKashida"/>
        <w:rPr>
          <w:b/>
          <w:color w:val="000000"/>
          <w:sz w:val="18"/>
          <w:szCs w:val="30"/>
          <w:rtl/>
          <w:lang w:eastAsia="en-US"/>
        </w:rPr>
      </w:pPr>
      <w:r w:rsidRPr="00F810B7">
        <w:rPr>
          <w:b/>
          <w:color w:val="000000"/>
          <w:sz w:val="18"/>
          <w:szCs w:val="30"/>
          <w:rtl/>
          <w:lang w:eastAsia="en-US"/>
        </w:rPr>
        <w:t xml:space="preserve">كود </w:t>
      </w:r>
      <w:r w:rsidR="00D04D30">
        <w:rPr>
          <w:rFonts w:hint="cs"/>
          <w:b/>
          <w:color w:val="000000"/>
          <w:sz w:val="18"/>
          <w:szCs w:val="30"/>
          <w:rtl/>
          <w:lang w:eastAsia="en-US"/>
        </w:rPr>
        <w:t xml:space="preserve">مقررات </w:t>
      </w:r>
      <w:r w:rsidR="009D70F6">
        <w:rPr>
          <w:rFonts w:hint="cs"/>
          <w:b/>
          <w:color w:val="000000"/>
          <w:sz w:val="18"/>
          <w:szCs w:val="30"/>
          <w:rtl/>
          <w:lang w:eastAsia="en-US"/>
        </w:rPr>
        <w:t xml:space="preserve">درجة </w:t>
      </w:r>
      <w:r w:rsidRPr="00F810B7">
        <w:rPr>
          <w:b/>
          <w:color w:val="000000"/>
          <w:sz w:val="18"/>
          <w:szCs w:val="30"/>
          <w:rtl/>
          <w:lang w:eastAsia="en-US"/>
        </w:rPr>
        <w:t>الماجستير</w:t>
      </w:r>
      <w:r>
        <w:rPr>
          <w:b/>
          <w:color w:val="000000"/>
          <w:sz w:val="18"/>
          <w:szCs w:val="30"/>
          <w:rtl/>
          <w:lang w:eastAsia="en-US"/>
        </w:rPr>
        <w:tab/>
      </w:r>
      <w:r>
        <w:rPr>
          <w:b/>
          <w:color w:val="000000"/>
          <w:sz w:val="18"/>
          <w:szCs w:val="30"/>
          <w:rtl/>
          <w:lang w:eastAsia="en-US"/>
        </w:rPr>
        <w:tab/>
      </w:r>
      <w:r>
        <w:rPr>
          <w:b/>
          <w:color w:val="000000"/>
          <w:sz w:val="18"/>
          <w:szCs w:val="30"/>
          <w:rtl/>
          <w:lang w:eastAsia="en-US"/>
        </w:rPr>
        <w:tab/>
      </w:r>
      <w:r w:rsidRPr="00F810B7">
        <w:rPr>
          <w:b/>
          <w:color w:val="000000"/>
          <w:sz w:val="18"/>
          <w:szCs w:val="30"/>
          <w:rtl/>
          <w:lang w:eastAsia="en-US"/>
        </w:rPr>
        <w:t>700</w:t>
      </w:r>
    </w:p>
    <w:p w:rsidR="00A81080" w:rsidRPr="00F810B7" w:rsidRDefault="00A81080" w:rsidP="00542957">
      <w:pPr>
        <w:spacing w:line="360" w:lineRule="auto"/>
        <w:ind w:left="900" w:right="142" w:hanging="180"/>
        <w:jc w:val="lowKashida"/>
        <w:rPr>
          <w:b/>
          <w:color w:val="000000"/>
          <w:sz w:val="18"/>
          <w:szCs w:val="30"/>
          <w:rtl/>
          <w:lang w:eastAsia="en-US"/>
        </w:rPr>
      </w:pPr>
      <w:r w:rsidRPr="00F810B7">
        <w:rPr>
          <w:b/>
          <w:color w:val="000000"/>
          <w:sz w:val="18"/>
          <w:szCs w:val="30"/>
          <w:rtl/>
          <w:lang w:eastAsia="en-US"/>
        </w:rPr>
        <w:t xml:space="preserve">كود </w:t>
      </w:r>
      <w:r w:rsidR="00D04D30">
        <w:rPr>
          <w:rFonts w:hint="cs"/>
          <w:b/>
          <w:color w:val="000000"/>
          <w:sz w:val="18"/>
          <w:szCs w:val="30"/>
          <w:rtl/>
          <w:lang w:eastAsia="en-US"/>
        </w:rPr>
        <w:t>مقررات</w:t>
      </w:r>
      <w:r w:rsidR="009D70F6">
        <w:rPr>
          <w:rFonts w:hint="cs"/>
          <w:b/>
          <w:color w:val="000000"/>
          <w:sz w:val="18"/>
          <w:szCs w:val="30"/>
          <w:rtl/>
          <w:lang w:eastAsia="en-US"/>
        </w:rPr>
        <w:t xml:space="preserve"> درجة</w:t>
      </w:r>
      <w:r w:rsidR="00D04D30">
        <w:rPr>
          <w:rFonts w:hint="cs"/>
          <w:b/>
          <w:color w:val="000000"/>
          <w:sz w:val="18"/>
          <w:szCs w:val="30"/>
          <w:rtl/>
          <w:lang w:eastAsia="en-US"/>
        </w:rPr>
        <w:t xml:space="preserve"> </w:t>
      </w:r>
      <w:r w:rsidRPr="00F810B7">
        <w:rPr>
          <w:b/>
          <w:color w:val="000000"/>
          <w:sz w:val="18"/>
          <w:szCs w:val="30"/>
          <w:rtl/>
          <w:lang w:eastAsia="en-US"/>
        </w:rPr>
        <w:t xml:space="preserve">الدكتوراه </w:t>
      </w:r>
      <w:r>
        <w:rPr>
          <w:b/>
          <w:color w:val="000000"/>
          <w:sz w:val="18"/>
          <w:szCs w:val="30"/>
          <w:rtl/>
          <w:lang w:eastAsia="en-US"/>
        </w:rPr>
        <w:tab/>
      </w:r>
      <w:r>
        <w:rPr>
          <w:b/>
          <w:color w:val="000000"/>
          <w:sz w:val="18"/>
          <w:szCs w:val="30"/>
          <w:rtl/>
          <w:lang w:eastAsia="en-US"/>
        </w:rPr>
        <w:tab/>
      </w:r>
      <w:r>
        <w:rPr>
          <w:b/>
          <w:color w:val="000000"/>
          <w:sz w:val="18"/>
          <w:szCs w:val="30"/>
          <w:rtl/>
          <w:lang w:eastAsia="en-US"/>
        </w:rPr>
        <w:tab/>
      </w:r>
      <w:r w:rsidRPr="00F810B7">
        <w:rPr>
          <w:b/>
          <w:color w:val="000000"/>
          <w:sz w:val="18"/>
          <w:szCs w:val="30"/>
          <w:rtl/>
          <w:lang w:eastAsia="en-US"/>
        </w:rPr>
        <w:t>800</w:t>
      </w:r>
    </w:p>
    <w:p w:rsidR="00A81080" w:rsidRDefault="00A81080" w:rsidP="00542957">
      <w:pPr>
        <w:spacing w:line="420" w:lineRule="exact"/>
        <w:ind w:left="900" w:right="142" w:hanging="180"/>
        <w:jc w:val="lowKashida"/>
        <w:rPr>
          <w:bCs/>
          <w:color w:val="000000"/>
          <w:sz w:val="16"/>
          <w:szCs w:val="28"/>
          <w:u w:val="single"/>
          <w:rtl/>
          <w:lang w:eastAsia="en-US"/>
        </w:rPr>
      </w:pPr>
    </w:p>
    <w:p w:rsidR="00A81080" w:rsidRDefault="00A81080" w:rsidP="00A97F5B">
      <w:pPr>
        <w:spacing w:line="420" w:lineRule="exact"/>
        <w:ind w:right="142"/>
        <w:jc w:val="center"/>
        <w:rPr>
          <w:bCs/>
          <w:color w:val="000000"/>
          <w:sz w:val="40"/>
          <w:szCs w:val="40"/>
          <w:rtl/>
          <w:lang w:eastAsia="en-US"/>
        </w:rPr>
      </w:pPr>
    </w:p>
    <w:p w:rsidR="00A81080" w:rsidRDefault="00A81080" w:rsidP="00A97F5B">
      <w:pPr>
        <w:spacing w:line="420" w:lineRule="exact"/>
        <w:ind w:right="142"/>
        <w:jc w:val="center"/>
        <w:rPr>
          <w:bCs/>
          <w:color w:val="000000"/>
          <w:sz w:val="40"/>
          <w:szCs w:val="40"/>
          <w:rtl/>
          <w:lang w:eastAsia="en-US" w:bidi="ar-EG"/>
        </w:rPr>
      </w:pPr>
    </w:p>
    <w:p w:rsidR="00A81080" w:rsidRDefault="00A81080" w:rsidP="003B4F0B">
      <w:pPr>
        <w:spacing w:line="420" w:lineRule="exact"/>
        <w:ind w:right="142"/>
        <w:jc w:val="center"/>
        <w:rPr>
          <w:bCs/>
          <w:color w:val="000000"/>
          <w:sz w:val="36"/>
          <w:szCs w:val="36"/>
          <w:rtl/>
          <w:lang w:eastAsia="en-US"/>
        </w:rPr>
      </w:pPr>
      <w:r>
        <w:rPr>
          <w:bCs/>
          <w:color w:val="000000"/>
          <w:sz w:val="40"/>
          <w:szCs w:val="40"/>
          <w:rtl/>
          <w:lang w:eastAsia="en-US"/>
        </w:rPr>
        <w:br w:type="page"/>
      </w:r>
      <w:r w:rsidRPr="00810097">
        <w:rPr>
          <w:bCs/>
          <w:color w:val="000000"/>
          <w:sz w:val="36"/>
          <w:szCs w:val="36"/>
          <w:rtl/>
          <w:lang w:eastAsia="en-US"/>
        </w:rPr>
        <w:lastRenderedPageBreak/>
        <w:t>قواعد لائحة الدراسات العليا بنظام الساعات المعتمدة</w:t>
      </w:r>
    </w:p>
    <w:p w:rsidR="00CE7771" w:rsidRPr="004151C0" w:rsidRDefault="00AA5432" w:rsidP="008D67A2">
      <w:pPr>
        <w:spacing w:after="120"/>
        <w:ind w:left="-412" w:right="-720"/>
        <w:jc w:val="center"/>
        <w:rPr>
          <w:b/>
          <w:sz w:val="40"/>
          <w:szCs w:val="40"/>
          <w:rtl/>
          <w:lang w:bidi="ar-EG"/>
        </w:rPr>
      </w:pPr>
      <w:r>
        <w:rPr>
          <w:rFonts w:hint="cs"/>
          <w:bCs/>
          <w:color w:val="000000"/>
          <w:sz w:val="36"/>
          <w:szCs w:val="36"/>
          <w:rtl/>
          <w:lang w:eastAsia="en-US"/>
        </w:rPr>
        <w:t>لبرنامج درجة ماجستير</w:t>
      </w:r>
      <w:r w:rsidR="008D67A2" w:rsidRPr="008D67A2">
        <w:rPr>
          <w:rFonts w:hint="cs"/>
          <w:bCs/>
          <w:color w:val="000000"/>
          <w:sz w:val="36"/>
          <w:szCs w:val="36"/>
          <w:rtl/>
          <w:lang w:eastAsia="en-US"/>
        </w:rPr>
        <w:t xml:space="preserve"> تقنيات ومواد الطاقة المتجددة </w:t>
      </w:r>
      <w:r w:rsidR="00AC52DB" w:rsidRPr="008D67A2">
        <w:rPr>
          <w:rFonts w:hint="cs"/>
          <w:bCs/>
          <w:color w:val="000000"/>
          <w:sz w:val="36"/>
          <w:szCs w:val="36"/>
          <w:rtl/>
          <w:lang w:eastAsia="en-US"/>
        </w:rPr>
        <w:t>ـ قسم</w:t>
      </w:r>
      <w:r w:rsidR="00AC52DB" w:rsidRPr="004151C0">
        <w:rPr>
          <w:rFonts w:hint="cs"/>
          <w:bCs/>
          <w:color w:val="000000"/>
          <w:sz w:val="40"/>
          <w:szCs w:val="40"/>
          <w:rtl/>
          <w:lang w:eastAsia="en-US"/>
        </w:rPr>
        <w:t xml:space="preserve"> </w:t>
      </w:r>
      <w:r w:rsidR="00CE7771" w:rsidRPr="004151C0">
        <w:rPr>
          <w:rFonts w:hint="cs"/>
          <w:bCs/>
          <w:color w:val="000000"/>
          <w:sz w:val="40"/>
          <w:szCs w:val="40"/>
          <w:rtl/>
          <w:lang w:eastAsia="en-US"/>
        </w:rPr>
        <w:t>علوم المواد</w:t>
      </w:r>
    </w:p>
    <w:p w:rsidR="00A81080" w:rsidRPr="004151C0" w:rsidRDefault="00A81080" w:rsidP="00CE7771">
      <w:pPr>
        <w:spacing w:line="420" w:lineRule="exact"/>
        <w:ind w:right="142"/>
        <w:jc w:val="center"/>
        <w:rPr>
          <w:bCs/>
          <w:color w:val="000000"/>
          <w:sz w:val="40"/>
          <w:szCs w:val="40"/>
          <w:rtl/>
          <w:lang w:eastAsia="en-US"/>
        </w:rPr>
      </w:pPr>
      <w:r w:rsidRPr="004151C0">
        <w:rPr>
          <w:bCs/>
          <w:color w:val="000000"/>
          <w:sz w:val="40"/>
          <w:szCs w:val="40"/>
          <w:rtl/>
          <w:lang w:eastAsia="en-US"/>
        </w:rPr>
        <w:t>معهد الدراسات العليا والبحوث – جامعة الإسكندرية</w:t>
      </w:r>
    </w:p>
    <w:tbl>
      <w:tblPr>
        <w:bidiVisual/>
        <w:tblW w:w="1061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05"/>
        <w:gridCol w:w="9838"/>
      </w:tblGrid>
      <w:tr w:rsidR="00A81080" w:rsidRPr="00F810B7" w:rsidTr="00520022">
        <w:trPr>
          <w:jc w:val="center"/>
        </w:trPr>
        <w:tc>
          <w:tcPr>
            <w:tcW w:w="10617" w:type="dxa"/>
            <w:gridSpan w:val="2"/>
            <w:shd w:val="clear" w:color="auto" w:fill="E6E6E6"/>
            <w:vAlign w:val="center"/>
          </w:tcPr>
          <w:p w:rsidR="00A81080" w:rsidRPr="00F810B7" w:rsidRDefault="00A81080" w:rsidP="00A97F5B">
            <w:pPr>
              <w:pStyle w:val="BlockText"/>
              <w:tabs>
                <w:tab w:val="left" w:pos="-75"/>
              </w:tabs>
              <w:spacing w:after="120" w:line="420" w:lineRule="exact"/>
              <w:ind w:left="0" w:right="142" w:firstLine="0"/>
              <w:jc w:val="center"/>
              <w:rPr>
                <w:rFonts w:cs="Times New Roman"/>
                <w:b w:val="0"/>
                <w:bCs w:val="0"/>
                <w:sz w:val="36"/>
                <w:szCs w:val="36"/>
                <w:rtl/>
              </w:rPr>
            </w:pPr>
            <w:r w:rsidRPr="00F810B7">
              <w:rPr>
                <w:rFonts w:cs="Times New Roman"/>
                <w:b w:val="0"/>
                <w:i w:val="0"/>
                <w:iCs w:val="0"/>
                <w:color w:val="000000"/>
                <w:sz w:val="32"/>
                <w:szCs w:val="32"/>
                <w:rtl/>
              </w:rPr>
              <w:t>الباب الأول: القواعد الأساسية</w:t>
            </w:r>
          </w:p>
        </w:tc>
      </w:tr>
      <w:tr w:rsidR="00A81080" w:rsidRPr="00A4379E" w:rsidTr="00520022">
        <w:trPr>
          <w:trHeight w:val="955"/>
          <w:jc w:val="center"/>
        </w:trPr>
        <w:tc>
          <w:tcPr>
            <w:tcW w:w="734" w:type="dxa"/>
            <w:vAlign w:val="center"/>
          </w:tcPr>
          <w:p w:rsidR="00A81080" w:rsidRPr="005F6669" w:rsidRDefault="00A81080" w:rsidP="00A97F5B">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 xml:space="preserve">مادة </w:t>
            </w:r>
          </w:p>
          <w:p w:rsidR="00A81080" w:rsidRPr="005F6669" w:rsidRDefault="00A81080" w:rsidP="00A97F5B">
            <w:pPr>
              <w:pStyle w:val="BlockText"/>
              <w:spacing w:after="120" w:line="420" w:lineRule="exact"/>
              <w:ind w:left="0" w:right="142" w:firstLine="0"/>
              <w:jc w:val="center"/>
              <w:rPr>
                <w:rFonts w:cs="Times New Roman"/>
                <w:b w:val="0"/>
                <w:i w:val="0"/>
                <w:color w:val="000000"/>
                <w:sz w:val="36"/>
                <w:szCs w:val="36"/>
                <w:rtl/>
              </w:rPr>
            </w:pPr>
            <w:r w:rsidRPr="005F6669">
              <w:rPr>
                <w:rFonts w:cs="Times New Roman"/>
                <w:b w:val="0"/>
                <w:i w:val="0"/>
                <w:iCs w:val="0"/>
                <w:color w:val="000000"/>
                <w:sz w:val="36"/>
                <w:szCs w:val="36"/>
                <w:rtl/>
              </w:rPr>
              <w:t>(1)</w:t>
            </w:r>
          </w:p>
        </w:tc>
        <w:tc>
          <w:tcPr>
            <w:tcW w:w="9883" w:type="dxa"/>
          </w:tcPr>
          <w:p w:rsidR="005943CD" w:rsidRDefault="00A81080" w:rsidP="005943CD">
            <w:pPr>
              <w:pStyle w:val="BlockText"/>
              <w:spacing w:after="120" w:line="276" w:lineRule="auto"/>
              <w:ind w:left="0" w:right="142" w:firstLine="0"/>
              <w:rPr>
                <w:rFonts w:cs="Times New Roman"/>
                <w:bCs w:val="0"/>
                <w:i w:val="0"/>
                <w:iCs w:val="0"/>
                <w:color w:val="000000"/>
                <w:sz w:val="28"/>
                <w:szCs w:val="28"/>
                <w:rtl/>
              </w:rPr>
            </w:pPr>
            <w:r w:rsidRPr="00A4379E">
              <w:rPr>
                <w:rFonts w:cs="Times New Roman"/>
                <w:bCs w:val="0"/>
                <w:i w:val="0"/>
                <w:iCs w:val="0"/>
                <w:color w:val="000000"/>
                <w:sz w:val="28"/>
                <w:szCs w:val="28"/>
                <w:rtl/>
              </w:rPr>
              <w:t xml:space="preserve"> </w:t>
            </w:r>
          </w:p>
          <w:p w:rsidR="00A81080" w:rsidRPr="00A4379E" w:rsidRDefault="00A81080" w:rsidP="005943CD">
            <w:pPr>
              <w:pStyle w:val="BlockText"/>
              <w:spacing w:after="120" w:line="276" w:lineRule="auto"/>
              <w:ind w:left="0" w:right="142" w:firstLine="0"/>
              <w:rPr>
                <w:rFonts w:cs="Times New Roman"/>
                <w:bCs w:val="0"/>
                <w:i w:val="0"/>
                <w:iCs w:val="0"/>
                <w:color w:val="000000"/>
                <w:sz w:val="28"/>
                <w:szCs w:val="28"/>
              </w:rPr>
            </w:pPr>
            <w:r w:rsidRPr="00A4379E">
              <w:rPr>
                <w:rFonts w:cs="Times New Roman"/>
                <w:bCs w:val="0"/>
                <w:i w:val="0"/>
                <w:iCs w:val="0"/>
                <w:color w:val="000000"/>
                <w:sz w:val="28"/>
                <w:szCs w:val="28"/>
                <w:rtl/>
              </w:rPr>
              <w:t xml:space="preserve">تمنح جامعة الإسكندرية </w:t>
            </w:r>
            <w:r w:rsidR="00CE7771">
              <w:rPr>
                <w:rFonts w:cs="Times New Roman" w:hint="cs"/>
                <w:bCs w:val="0"/>
                <w:i w:val="0"/>
                <w:iCs w:val="0"/>
                <w:color w:val="000000"/>
                <w:sz w:val="28"/>
                <w:szCs w:val="28"/>
                <w:rtl/>
              </w:rPr>
              <w:t xml:space="preserve">درجة </w:t>
            </w:r>
            <w:r w:rsidR="00A10193">
              <w:rPr>
                <w:rFonts w:cs="Times New Roman" w:hint="cs"/>
                <w:bCs w:val="0"/>
                <w:i w:val="0"/>
                <w:iCs w:val="0"/>
                <w:color w:val="000000"/>
                <w:sz w:val="28"/>
                <w:szCs w:val="28"/>
                <w:rtl/>
              </w:rPr>
              <w:t>ماجستير</w:t>
            </w:r>
            <w:r w:rsidR="004A3DD8">
              <w:rPr>
                <w:rFonts w:cs="Times New Roman" w:hint="cs"/>
                <w:bCs w:val="0"/>
                <w:i w:val="0"/>
                <w:iCs w:val="0"/>
                <w:color w:val="000000"/>
                <w:sz w:val="28"/>
                <w:szCs w:val="28"/>
                <w:rtl/>
              </w:rPr>
              <w:t xml:space="preserve"> في تقنيات ومواد الطاقة المتجددة  </w:t>
            </w:r>
            <w:r w:rsidRPr="00A4379E">
              <w:rPr>
                <w:rFonts w:cs="Times New Roman"/>
                <w:bCs w:val="0"/>
                <w:i w:val="0"/>
                <w:iCs w:val="0"/>
                <w:color w:val="000000"/>
                <w:sz w:val="28"/>
                <w:szCs w:val="28"/>
                <w:rtl/>
              </w:rPr>
              <w:t>بناء</w:t>
            </w:r>
            <w:r w:rsidR="00971A0E">
              <w:rPr>
                <w:rFonts w:cs="Times New Roman"/>
                <w:bCs w:val="0"/>
                <w:i w:val="0"/>
                <w:iCs w:val="0"/>
                <w:color w:val="000000"/>
                <w:sz w:val="28"/>
                <w:szCs w:val="28"/>
                <w:rtl/>
              </w:rPr>
              <w:t>ً على اقتراح مجلس المعهــــد</w:t>
            </w:r>
            <w:r w:rsidR="00971A0E">
              <w:rPr>
                <w:rFonts w:cs="Times New Roman" w:hint="cs"/>
                <w:bCs w:val="0"/>
                <w:i w:val="0"/>
                <w:iCs w:val="0"/>
                <w:color w:val="000000"/>
                <w:sz w:val="28"/>
                <w:szCs w:val="28"/>
                <w:rtl/>
              </w:rPr>
              <w:t>.</w:t>
            </w:r>
          </w:p>
          <w:p w:rsidR="00A81080" w:rsidRPr="00971A0E" w:rsidRDefault="00A81080" w:rsidP="00A10193">
            <w:pPr>
              <w:pStyle w:val="BlockText"/>
              <w:spacing w:after="120"/>
              <w:ind w:right="142"/>
              <w:rPr>
                <w:rFonts w:cs="Times New Roman"/>
                <w:color w:val="000000"/>
                <w:sz w:val="28"/>
                <w:szCs w:val="28"/>
                <w:lang w:bidi="ar-EG"/>
              </w:rPr>
            </w:pPr>
          </w:p>
        </w:tc>
      </w:tr>
      <w:tr w:rsidR="00A81080" w:rsidRPr="00A4379E" w:rsidTr="00520022">
        <w:trPr>
          <w:jc w:val="center"/>
        </w:trPr>
        <w:tc>
          <w:tcPr>
            <w:tcW w:w="734" w:type="dxa"/>
            <w:vAlign w:val="center"/>
          </w:tcPr>
          <w:p w:rsidR="00A81080" w:rsidRPr="005F6669" w:rsidRDefault="00A81080" w:rsidP="00A97F5B">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مادة</w:t>
            </w:r>
          </w:p>
          <w:p w:rsidR="00A81080" w:rsidRPr="005F6669" w:rsidRDefault="00A81080" w:rsidP="00A97F5B">
            <w:pPr>
              <w:pStyle w:val="BlockText"/>
              <w:spacing w:after="120" w:line="420" w:lineRule="exact"/>
              <w:ind w:left="0" w:right="142" w:firstLine="0"/>
              <w:jc w:val="center"/>
              <w:rPr>
                <w:rFonts w:cs="Times New Roman"/>
                <w:i w:val="0"/>
                <w:iCs w:val="0"/>
                <w:color w:val="000000"/>
                <w:sz w:val="36"/>
                <w:szCs w:val="36"/>
                <w:rtl/>
              </w:rPr>
            </w:pPr>
            <w:r w:rsidRPr="005F6669">
              <w:rPr>
                <w:rFonts w:cs="Times New Roman"/>
                <w:b w:val="0"/>
                <w:i w:val="0"/>
                <w:iCs w:val="0"/>
                <w:color w:val="000000"/>
                <w:sz w:val="36"/>
                <w:szCs w:val="36"/>
                <w:rtl/>
              </w:rPr>
              <w:t xml:space="preserve"> (2)</w:t>
            </w:r>
          </w:p>
        </w:tc>
        <w:tc>
          <w:tcPr>
            <w:tcW w:w="9883" w:type="dxa"/>
          </w:tcPr>
          <w:p w:rsidR="00A81080" w:rsidRPr="00A4379E" w:rsidRDefault="00A81080" w:rsidP="008D703E">
            <w:pPr>
              <w:pStyle w:val="BlockText"/>
              <w:tabs>
                <w:tab w:val="left" w:pos="-75"/>
              </w:tabs>
              <w:spacing w:after="120" w:line="276" w:lineRule="auto"/>
              <w:ind w:left="0" w:right="142" w:firstLine="0"/>
              <w:jc w:val="both"/>
              <w:rPr>
                <w:rFonts w:cs="Times New Roman"/>
                <w:b w:val="0"/>
                <w:i w:val="0"/>
                <w:iCs w:val="0"/>
                <w:color w:val="000000"/>
                <w:sz w:val="28"/>
                <w:szCs w:val="28"/>
                <w:u w:val="single"/>
                <w:rtl/>
                <w:lang w:bidi="ar-EG"/>
              </w:rPr>
            </w:pPr>
            <w:r w:rsidRPr="00A4379E">
              <w:rPr>
                <w:rFonts w:cs="Times New Roman"/>
                <w:b w:val="0"/>
                <w:i w:val="0"/>
                <w:iCs w:val="0"/>
                <w:color w:val="000000"/>
                <w:sz w:val="28"/>
                <w:szCs w:val="28"/>
                <w:u w:val="single"/>
                <w:rtl/>
              </w:rPr>
              <w:t>مواعيد الدراسة:</w:t>
            </w:r>
          </w:p>
          <w:p w:rsidR="00A81080" w:rsidRPr="00A4379E" w:rsidRDefault="00A81080" w:rsidP="006B142A">
            <w:pPr>
              <w:pStyle w:val="BlockText"/>
              <w:numPr>
                <w:ilvl w:val="0"/>
                <w:numId w:val="3"/>
              </w:numPr>
              <w:tabs>
                <w:tab w:val="clear" w:pos="360"/>
                <w:tab w:val="num" w:pos="-101"/>
              </w:tabs>
              <w:spacing w:after="120"/>
              <w:ind w:left="379" w:right="142"/>
              <w:jc w:val="both"/>
              <w:rPr>
                <w:rFonts w:cs="Times New Roman"/>
                <w:bCs w:val="0"/>
                <w:i w:val="0"/>
                <w:iCs w:val="0"/>
                <w:color w:val="000000"/>
                <w:sz w:val="28"/>
                <w:szCs w:val="28"/>
              </w:rPr>
            </w:pPr>
            <w:r w:rsidRPr="00A4379E">
              <w:rPr>
                <w:rFonts w:cs="Times New Roman"/>
                <w:bCs w:val="0"/>
                <w:i w:val="0"/>
                <w:iCs w:val="0"/>
                <w:color w:val="000000"/>
                <w:sz w:val="28"/>
                <w:szCs w:val="28"/>
                <w:rtl/>
              </w:rPr>
              <w:t>فصل الخريف : يبدأ السبت الثالث من سبتمبر ولمدة 15 أسبوعاً دراسياً شاملاً الامتحانات.</w:t>
            </w:r>
          </w:p>
          <w:p w:rsidR="00A81080" w:rsidRPr="00A4379E" w:rsidRDefault="00A81080" w:rsidP="006B142A">
            <w:pPr>
              <w:pStyle w:val="BlockText"/>
              <w:numPr>
                <w:ilvl w:val="0"/>
                <w:numId w:val="3"/>
              </w:numPr>
              <w:tabs>
                <w:tab w:val="clear" w:pos="360"/>
                <w:tab w:val="num" w:pos="-101"/>
              </w:tabs>
              <w:spacing w:after="120"/>
              <w:ind w:left="379" w:right="142"/>
              <w:jc w:val="both"/>
              <w:rPr>
                <w:rFonts w:cs="Times New Roman"/>
                <w:bCs w:val="0"/>
                <w:i w:val="0"/>
                <w:iCs w:val="0"/>
                <w:color w:val="000000"/>
                <w:sz w:val="28"/>
                <w:szCs w:val="28"/>
                <w:rtl/>
              </w:rPr>
            </w:pPr>
            <w:r w:rsidRPr="00A4379E">
              <w:rPr>
                <w:rFonts w:cs="Times New Roman"/>
                <w:bCs w:val="0"/>
                <w:i w:val="0"/>
                <w:iCs w:val="0"/>
                <w:color w:val="000000"/>
                <w:sz w:val="28"/>
                <w:szCs w:val="28"/>
                <w:rtl/>
              </w:rPr>
              <w:t>فصل الربيـــع : يبدأ السبت الثاني من فبراير ولمدة 15 أسبوعاً دراسـياً شاملاً الامتحانات.</w:t>
            </w:r>
          </w:p>
          <w:p w:rsidR="00A81080" w:rsidRPr="00A4379E" w:rsidRDefault="00A81080" w:rsidP="006B142A">
            <w:pPr>
              <w:pStyle w:val="BlockText"/>
              <w:numPr>
                <w:ilvl w:val="0"/>
                <w:numId w:val="3"/>
              </w:numPr>
              <w:tabs>
                <w:tab w:val="clear" w:pos="360"/>
                <w:tab w:val="num" w:pos="-101"/>
              </w:tabs>
              <w:spacing w:after="120"/>
              <w:ind w:left="379" w:right="142"/>
              <w:jc w:val="both"/>
              <w:rPr>
                <w:rFonts w:cs="Times New Roman"/>
                <w:i w:val="0"/>
                <w:color w:val="000000"/>
                <w:sz w:val="28"/>
                <w:szCs w:val="28"/>
                <w:rtl/>
              </w:rPr>
            </w:pPr>
            <w:r w:rsidRPr="00A4379E">
              <w:rPr>
                <w:rFonts w:cs="Times New Roman"/>
                <w:bCs w:val="0"/>
                <w:i w:val="0"/>
                <w:iCs w:val="0"/>
                <w:color w:val="000000"/>
                <w:sz w:val="28"/>
                <w:szCs w:val="28"/>
                <w:rtl/>
              </w:rPr>
              <w:t>فصل الصيــف : يبدأ السبت الأول من يوليو ولمدة 8 أسابيع دراســـــية شاملة الامتحانات.</w:t>
            </w:r>
          </w:p>
        </w:tc>
      </w:tr>
      <w:tr w:rsidR="00A81080" w:rsidRPr="00A4379E" w:rsidTr="00520022">
        <w:trPr>
          <w:jc w:val="center"/>
        </w:trPr>
        <w:tc>
          <w:tcPr>
            <w:tcW w:w="734" w:type="dxa"/>
            <w:vAlign w:val="center"/>
          </w:tcPr>
          <w:p w:rsidR="00A81080" w:rsidRPr="005F6669" w:rsidRDefault="00A81080" w:rsidP="00A97F5B">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مادة</w:t>
            </w:r>
          </w:p>
          <w:p w:rsidR="00A81080" w:rsidRPr="005F6669" w:rsidRDefault="00A81080" w:rsidP="00A97F5B">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 xml:space="preserve"> (3)</w:t>
            </w:r>
          </w:p>
        </w:tc>
        <w:tc>
          <w:tcPr>
            <w:tcW w:w="9883" w:type="dxa"/>
          </w:tcPr>
          <w:p w:rsidR="00A81080" w:rsidRPr="00A4379E" w:rsidRDefault="00A81080" w:rsidP="008D703E">
            <w:pPr>
              <w:pStyle w:val="BlockText"/>
              <w:tabs>
                <w:tab w:val="left" w:pos="-75"/>
              </w:tabs>
              <w:spacing w:after="120" w:line="276" w:lineRule="auto"/>
              <w:ind w:left="0" w:right="142" w:firstLine="0"/>
              <w:jc w:val="both"/>
              <w:rPr>
                <w:rFonts w:cs="Times New Roman"/>
                <w:b w:val="0"/>
                <w:bCs w:val="0"/>
                <w:i w:val="0"/>
                <w:iCs w:val="0"/>
                <w:color w:val="000000"/>
                <w:sz w:val="28"/>
                <w:szCs w:val="28"/>
                <w:rtl/>
              </w:rPr>
            </w:pPr>
            <w:r w:rsidRPr="00A4379E">
              <w:rPr>
                <w:rFonts w:cs="Times New Roman"/>
                <w:b w:val="0"/>
                <w:i w:val="0"/>
                <w:iCs w:val="0"/>
                <w:color w:val="000000"/>
                <w:sz w:val="28"/>
                <w:szCs w:val="28"/>
                <w:u w:val="single"/>
                <w:rtl/>
              </w:rPr>
              <w:t>نظام الدراسة:</w:t>
            </w:r>
          </w:p>
          <w:p w:rsidR="00A81080" w:rsidRPr="00A4379E" w:rsidRDefault="00A81080" w:rsidP="008D703E">
            <w:pPr>
              <w:spacing w:after="120" w:line="276" w:lineRule="auto"/>
              <w:ind w:right="142"/>
              <w:jc w:val="lowKashida"/>
              <w:rPr>
                <w:rFonts w:eastAsia="Times New Roman"/>
                <w:b/>
                <w:color w:val="000000"/>
                <w:sz w:val="28"/>
                <w:szCs w:val="28"/>
              </w:rPr>
            </w:pPr>
            <w:r w:rsidRPr="00A4379E">
              <w:rPr>
                <w:b/>
                <w:color w:val="000000"/>
                <w:sz w:val="28"/>
                <w:szCs w:val="28"/>
                <w:rtl/>
                <w:lang w:eastAsia="en-US"/>
              </w:rPr>
              <w:t>يُسمح للطالب بالتسجيل في فصلي الخريف والربيع في عدد من الساعات لا يزيد عن 16 ساعة معتمدة لكل فصل. كما يسمح للطالب التسجيل في فصل الصيف في عدد من الساعات لا يزيد عن 9 ساعات معتمدة.ولا تحتسب ساعات تسجيل الرسالة ضمن هذه الساعات.</w:t>
            </w:r>
          </w:p>
        </w:tc>
      </w:tr>
      <w:tr w:rsidR="00A81080" w:rsidRPr="00A4379E" w:rsidTr="00520022">
        <w:trPr>
          <w:jc w:val="center"/>
        </w:trPr>
        <w:tc>
          <w:tcPr>
            <w:tcW w:w="734" w:type="dxa"/>
            <w:vAlign w:val="center"/>
          </w:tcPr>
          <w:p w:rsidR="00A81080" w:rsidRPr="005F6669" w:rsidRDefault="00A81080" w:rsidP="00A97F5B">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مادة</w:t>
            </w:r>
          </w:p>
          <w:p w:rsidR="00A81080" w:rsidRPr="005F6669" w:rsidRDefault="00A81080" w:rsidP="00A97F5B">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 xml:space="preserve"> (4)</w:t>
            </w:r>
          </w:p>
        </w:tc>
        <w:tc>
          <w:tcPr>
            <w:tcW w:w="9883" w:type="dxa"/>
          </w:tcPr>
          <w:p w:rsidR="00A81080" w:rsidRPr="00A4379E" w:rsidRDefault="00A81080" w:rsidP="008D703E">
            <w:pPr>
              <w:pStyle w:val="BlockText"/>
              <w:tabs>
                <w:tab w:val="left" w:pos="-75"/>
              </w:tabs>
              <w:spacing w:after="120" w:line="276" w:lineRule="auto"/>
              <w:ind w:left="0" w:right="142" w:firstLine="0"/>
              <w:jc w:val="both"/>
              <w:rPr>
                <w:rFonts w:cs="Times New Roman"/>
                <w:b w:val="0"/>
                <w:bCs w:val="0"/>
                <w:i w:val="0"/>
                <w:iCs w:val="0"/>
                <w:color w:val="000000"/>
                <w:sz w:val="28"/>
                <w:szCs w:val="28"/>
                <w:rtl/>
                <w:lang w:bidi="ar-EG"/>
              </w:rPr>
            </w:pPr>
            <w:r w:rsidRPr="00A4379E">
              <w:rPr>
                <w:rFonts w:cs="Times New Roman"/>
                <w:b w:val="0"/>
                <w:i w:val="0"/>
                <w:iCs w:val="0"/>
                <w:color w:val="000000"/>
                <w:sz w:val="28"/>
                <w:szCs w:val="28"/>
                <w:u w:val="single"/>
                <w:rtl/>
              </w:rPr>
              <w:t>الساعة المعتمدة:</w:t>
            </w:r>
          </w:p>
          <w:p w:rsidR="00A81080" w:rsidRPr="00A4379E" w:rsidRDefault="00A81080" w:rsidP="008D703E">
            <w:pPr>
              <w:spacing w:after="120" w:line="276" w:lineRule="auto"/>
              <w:ind w:right="142"/>
              <w:jc w:val="both"/>
              <w:rPr>
                <w:b/>
                <w:color w:val="000000"/>
                <w:sz w:val="28"/>
                <w:szCs w:val="28"/>
                <w:rtl/>
                <w:lang w:eastAsia="en-US"/>
              </w:rPr>
            </w:pPr>
            <w:r w:rsidRPr="00A4379E">
              <w:rPr>
                <w:b/>
                <w:color w:val="000000"/>
                <w:sz w:val="28"/>
                <w:szCs w:val="28"/>
                <w:rtl/>
                <w:lang w:eastAsia="en-US"/>
              </w:rPr>
              <w:t>الساعة المعتمدة هي وحدة قياس لتحديد وزن كل مقرر في الفصل الدراسي الواحد، وهى تعادل:</w:t>
            </w:r>
          </w:p>
          <w:p w:rsidR="00A81080" w:rsidRPr="00A4379E" w:rsidRDefault="00A81080" w:rsidP="006B142A">
            <w:pPr>
              <w:spacing w:after="120"/>
              <w:ind w:left="360" w:right="142"/>
              <w:rPr>
                <w:b/>
                <w:color w:val="000000"/>
                <w:sz w:val="28"/>
                <w:szCs w:val="28"/>
                <w:rtl/>
                <w:lang w:eastAsia="en-US"/>
              </w:rPr>
            </w:pPr>
            <w:r w:rsidRPr="00A4379E">
              <w:rPr>
                <w:b/>
                <w:color w:val="000000"/>
                <w:sz w:val="28"/>
                <w:szCs w:val="28"/>
                <w:rtl/>
                <w:lang w:eastAsia="en-US"/>
              </w:rPr>
              <w:t>أ  ـ  ساعة دراسية نظرية واحدة في الأسبوع.</w:t>
            </w:r>
          </w:p>
          <w:p w:rsidR="00A81080" w:rsidRPr="00A4379E" w:rsidRDefault="00A81080" w:rsidP="006B142A">
            <w:pPr>
              <w:spacing w:after="120"/>
              <w:ind w:right="142"/>
              <w:rPr>
                <w:b/>
                <w:color w:val="000000"/>
                <w:sz w:val="28"/>
                <w:szCs w:val="28"/>
                <w:rtl/>
                <w:lang w:eastAsia="en-US"/>
              </w:rPr>
            </w:pPr>
            <w:r w:rsidRPr="00A4379E">
              <w:rPr>
                <w:b/>
                <w:color w:val="000000"/>
                <w:sz w:val="28"/>
                <w:szCs w:val="28"/>
                <w:rtl/>
                <w:lang w:eastAsia="en-US"/>
              </w:rPr>
              <w:t xml:space="preserve">     ب ـ  أو ساعتين تطبيقيتين أو ساعتين من التدريبات المعملية في الأسبوع.</w:t>
            </w:r>
          </w:p>
          <w:p w:rsidR="00A81080" w:rsidRPr="00A4379E" w:rsidRDefault="00A81080" w:rsidP="006B142A">
            <w:pPr>
              <w:spacing w:after="120"/>
              <w:ind w:left="360" w:right="142"/>
              <w:jc w:val="both"/>
              <w:rPr>
                <w:color w:val="000000"/>
                <w:sz w:val="28"/>
                <w:szCs w:val="28"/>
                <w:lang w:eastAsia="en-US"/>
              </w:rPr>
            </w:pPr>
            <w:r w:rsidRPr="00A4379E">
              <w:rPr>
                <w:b/>
                <w:color w:val="000000"/>
                <w:sz w:val="28"/>
                <w:szCs w:val="28"/>
                <w:rtl/>
                <w:lang w:eastAsia="en-US"/>
              </w:rPr>
              <w:t>ج ـ أو أربع ساعات من التدريبات الميدانية في الأسبوع طوال الفصل الدراسي.</w:t>
            </w:r>
          </w:p>
        </w:tc>
      </w:tr>
      <w:tr w:rsidR="00A81080" w:rsidRPr="00A4379E" w:rsidTr="00520022">
        <w:trPr>
          <w:jc w:val="center"/>
        </w:trPr>
        <w:tc>
          <w:tcPr>
            <w:tcW w:w="734" w:type="dxa"/>
            <w:vAlign w:val="center"/>
          </w:tcPr>
          <w:p w:rsidR="00A81080" w:rsidRPr="005F6669" w:rsidRDefault="00A81080" w:rsidP="00A97F5B">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مادة</w:t>
            </w:r>
          </w:p>
          <w:p w:rsidR="00A81080" w:rsidRPr="005F6669" w:rsidRDefault="00A81080" w:rsidP="00A97F5B">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 xml:space="preserve"> (5)</w:t>
            </w:r>
          </w:p>
        </w:tc>
        <w:tc>
          <w:tcPr>
            <w:tcW w:w="9883" w:type="dxa"/>
          </w:tcPr>
          <w:p w:rsidR="00A81080" w:rsidRPr="00A4379E" w:rsidRDefault="00A81080" w:rsidP="008D703E">
            <w:pPr>
              <w:pStyle w:val="BlockText"/>
              <w:tabs>
                <w:tab w:val="left" w:pos="-75"/>
              </w:tabs>
              <w:spacing w:after="120" w:line="276" w:lineRule="auto"/>
              <w:ind w:left="0" w:right="142" w:firstLine="0"/>
              <w:rPr>
                <w:rFonts w:cs="Times New Roman"/>
                <w:b w:val="0"/>
                <w:bCs w:val="0"/>
                <w:i w:val="0"/>
                <w:iCs w:val="0"/>
                <w:color w:val="000000"/>
                <w:sz w:val="28"/>
                <w:szCs w:val="28"/>
                <w:rtl/>
                <w:lang w:bidi="ar-EG"/>
              </w:rPr>
            </w:pPr>
            <w:r w:rsidRPr="00A4379E">
              <w:rPr>
                <w:rFonts w:cs="Times New Roman"/>
                <w:b w:val="0"/>
                <w:i w:val="0"/>
                <w:iCs w:val="0"/>
                <w:color w:val="000000"/>
                <w:sz w:val="28"/>
                <w:szCs w:val="28"/>
                <w:u w:val="single"/>
                <w:rtl/>
              </w:rPr>
              <w:t>الشروط العامة للقبول والتسجيل:</w:t>
            </w:r>
          </w:p>
          <w:p w:rsidR="00A81080" w:rsidRPr="00A4379E" w:rsidRDefault="00A81080" w:rsidP="00503485">
            <w:pPr>
              <w:pStyle w:val="BlockText"/>
              <w:numPr>
                <w:ilvl w:val="0"/>
                <w:numId w:val="4"/>
              </w:numPr>
              <w:tabs>
                <w:tab w:val="clear" w:pos="720"/>
                <w:tab w:val="num" w:pos="-101"/>
              </w:tabs>
              <w:spacing w:after="120" w:line="276" w:lineRule="auto"/>
              <w:ind w:left="379" w:right="142"/>
              <w:rPr>
                <w:rFonts w:cs="Times New Roman"/>
                <w:bCs w:val="0"/>
                <w:i w:val="0"/>
                <w:iCs w:val="0"/>
                <w:color w:val="000000"/>
                <w:sz w:val="28"/>
                <w:szCs w:val="28"/>
              </w:rPr>
            </w:pPr>
            <w:r w:rsidRPr="00A4379E">
              <w:rPr>
                <w:rFonts w:cs="Times New Roman"/>
                <w:bCs w:val="0"/>
                <w:i w:val="0"/>
                <w:iCs w:val="0"/>
                <w:color w:val="000000"/>
                <w:sz w:val="28"/>
                <w:szCs w:val="28"/>
                <w:rtl/>
              </w:rPr>
              <w:t xml:space="preserve">يقبل الطالب الحاصل على درجة البكالوريوس أوالليسانس من إحدى الجامعات المعترف بها من المجلس الأعلى للجامعات للدراسة ببرامج </w:t>
            </w:r>
            <w:r w:rsidR="002920B1">
              <w:rPr>
                <w:rFonts w:cs="Times New Roman" w:hint="cs"/>
                <w:bCs w:val="0"/>
                <w:i w:val="0"/>
                <w:iCs w:val="0"/>
                <w:color w:val="000000"/>
                <w:sz w:val="28"/>
                <w:szCs w:val="28"/>
                <w:rtl/>
              </w:rPr>
              <w:t xml:space="preserve">ماجستير تقنيات ومواد الطاقة المتجددة  </w:t>
            </w:r>
            <w:r w:rsidRPr="00A4379E">
              <w:rPr>
                <w:rFonts w:cs="Times New Roman"/>
                <w:bCs w:val="0"/>
                <w:i w:val="0"/>
                <w:iCs w:val="0"/>
                <w:color w:val="000000"/>
                <w:sz w:val="28"/>
                <w:szCs w:val="28"/>
                <w:rtl/>
              </w:rPr>
              <w:t xml:space="preserve">إذا أستوفي شروط القبول </w:t>
            </w:r>
            <w:r w:rsidR="007059B8">
              <w:rPr>
                <w:rFonts w:cs="Times New Roman" w:hint="cs"/>
                <w:bCs w:val="0"/>
                <w:i w:val="0"/>
                <w:iCs w:val="0"/>
                <w:color w:val="000000"/>
                <w:sz w:val="28"/>
                <w:szCs w:val="28"/>
                <w:rtl/>
              </w:rPr>
              <w:t>بالبرنامج</w:t>
            </w:r>
            <w:r w:rsidR="007059B8">
              <w:rPr>
                <w:rFonts w:cs="Times New Roman" w:hint="cs"/>
                <w:bCs w:val="0"/>
                <w:i w:val="0"/>
                <w:iCs w:val="0"/>
                <w:color w:val="000000"/>
                <w:sz w:val="28"/>
                <w:szCs w:val="28"/>
                <w:rtl/>
                <w:lang w:bidi="ar-EG"/>
              </w:rPr>
              <w:t xml:space="preserve"> ،</w:t>
            </w:r>
            <w:r w:rsidR="006B142A">
              <w:rPr>
                <w:rFonts w:cs="Times New Roman" w:hint="cs"/>
                <w:bCs w:val="0"/>
                <w:i w:val="0"/>
                <w:iCs w:val="0"/>
                <w:color w:val="000000"/>
                <w:sz w:val="28"/>
                <w:szCs w:val="28"/>
                <w:rtl/>
                <w:lang w:bidi="ar-EG"/>
              </w:rPr>
              <w:t xml:space="preserve"> وطبق</w:t>
            </w:r>
            <w:r w:rsidR="00B0250B">
              <w:rPr>
                <w:rFonts w:cs="Times New Roman" w:hint="cs"/>
                <w:bCs w:val="0"/>
                <w:i w:val="0"/>
                <w:iCs w:val="0"/>
                <w:color w:val="000000"/>
                <w:sz w:val="28"/>
                <w:szCs w:val="28"/>
                <w:rtl/>
                <w:lang w:bidi="ar-EG"/>
              </w:rPr>
              <w:t>اً</w:t>
            </w:r>
            <w:r w:rsidR="00584767">
              <w:rPr>
                <w:rFonts w:cs="Times New Roman" w:hint="cs"/>
                <w:bCs w:val="0"/>
                <w:i w:val="0"/>
                <w:iCs w:val="0"/>
                <w:color w:val="000000"/>
                <w:sz w:val="28"/>
                <w:szCs w:val="28"/>
                <w:rtl/>
                <w:lang w:bidi="ar-EG"/>
              </w:rPr>
              <w:t xml:space="preserve"> ل</w:t>
            </w:r>
            <w:r w:rsidR="00995A14">
              <w:rPr>
                <w:rFonts w:cs="Times New Roman" w:hint="cs"/>
                <w:bCs w:val="0"/>
                <w:i w:val="0"/>
                <w:iCs w:val="0"/>
                <w:color w:val="000000"/>
                <w:sz w:val="28"/>
                <w:szCs w:val="28"/>
                <w:rtl/>
              </w:rPr>
              <w:t>لتخصصات</w:t>
            </w:r>
            <w:r w:rsidR="00D42F51">
              <w:rPr>
                <w:rFonts w:cs="Times New Roman"/>
                <w:bCs w:val="0"/>
                <w:i w:val="0"/>
                <w:iCs w:val="0"/>
                <w:color w:val="000000"/>
                <w:sz w:val="28"/>
                <w:szCs w:val="28"/>
              </w:rPr>
              <w:t xml:space="preserve"> </w:t>
            </w:r>
            <w:r w:rsidR="007059B8">
              <w:rPr>
                <w:rFonts w:cs="Times New Roman" w:hint="cs"/>
                <w:bCs w:val="0"/>
                <w:i w:val="0"/>
                <w:iCs w:val="0"/>
                <w:color w:val="000000"/>
                <w:sz w:val="28"/>
                <w:szCs w:val="28"/>
                <w:rtl/>
              </w:rPr>
              <w:t xml:space="preserve">المنصوص عليها باللائحة. </w:t>
            </w:r>
          </w:p>
          <w:p w:rsidR="00A81080" w:rsidRPr="00A4379E" w:rsidRDefault="00A81080" w:rsidP="008D703E">
            <w:pPr>
              <w:pStyle w:val="BlockText"/>
              <w:numPr>
                <w:ilvl w:val="0"/>
                <w:numId w:val="4"/>
              </w:numPr>
              <w:tabs>
                <w:tab w:val="clear" w:pos="720"/>
                <w:tab w:val="num" w:pos="-101"/>
              </w:tabs>
              <w:spacing w:after="120" w:line="276" w:lineRule="auto"/>
              <w:ind w:left="379" w:right="142"/>
              <w:rPr>
                <w:rFonts w:cs="Times New Roman"/>
                <w:bCs w:val="0"/>
                <w:i w:val="0"/>
                <w:iCs w:val="0"/>
                <w:color w:val="000000"/>
                <w:sz w:val="28"/>
                <w:szCs w:val="28"/>
              </w:rPr>
            </w:pPr>
            <w:r w:rsidRPr="00A4379E">
              <w:rPr>
                <w:rFonts w:cs="Times New Roman"/>
                <w:bCs w:val="0"/>
                <w:i w:val="0"/>
                <w:iCs w:val="0"/>
                <w:color w:val="000000"/>
                <w:sz w:val="28"/>
                <w:szCs w:val="28"/>
                <w:rtl/>
              </w:rPr>
              <w:t>أن يستوفي الطالب شروط القسم العلمي ( إن وجدت) وأن يحصل على موافقة مجلس القسم المختص ومجلس المعهد.</w:t>
            </w:r>
          </w:p>
          <w:p w:rsidR="00A81080" w:rsidRPr="00A4379E" w:rsidRDefault="00A81080" w:rsidP="008D703E">
            <w:pPr>
              <w:pStyle w:val="BlockText"/>
              <w:numPr>
                <w:ilvl w:val="0"/>
                <w:numId w:val="4"/>
              </w:numPr>
              <w:tabs>
                <w:tab w:val="clear" w:pos="720"/>
                <w:tab w:val="num" w:pos="-101"/>
              </w:tabs>
              <w:spacing w:after="120" w:line="276" w:lineRule="auto"/>
              <w:ind w:left="379" w:right="142"/>
              <w:jc w:val="both"/>
              <w:rPr>
                <w:rFonts w:cs="Times New Roman"/>
                <w:bCs w:val="0"/>
                <w:i w:val="0"/>
                <w:iCs w:val="0"/>
                <w:color w:val="000000"/>
                <w:sz w:val="28"/>
                <w:szCs w:val="28"/>
              </w:rPr>
            </w:pPr>
            <w:r w:rsidRPr="00A4379E">
              <w:rPr>
                <w:rFonts w:cs="Times New Roman"/>
                <w:bCs w:val="0"/>
                <w:i w:val="0"/>
                <w:iCs w:val="0"/>
                <w:color w:val="000000"/>
                <w:sz w:val="28"/>
                <w:szCs w:val="28"/>
                <w:rtl/>
              </w:rPr>
              <w:t>أن يستوفي الطالب المستندات والنماذج المطلوبة ويقدمها الى إدارة الدراسات العليا بالمعهد.</w:t>
            </w:r>
          </w:p>
          <w:p w:rsidR="00A81080" w:rsidRPr="00A4379E" w:rsidRDefault="00A81080" w:rsidP="008D703E">
            <w:pPr>
              <w:pStyle w:val="BlockText"/>
              <w:numPr>
                <w:ilvl w:val="0"/>
                <w:numId w:val="4"/>
              </w:numPr>
              <w:tabs>
                <w:tab w:val="clear" w:pos="720"/>
                <w:tab w:val="num" w:pos="-101"/>
              </w:tabs>
              <w:spacing w:after="120" w:line="276" w:lineRule="auto"/>
              <w:ind w:left="379" w:right="142"/>
              <w:rPr>
                <w:rFonts w:cs="Times New Roman"/>
                <w:bCs w:val="0"/>
                <w:sz w:val="28"/>
                <w:szCs w:val="28"/>
              </w:rPr>
            </w:pPr>
            <w:r w:rsidRPr="00A4379E">
              <w:rPr>
                <w:rFonts w:cs="Times New Roman"/>
                <w:bCs w:val="0"/>
                <w:i w:val="0"/>
                <w:iCs w:val="0"/>
                <w:sz w:val="28"/>
                <w:szCs w:val="28"/>
                <w:rtl/>
              </w:rPr>
              <w:t>يختار الطالب المقررات المناسبة ويملأ استمارة تسجيل المقررات ويعتمده من المرشد الأكاديمي ورئيس مجلس القسم وتعتمد الاستمارة</w:t>
            </w:r>
            <w:r w:rsidR="00D42F51">
              <w:rPr>
                <w:rFonts w:cs="Times New Roman"/>
                <w:bCs w:val="0"/>
                <w:i w:val="0"/>
                <w:iCs w:val="0"/>
                <w:sz w:val="28"/>
                <w:szCs w:val="28"/>
              </w:rPr>
              <w:t xml:space="preserve"> </w:t>
            </w:r>
            <w:r w:rsidRPr="00A4379E">
              <w:rPr>
                <w:rFonts w:cs="Times New Roman"/>
                <w:bCs w:val="0"/>
                <w:i w:val="0"/>
                <w:iCs w:val="0"/>
                <w:sz w:val="28"/>
                <w:szCs w:val="28"/>
                <w:rtl/>
              </w:rPr>
              <w:t xml:space="preserve">من السيد ا.د. وكيل المعهد لشئون الدراسات العليا والبحوث. </w:t>
            </w:r>
          </w:p>
          <w:p w:rsidR="00A81080" w:rsidRPr="00A4379E" w:rsidRDefault="00A81080" w:rsidP="008D703E">
            <w:pPr>
              <w:numPr>
                <w:ilvl w:val="0"/>
                <w:numId w:val="4"/>
              </w:numPr>
              <w:tabs>
                <w:tab w:val="clear" w:pos="720"/>
                <w:tab w:val="num" w:pos="-101"/>
              </w:tabs>
              <w:spacing w:after="120" w:line="276" w:lineRule="auto"/>
              <w:ind w:left="379" w:right="142"/>
              <w:jc w:val="lowKashida"/>
              <w:rPr>
                <w:b/>
                <w:sz w:val="28"/>
                <w:szCs w:val="28"/>
                <w:rtl/>
                <w:lang w:eastAsia="en-US"/>
              </w:rPr>
            </w:pPr>
            <w:r w:rsidRPr="00A4379E">
              <w:rPr>
                <w:b/>
                <w:sz w:val="28"/>
                <w:szCs w:val="28"/>
                <w:rtl/>
                <w:lang w:eastAsia="en-US"/>
              </w:rPr>
              <w:lastRenderedPageBreak/>
              <w:t>التسجيل شرط أساسي لكي يسمح للطالب بالحضور وحساب المقررات الدراسية له.</w:t>
            </w:r>
          </w:p>
          <w:p w:rsidR="00A81080" w:rsidRPr="00A4379E" w:rsidRDefault="00A81080" w:rsidP="008D703E">
            <w:pPr>
              <w:numPr>
                <w:ilvl w:val="0"/>
                <w:numId w:val="4"/>
              </w:numPr>
              <w:tabs>
                <w:tab w:val="clear" w:pos="720"/>
                <w:tab w:val="num" w:pos="-101"/>
              </w:tabs>
              <w:spacing w:after="120" w:line="276" w:lineRule="auto"/>
              <w:ind w:left="379" w:right="142"/>
              <w:jc w:val="lowKashida"/>
              <w:rPr>
                <w:rFonts w:eastAsia="Times New Roman"/>
                <w:b/>
                <w:sz w:val="28"/>
                <w:szCs w:val="28"/>
                <w:lang w:eastAsia="en-US"/>
              </w:rPr>
            </w:pPr>
            <w:r w:rsidRPr="00A4379E">
              <w:rPr>
                <w:b/>
                <w:sz w:val="28"/>
                <w:szCs w:val="28"/>
                <w:rtl/>
                <w:lang w:eastAsia="en-US"/>
              </w:rPr>
              <w:t>لا يعتبرالطالب مسجلاً في أي مقرر إلا بعد سداد الرسوم الدراسية خلال المواعيد المقررة.</w:t>
            </w:r>
          </w:p>
          <w:p w:rsidR="00A81080" w:rsidRPr="00A4379E" w:rsidRDefault="00A81080" w:rsidP="008D703E">
            <w:pPr>
              <w:numPr>
                <w:ilvl w:val="0"/>
                <w:numId w:val="4"/>
              </w:numPr>
              <w:tabs>
                <w:tab w:val="clear" w:pos="720"/>
                <w:tab w:val="num" w:pos="-101"/>
              </w:tabs>
              <w:spacing w:after="120" w:line="276" w:lineRule="auto"/>
              <w:ind w:left="379" w:right="142"/>
              <w:jc w:val="lowKashida"/>
              <w:rPr>
                <w:b/>
                <w:sz w:val="28"/>
                <w:szCs w:val="28"/>
                <w:rtl/>
                <w:lang w:eastAsia="en-US"/>
              </w:rPr>
            </w:pPr>
            <w:r w:rsidRPr="00A4379E">
              <w:rPr>
                <w:b/>
                <w:color w:val="000000"/>
                <w:sz w:val="28"/>
                <w:szCs w:val="28"/>
                <w:rtl/>
                <w:lang w:eastAsia="en-US"/>
              </w:rPr>
              <w:t>الطالب الذي لا يقوم بإنهاء إجراءات التسجيل قبل نهاية الأسبوع الثاني من فصلى الخريف والربيع أو الأسبوع الأول من الفصل الصيفي لا يحق له حضور المحاضرات.</w:t>
            </w:r>
          </w:p>
        </w:tc>
      </w:tr>
      <w:tr w:rsidR="00A81080" w:rsidRPr="00A4379E" w:rsidTr="00520022">
        <w:trPr>
          <w:trHeight w:val="50"/>
          <w:jc w:val="center"/>
        </w:trPr>
        <w:tc>
          <w:tcPr>
            <w:tcW w:w="734" w:type="dxa"/>
            <w:vAlign w:val="center"/>
          </w:tcPr>
          <w:p w:rsidR="00A81080" w:rsidRPr="005F6669" w:rsidRDefault="00A81080" w:rsidP="00A97F5B">
            <w:pPr>
              <w:pStyle w:val="BlockText"/>
              <w:tabs>
                <w:tab w:val="left" w:pos="998"/>
              </w:tabs>
              <w:spacing w:after="120" w:line="46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lastRenderedPageBreak/>
              <w:t>مادة</w:t>
            </w:r>
          </w:p>
          <w:p w:rsidR="00A81080" w:rsidRPr="00A4379E" w:rsidRDefault="00A81080" w:rsidP="00A97F5B">
            <w:pPr>
              <w:pStyle w:val="BlockText"/>
              <w:tabs>
                <w:tab w:val="left" w:pos="998"/>
              </w:tabs>
              <w:spacing w:after="120" w:line="460" w:lineRule="exact"/>
              <w:ind w:left="0" w:right="142" w:firstLine="0"/>
              <w:jc w:val="center"/>
              <w:rPr>
                <w:rFonts w:cs="Times New Roman"/>
                <w:b w:val="0"/>
                <w:i w:val="0"/>
                <w:iCs w:val="0"/>
                <w:color w:val="000000"/>
                <w:sz w:val="28"/>
                <w:szCs w:val="28"/>
                <w:rtl/>
              </w:rPr>
            </w:pPr>
            <w:r w:rsidRPr="005F6669">
              <w:rPr>
                <w:rFonts w:cs="Times New Roman"/>
                <w:b w:val="0"/>
                <w:i w:val="0"/>
                <w:iCs w:val="0"/>
                <w:color w:val="000000"/>
                <w:sz w:val="36"/>
                <w:szCs w:val="36"/>
                <w:rtl/>
              </w:rPr>
              <w:t xml:space="preserve"> (6)</w:t>
            </w:r>
          </w:p>
        </w:tc>
        <w:tc>
          <w:tcPr>
            <w:tcW w:w="9883" w:type="dxa"/>
          </w:tcPr>
          <w:p w:rsidR="00A81080" w:rsidRPr="00A4379E" w:rsidRDefault="00A81080" w:rsidP="008D703E">
            <w:pPr>
              <w:pStyle w:val="BlockText"/>
              <w:tabs>
                <w:tab w:val="left" w:pos="-75"/>
              </w:tabs>
              <w:spacing w:after="120" w:line="276" w:lineRule="auto"/>
              <w:ind w:left="0" w:right="142" w:firstLine="0"/>
              <w:rPr>
                <w:rFonts w:cs="Times New Roman"/>
                <w:bCs w:val="0"/>
                <w:i w:val="0"/>
                <w:iCs w:val="0"/>
                <w:color w:val="000000"/>
                <w:sz w:val="28"/>
                <w:szCs w:val="28"/>
                <w:rtl/>
              </w:rPr>
            </w:pPr>
            <w:r w:rsidRPr="00A4379E">
              <w:rPr>
                <w:rFonts w:cs="Times New Roman"/>
                <w:b w:val="0"/>
                <w:i w:val="0"/>
                <w:iCs w:val="0"/>
                <w:color w:val="000000"/>
                <w:sz w:val="28"/>
                <w:szCs w:val="28"/>
                <w:u w:val="single"/>
                <w:rtl/>
              </w:rPr>
              <w:t>قواعد دراسة مقرر</w:t>
            </w:r>
            <w:r w:rsidRPr="00A4379E">
              <w:rPr>
                <w:rFonts w:cs="Times New Roman"/>
                <w:bCs w:val="0"/>
                <w:i w:val="0"/>
                <w:iCs w:val="0"/>
                <w:color w:val="000000"/>
                <w:sz w:val="28"/>
                <w:szCs w:val="28"/>
                <w:rtl/>
              </w:rPr>
              <w:t>:</w:t>
            </w:r>
          </w:p>
          <w:p w:rsidR="00A81080" w:rsidRPr="00A4379E" w:rsidRDefault="00A81080" w:rsidP="00237A72">
            <w:pPr>
              <w:pStyle w:val="BlockText"/>
              <w:numPr>
                <w:ilvl w:val="0"/>
                <w:numId w:val="5"/>
              </w:numPr>
              <w:tabs>
                <w:tab w:val="clear" w:pos="720"/>
                <w:tab w:val="left" w:pos="-75"/>
                <w:tab w:val="num" w:pos="0"/>
              </w:tabs>
              <w:spacing w:after="120" w:line="276" w:lineRule="auto"/>
              <w:ind w:left="379" w:right="142"/>
              <w:rPr>
                <w:rFonts w:cs="Times New Roman"/>
                <w:bCs w:val="0"/>
                <w:i w:val="0"/>
                <w:iCs w:val="0"/>
                <w:color w:val="000000"/>
                <w:sz w:val="28"/>
                <w:szCs w:val="28"/>
              </w:rPr>
            </w:pPr>
            <w:r w:rsidRPr="00A4379E">
              <w:rPr>
                <w:rFonts w:cs="Times New Roman"/>
                <w:bCs w:val="0"/>
                <w:i w:val="0"/>
                <w:iCs w:val="0"/>
                <w:color w:val="000000"/>
                <w:sz w:val="28"/>
                <w:szCs w:val="28"/>
                <w:rtl/>
              </w:rPr>
              <w:t>يقرر مجلس المعهـــد الحد الأدنى لعدد الطلاب لفتح مقر</w:t>
            </w:r>
            <w:r w:rsidR="008C7944">
              <w:rPr>
                <w:rFonts w:cs="Times New Roman"/>
                <w:bCs w:val="0"/>
                <w:i w:val="0"/>
                <w:iCs w:val="0"/>
                <w:color w:val="000000"/>
                <w:sz w:val="28"/>
                <w:szCs w:val="28"/>
                <w:rtl/>
              </w:rPr>
              <w:t>رات دراسية بناءً على اقتراح مج</w:t>
            </w:r>
            <w:r w:rsidR="00241F91">
              <w:rPr>
                <w:rFonts w:cs="Times New Roman" w:hint="cs"/>
                <w:bCs w:val="0"/>
                <w:i w:val="0"/>
                <w:iCs w:val="0"/>
                <w:color w:val="000000"/>
                <w:sz w:val="28"/>
                <w:szCs w:val="28"/>
                <w:rtl/>
              </w:rPr>
              <w:t>ال</w:t>
            </w:r>
            <w:r w:rsidR="008C7944">
              <w:rPr>
                <w:rFonts w:cs="Times New Roman"/>
                <w:bCs w:val="0"/>
                <w:i w:val="0"/>
                <w:iCs w:val="0"/>
                <w:color w:val="000000"/>
                <w:sz w:val="28"/>
                <w:szCs w:val="28"/>
                <w:rtl/>
              </w:rPr>
              <w:t>س</w:t>
            </w:r>
            <w:r w:rsidR="002920B1">
              <w:rPr>
                <w:rFonts w:cs="Times New Roman" w:hint="cs"/>
                <w:bCs w:val="0"/>
                <w:i w:val="0"/>
                <w:iCs w:val="0"/>
                <w:color w:val="000000"/>
                <w:sz w:val="28"/>
                <w:szCs w:val="28"/>
                <w:rtl/>
              </w:rPr>
              <w:t xml:space="preserve"> </w:t>
            </w:r>
            <w:r w:rsidR="00241F91">
              <w:rPr>
                <w:rFonts w:cs="Times New Roman" w:hint="cs"/>
                <w:bCs w:val="0"/>
                <w:i w:val="0"/>
                <w:iCs w:val="0"/>
                <w:color w:val="000000"/>
                <w:sz w:val="28"/>
                <w:szCs w:val="28"/>
                <w:rtl/>
              </w:rPr>
              <w:t xml:space="preserve">الأقسام العلمية </w:t>
            </w:r>
          </w:p>
          <w:p w:rsidR="00A81080" w:rsidRPr="00A4379E" w:rsidRDefault="00A81080" w:rsidP="008D703E">
            <w:pPr>
              <w:pStyle w:val="BlockText"/>
              <w:numPr>
                <w:ilvl w:val="0"/>
                <w:numId w:val="5"/>
              </w:numPr>
              <w:tabs>
                <w:tab w:val="clear" w:pos="720"/>
                <w:tab w:val="left" w:pos="-75"/>
                <w:tab w:val="num" w:pos="0"/>
              </w:tabs>
              <w:spacing w:after="120" w:line="276" w:lineRule="auto"/>
              <w:ind w:left="379" w:right="142"/>
              <w:rPr>
                <w:rFonts w:cs="Times New Roman"/>
                <w:bCs w:val="0"/>
                <w:i w:val="0"/>
                <w:iCs w:val="0"/>
                <w:color w:val="000000"/>
                <w:sz w:val="28"/>
                <w:szCs w:val="28"/>
              </w:rPr>
            </w:pPr>
            <w:r w:rsidRPr="00A4379E">
              <w:rPr>
                <w:rFonts w:cs="Times New Roman"/>
                <w:bCs w:val="0"/>
                <w:i w:val="0"/>
                <w:iCs w:val="0"/>
                <w:color w:val="000000"/>
                <w:sz w:val="28"/>
                <w:szCs w:val="28"/>
                <w:rtl/>
              </w:rPr>
              <w:t>يحق للطالب أن يحذف/ يضيف أي مقرر قبل نهاية الأسبوع الثاني من بداية الفصل الدراسي (الخريف – الربيع) أو نهاية الأسبوع الأول من فصل الصيف بعد إستيفاء الحذف أوالإضافة فى إستمارة تسجيل المقررات وموقعه من المرشد الأكاديمي دون أن يظهر المقرر الذي تم حذفه في سجله الدراسي</w:t>
            </w:r>
            <w:r w:rsidR="003D59CF">
              <w:rPr>
                <w:rFonts w:cs="Times New Roman" w:hint="cs"/>
                <w:bCs w:val="0"/>
                <w:i w:val="0"/>
                <w:iCs w:val="0"/>
                <w:color w:val="000000"/>
                <w:sz w:val="28"/>
                <w:szCs w:val="28"/>
                <w:rtl/>
              </w:rPr>
              <w:t xml:space="preserve"> </w:t>
            </w:r>
            <w:r w:rsidR="003D59CF" w:rsidRPr="00E74C30">
              <w:rPr>
                <w:rFonts w:cs="Times New Roman" w:hint="cs"/>
                <w:bCs w:val="0"/>
                <w:i w:val="0"/>
                <w:iCs w:val="0"/>
                <w:color w:val="000000"/>
                <w:sz w:val="28"/>
                <w:szCs w:val="28"/>
                <w:rtl/>
              </w:rPr>
              <w:t>بما لايخل بالعدد الكلي لساعات التسجيل المسموح بها</w:t>
            </w:r>
            <w:r w:rsidRPr="00E74C30">
              <w:rPr>
                <w:rFonts w:cs="Times New Roman"/>
                <w:bCs w:val="0"/>
                <w:i w:val="0"/>
                <w:iCs w:val="0"/>
                <w:color w:val="000000"/>
                <w:sz w:val="28"/>
                <w:szCs w:val="28"/>
                <w:rtl/>
              </w:rPr>
              <w:t>.</w:t>
            </w:r>
          </w:p>
          <w:p w:rsidR="00A81080" w:rsidRPr="00A4379E" w:rsidRDefault="00A81080" w:rsidP="008D703E">
            <w:pPr>
              <w:pStyle w:val="BlockText"/>
              <w:numPr>
                <w:ilvl w:val="0"/>
                <w:numId w:val="5"/>
              </w:numPr>
              <w:tabs>
                <w:tab w:val="clear" w:pos="720"/>
                <w:tab w:val="left" w:pos="-75"/>
                <w:tab w:val="num" w:pos="0"/>
              </w:tabs>
              <w:spacing w:after="120" w:line="276" w:lineRule="auto"/>
              <w:ind w:left="379" w:right="142"/>
              <w:rPr>
                <w:rFonts w:cs="Times New Roman"/>
                <w:bCs w:val="0"/>
                <w:i w:val="0"/>
                <w:iCs w:val="0"/>
                <w:color w:val="000000"/>
                <w:sz w:val="28"/>
                <w:szCs w:val="28"/>
              </w:rPr>
            </w:pPr>
            <w:r w:rsidRPr="00A4379E">
              <w:rPr>
                <w:rFonts w:cs="Times New Roman"/>
                <w:bCs w:val="0"/>
                <w:i w:val="0"/>
                <w:iCs w:val="0"/>
                <w:color w:val="000000"/>
                <w:sz w:val="28"/>
                <w:szCs w:val="28"/>
                <w:rtl/>
              </w:rPr>
              <w:t xml:space="preserve">يسمح للطالب بالانسحاب من المقرر الدراسي قبل نهاية الأسبوع الثاني عشر من بداية فصلي الربيع والخريف أو الأسبوع السادس من الفصل الصيفي بعد تعبئة إستمارة الانسحاب وموقعه من المرشد الأكاديمي وفي هذه الحالة لا تحسب للطالب ساعات هذا المقرر ويرصد للطالب تقدير منسحب </w:t>
            </w:r>
            <w:r w:rsidRPr="00A4379E">
              <w:rPr>
                <w:rFonts w:cs="Times New Roman"/>
                <w:bCs w:val="0"/>
                <w:i w:val="0"/>
                <w:iCs w:val="0"/>
                <w:color w:val="000000"/>
                <w:sz w:val="28"/>
                <w:szCs w:val="28"/>
              </w:rPr>
              <w:t xml:space="preserve">Withdrawal (w) </w:t>
            </w:r>
            <w:r w:rsidRPr="00A4379E">
              <w:rPr>
                <w:rFonts w:cs="Times New Roman"/>
                <w:bCs w:val="0"/>
                <w:i w:val="0"/>
                <w:iCs w:val="0"/>
                <w:color w:val="000000"/>
                <w:sz w:val="28"/>
                <w:szCs w:val="28"/>
                <w:rtl/>
              </w:rPr>
              <w:t xml:space="preserve"> في سجله الدراسي.</w:t>
            </w:r>
          </w:p>
          <w:p w:rsidR="00A81080" w:rsidRPr="00A4379E" w:rsidRDefault="00A81080" w:rsidP="008D703E">
            <w:pPr>
              <w:pStyle w:val="BlockText"/>
              <w:numPr>
                <w:ilvl w:val="0"/>
                <w:numId w:val="5"/>
              </w:numPr>
              <w:tabs>
                <w:tab w:val="clear" w:pos="720"/>
                <w:tab w:val="left" w:pos="-75"/>
                <w:tab w:val="num" w:pos="0"/>
              </w:tabs>
              <w:spacing w:after="120" w:line="276" w:lineRule="auto"/>
              <w:ind w:left="379" w:right="142"/>
              <w:rPr>
                <w:rFonts w:cs="Times New Roman"/>
                <w:bCs w:val="0"/>
                <w:i w:val="0"/>
                <w:iCs w:val="0"/>
                <w:color w:val="000000"/>
                <w:sz w:val="28"/>
                <w:szCs w:val="28"/>
              </w:rPr>
            </w:pPr>
            <w:r w:rsidRPr="00A4379E">
              <w:rPr>
                <w:rFonts w:cs="Times New Roman"/>
                <w:bCs w:val="0"/>
                <w:i w:val="0"/>
                <w:iCs w:val="0"/>
                <w:color w:val="000000"/>
                <w:sz w:val="28"/>
                <w:szCs w:val="28"/>
                <w:rtl/>
              </w:rPr>
              <w:t xml:space="preserve">لا يسمح للطالب بدخول الامتحان النهائي إلا إذا حضر 75٪ على الأقل من الساعات التدريسية للمقرر </w:t>
            </w:r>
            <w:r w:rsidR="002F6CD8" w:rsidRPr="00EC403D">
              <w:rPr>
                <w:rFonts w:cs="Times New Roman" w:hint="cs"/>
                <w:bCs w:val="0"/>
                <w:i w:val="0"/>
                <w:iCs w:val="0"/>
                <w:color w:val="000000"/>
                <w:sz w:val="28"/>
                <w:szCs w:val="28"/>
                <w:rtl/>
              </w:rPr>
              <w:t>سواء نظرية او عملية او محاضرات</w:t>
            </w:r>
            <w:r w:rsidR="002F6CD8">
              <w:rPr>
                <w:rFonts w:cs="Times New Roman" w:hint="cs"/>
                <w:bCs w:val="0"/>
                <w:i w:val="0"/>
                <w:iCs w:val="0"/>
                <w:color w:val="000000"/>
                <w:sz w:val="28"/>
                <w:szCs w:val="28"/>
                <w:rtl/>
              </w:rPr>
              <w:t xml:space="preserve"> .</w:t>
            </w:r>
            <w:r w:rsidRPr="00A4379E">
              <w:rPr>
                <w:rFonts w:cs="Times New Roman"/>
                <w:bCs w:val="0"/>
                <w:i w:val="0"/>
                <w:iCs w:val="0"/>
                <w:color w:val="000000"/>
                <w:sz w:val="28"/>
                <w:szCs w:val="28"/>
                <w:rtl/>
              </w:rPr>
              <w:t>فإذا تجاوزت نسبة غيابه 25٪ من مجموع عدد الساعات التدريسية للمقرر, يخطر الطالب بحرمانه من دخول امتحان نهاية الفصل ويرصد له في سجله الدراسي منسحبا انسحابا إجباريا من المقرر (</w:t>
            </w:r>
            <w:r w:rsidRPr="00A4379E">
              <w:rPr>
                <w:rFonts w:cs="Times New Roman"/>
                <w:bCs w:val="0"/>
                <w:i w:val="0"/>
                <w:iCs w:val="0"/>
                <w:color w:val="000000"/>
                <w:sz w:val="28"/>
                <w:szCs w:val="28"/>
              </w:rPr>
              <w:t>Forced Withdrawal (FW</w:t>
            </w:r>
            <w:r w:rsidRPr="00A4379E">
              <w:rPr>
                <w:rFonts w:cs="Times New Roman"/>
                <w:bCs w:val="0"/>
                <w:i w:val="0"/>
                <w:iCs w:val="0"/>
                <w:color w:val="000000"/>
                <w:sz w:val="28"/>
                <w:szCs w:val="28"/>
                <w:rtl/>
              </w:rPr>
              <w:t>.</w:t>
            </w:r>
          </w:p>
          <w:p w:rsidR="00A81080" w:rsidRDefault="00A81080" w:rsidP="008D703E">
            <w:pPr>
              <w:pStyle w:val="BlockText"/>
              <w:numPr>
                <w:ilvl w:val="0"/>
                <w:numId w:val="5"/>
              </w:numPr>
              <w:tabs>
                <w:tab w:val="clear" w:pos="720"/>
                <w:tab w:val="left" w:pos="-75"/>
                <w:tab w:val="num" w:pos="0"/>
              </w:tabs>
              <w:spacing w:after="120" w:line="276" w:lineRule="auto"/>
              <w:ind w:left="379" w:right="142"/>
              <w:rPr>
                <w:rFonts w:cs="Times New Roman"/>
                <w:bCs w:val="0"/>
                <w:i w:val="0"/>
                <w:iCs w:val="0"/>
                <w:color w:val="000000"/>
                <w:sz w:val="28"/>
                <w:szCs w:val="28"/>
              </w:rPr>
            </w:pPr>
            <w:r w:rsidRPr="00A4379E">
              <w:rPr>
                <w:rFonts w:cs="Times New Roman"/>
                <w:bCs w:val="0"/>
                <w:i w:val="0"/>
                <w:iCs w:val="0"/>
                <w:color w:val="000000"/>
                <w:sz w:val="28"/>
                <w:szCs w:val="28"/>
                <w:rtl/>
              </w:rPr>
              <w:t>يحصل الطالب على تقدير غير مكتمل (</w:t>
            </w:r>
            <w:r w:rsidRPr="00A4379E">
              <w:rPr>
                <w:rFonts w:cs="Times New Roman"/>
                <w:bCs w:val="0"/>
                <w:i w:val="0"/>
                <w:iCs w:val="0"/>
                <w:color w:val="000000"/>
                <w:sz w:val="28"/>
                <w:szCs w:val="28"/>
              </w:rPr>
              <w:t>I</w:t>
            </w:r>
            <w:r w:rsidRPr="00A4379E">
              <w:rPr>
                <w:rFonts w:cs="Times New Roman"/>
                <w:bCs w:val="0"/>
                <w:i w:val="0"/>
                <w:iCs w:val="0"/>
                <w:color w:val="000000"/>
                <w:sz w:val="28"/>
                <w:szCs w:val="28"/>
                <w:rtl/>
              </w:rPr>
              <w:t xml:space="preserve">) </w:t>
            </w:r>
            <w:r w:rsidRPr="00A4379E">
              <w:rPr>
                <w:rFonts w:cs="Times New Roman"/>
                <w:bCs w:val="0"/>
                <w:i w:val="0"/>
                <w:iCs w:val="0"/>
                <w:color w:val="000000"/>
                <w:sz w:val="28"/>
                <w:szCs w:val="28"/>
              </w:rPr>
              <w:t>Incomplete</w:t>
            </w:r>
            <w:r w:rsidRPr="00A4379E">
              <w:rPr>
                <w:rFonts w:cs="Times New Roman"/>
                <w:bCs w:val="0"/>
                <w:i w:val="0"/>
                <w:iCs w:val="0"/>
                <w:color w:val="000000"/>
                <w:sz w:val="28"/>
                <w:szCs w:val="28"/>
                <w:rtl/>
              </w:rPr>
              <w:t xml:space="preserve"> إذا تعذر عليه دخول الامتحان النهائي لمقرر أو إتمام بعض متطلباته لأسباب قهرية يقبلها مجلس القسم وتقرها لجنة الدراسات العليا ومجلس المعهد شريطة أن يكون قد حضر وأدى 75٪ على الأقل من متطلبات المقرر وعليه أداء الامتحان خلال أسبوعين من بدء الفصل الدراسي التالي و إلا حصل على تقدير منسحب إجباري (</w:t>
            </w:r>
            <w:r w:rsidRPr="00A4379E">
              <w:rPr>
                <w:rFonts w:cs="Times New Roman"/>
                <w:bCs w:val="0"/>
                <w:i w:val="0"/>
                <w:iCs w:val="0"/>
                <w:color w:val="000000"/>
                <w:sz w:val="28"/>
                <w:szCs w:val="28"/>
              </w:rPr>
              <w:t>.(FW</w:t>
            </w:r>
          </w:p>
          <w:p w:rsidR="00E05A57" w:rsidRPr="00D20546" w:rsidRDefault="00E05A57" w:rsidP="00EC403D">
            <w:pPr>
              <w:pStyle w:val="BlockText"/>
              <w:numPr>
                <w:ilvl w:val="0"/>
                <w:numId w:val="5"/>
              </w:numPr>
              <w:tabs>
                <w:tab w:val="clear" w:pos="720"/>
                <w:tab w:val="left" w:pos="-75"/>
                <w:tab w:val="num" w:pos="0"/>
              </w:tabs>
              <w:spacing w:after="120" w:line="276" w:lineRule="auto"/>
              <w:ind w:left="379" w:right="142"/>
              <w:rPr>
                <w:rFonts w:cs="Times New Roman"/>
                <w:b w:val="0"/>
                <w:i w:val="0"/>
                <w:iCs w:val="0"/>
                <w:color w:val="000000"/>
                <w:sz w:val="28"/>
                <w:szCs w:val="28"/>
                <w:u w:val="single"/>
              </w:rPr>
            </w:pPr>
            <w:r w:rsidRPr="00EC403D">
              <w:rPr>
                <w:rFonts w:cs="Times New Roman"/>
                <w:bCs w:val="0"/>
                <w:i w:val="0"/>
                <w:iCs w:val="0"/>
                <w:color w:val="000000"/>
                <w:sz w:val="28"/>
                <w:szCs w:val="28"/>
                <w:rtl/>
              </w:rPr>
              <w:t xml:space="preserve">يسمح للطالب بالانسحاب من المقرر الدراسي بعد التسجيل عند استدعائه لأداء الخدمة العسكرية ويرصد له تقدير منسحب لأداء الخدمة العسكرية </w:t>
            </w:r>
            <w:r w:rsidRPr="00EC403D">
              <w:rPr>
                <w:rFonts w:cs="Times New Roman"/>
                <w:bCs w:val="0"/>
                <w:i w:val="0"/>
                <w:iCs w:val="0"/>
                <w:color w:val="000000"/>
                <w:sz w:val="28"/>
                <w:szCs w:val="28"/>
              </w:rPr>
              <w:t xml:space="preserve"> Military Withdrawal (MW)</w:t>
            </w:r>
            <w:r w:rsidRPr="00EC403D">
              <w:rPr>
                <w:rFonts w:cs="Times New Roman"/>
                <w:bCs w:val="0"/>
                <w:i w:val="0"/>
                <w:iCs w:val="0"/>
                <w:color w:val="000000"/>
                <w:sz w:val="28"/>
                <w:szCs w:val="28"/>
                <w:rtl/>
              </w:rPr>
              <w:t xml:space="preserve"> في سجله الدراسي ولا تحسب هذه الفترة ضمن مدة صلاحية المقررات.</w:t>
            </w:r>
            <w:r w:rsidR="00D20546">
              <w:rPr>
                <w:rFonts w:cs="Times New Roman" w:hint="cs"/>
                <w:b w:val="0"/>
                <w:i w:val="0"/>
                <w:iCs w:val="0"/>
                <w:color w:val="000000"/>
                <w:sz w:val="28"/>
                <w:szCs w:val="28"/>
                <w:u w:val="single"/>
                <w:rtl/>
              </w:rPr>
              <w:t xml:space="preserve"> </w:t>
            </w:r>
          </w:p>
          <w:p w:rsidR="00A81080" w:rsidRPr="00A4379E" w:rsidRDefault="00A81080" w:rsidP="008D703E">
            <w:pPr>
              <w:pStyle w:val="BlockText"/>
              <w:numPr>
                <w:ilvl w:val="0"/>
                <w:numId w:val="5"/>
              </w:numPr>
              <w:tabs>
                <w:tab w:val="clear" w:pos="720"/>
                <w:tab w:val="left" w:pos="-75"/>
                <w:tab w:val="num" w:pos="0"/>
              </w:tabs>
              <w:spacing w:after="120" w:line="276" w:lineRule="auto"/>
              <w:ind w:left="379" w:right="142"/>
              <w:jc w:val="both"/>
              <w:rPr>
                <w:rFonts w:cs="Times New Roman"/>
                <w:bCs w:val="0"/>
                <w:i w:val="0"/>
                <w:iCs w:val="0"/>
                <w:color w:val="000000"/>
                <w:sz w:val="28"/>
                <w:szCs w:val="28"/>
              </w:rPr>
            </w:pPr>
            <w:r w:rsidRPr="00A4379E">
              <w:rPr>
                <w:rFonts w:cs="Times New Roman"/>
                <w:bCs w:val="0"/>
                <w:i w:val="0"/>
                <w:iCs w:val="0"/>
                <w:color w:val="000000"/>
                <w:sz w:val="28"/>
                <w:szCs w:val="28"/>
                <w:rtl/>
              </w:rPr>
              <w:t xml:space="preserve">المقررات التي يحصل فيها الطالب على تقدير </w:t>
            </w:r>
            <w:r w:rsidRPr="00A4379E">
              <w:rPr>
                <w:rFonts w:cs="Times New Roman"/>
                <w:bCs w:val="0"/>
                <w:i w:val="0"/>
                <w:iCs w:val="0"/>
                <w:color w:val="000000"/>
                <w:sz w:val="28"/>
                <w:szCs w:val="28"/>
              </w:rPr>
              <w:t>(I, W, FW or MW)</w:t>
            </w:r>
            <w:r w:rsidRPr="00A4379E">
              <w:rPr>
                <w:rFonts w:cs="Times New Roman"/>
                <w:bCs w:val="0"/>
                <w:i w:val="0"/>
                <w:iCs w:val="0"/>
                <w:color w:val="000000"/>
                <w:sz w:val="28"/>
                <w:szCs w:val="28"/>
                <w:rtl/>
              </w:rPr>
              <w:t xml:space="preserve">  لا تحسب له كساعات دراسية ولا تدخل في حساب المتوسط التراكمي للدرجات.</w:t>
            </w:r>
          </w:p>
          <w:p w:rsidR="00A81080" w:rsidRPr="00A4379E" w:rsidRDefault="00A81080" w:rsidP="008D703E">
            <w:pPr>
              <w:pStyle w:val="BlockText"/>
              <w:numPr>
                <w:ilvl w:val="0"/>
                <w:numId w:val="5"/>
              </w:numPr>
              <w:tabs>
                <w:tab w:val="clear" w:pos="720"/>
                <w:tab w:val="left" w:pos="-75"/>
                <w:tab w:val="num" w:pos="0"/>
              </w:tabs>
              <w:spacing w:after="120" w:line="276" w:lineRule="auto"/>
              <w:ind w:left="379" w:right="142"/>
              <w:rPr>
                <w:rFonts w:cs="Times New Roman"/>
                <w:bCs w:val="0"/>
                <w:i w:val="0"/>
                <w:iCs w:val="0"/>
                <w:color w:val="000000"/>
                <w:sz w:val="28"/>
                <w:szCs w:val="28"/>
              </w:rPr>
            </w:pPr>
            <w:r w:rsidRPr="00A4379E">
              <w:rPr>
                <w:rFonts w:cs="Times New Roman"/>
                <w:bCs w:val="0"/>
                <w:i w:val="0"/>
                <w:iCs w:val="0"/>
                <w:color w:val="000000"/>
                <w:sz w:val="28"/>
                <w:szCs w:val="28"/>
                <w:rtl/>
              </w:rPr>
              <w:t>يحق للطالب إعادة التسجيل في أي مقرر سبق له النجاح أو الرسوب فيه بغرض تحسين تقديره في هذا المقرر</w:t>
            </w:r>
            <w:r w:rsidR="00E83DC4">
              <w:rPr>
                <w:rFonts w:cs="Times New Roman" w:hint="cs"/>
                <w:bCs w:val="0"/>
                <w:i w:val="0"/>
                <w:iCs w:val="0"/>
                <w:color w:val="000000"/>
                <w:sz w:val="28"/>
                <w:szCs w:val="28"/>
                <w:rtl/>
              </w:rPr>
              <w:t xml:space="preserve"> </w:t>
            </w:r>
            <w:r w:rsidR="00E83DC4" w:rsidRPr="00EC403D">
              <w:rPr>
                <w:rFonts w:cs="Times New Roman" w:hint="cs"/>
                <w:bCs w:val="0"/>
                <w:i w:val="0"/>
                <w:iCs w:val="0"/>
                <w:color w:val="000000"/>
                <w:sz w:val="28"/>
                <w:szCs w:val="28"/>
                <w:rtl/>
              </w:rPr>
              <w:t>بما لايزيد عن 25% من العدد الاجمالي لساعات المقررات ( 24 ساعة معتمدة)</w:t>
            </w:r>
            <w:r w:rsidR="00F45B52" w:rsidRPr="00EC403D">
              <w:rPr>
                <w:rFonts w:cs="Times New Roman" w:hint="cs"/>
                <w:bCs w:val="0"/>
                <w:i w:val="0"/>
                <w:iCs w:val="0"/>
                <w:color w:val="000000"/>
                <w:sz w:val="28"/>
                <w:szCs w:val="28"/>
                <w:rtl/>
              </w:rPr>
              <w:t xml:space="preserve"> وتدخل في حساب متوسط نقاط التقدير التراكمى للدرجات</w:t>
            </w:r>
            <w:r w:rsidR="00F45B52">
              <w:rPr>
                <w:rFonts w:cs="Times New Roman" w:hint="cs"/>
                <w:bCs w:val="0"/>
                <w:i w:val="0"/>
                <w:iCs w:val="0"/>
                <w:color w:val="000000"/>
                <w:sz w:val="28"/>
                <w:szCs w:val="28"/>
                <w:rtl/>
              </w:rPr>
              <w:t xml:space="preserve"> </w:t>
            </w:r>
            <w:r w:rsidR="00F45B52">
              <w:rPr>
                <w:rFonts w:cs="Times New Roman"/>
                <w:bCs w:val="0"/>
                <w:i w:val="0"/>
                <w:iCs w:val="0"/>
                <w:color w:val="000000"/>
                <w:sz w:val="28"/>
                <w:szCs w:val="28"/>
              </w:rPr>
              <w:t>CGPA</w:t>
            </w:r>
            <w:r w:rsidR="00F45B52">
              <w:rPr>
                <w:rFonts w:cs="Times New Roman" w:hint="cs"/>
                <w:bCs w:val="0"/>
                <w:i w:val="0"/>
                <w:iCs w:val="0"/>
                <w:color w:val="000000"/>
                <w:sz w:val="28"/>
                <w:szCs w:val="28"/>
                <w:rtl/>
                <w:lang w:bidi="ar-EG"/>
              </w:rPr>
              <w:t>.</w:t>
            </w:r>
          </w:p>
          <w:p w:rsidR="00A81080" w:rsidRPr="00A4379E" w:rsidRDefault="00A81080" w:rsidP="008D703E">
            <w:pPr>
              <w:pStyle w:val="BlockText"/>
              <w:numPr>
                <w:ilvl w:val="0"/>
                <w:numId w:val="5"/>
              </w:numPr>
              <w:tabs>
                <w:tab w:val="clear" w:pos="720"/>
                <w:tab w:val="left" w:pos="-75"/>
                <w:tab w:val="num" w:pos="0"/>
              </w:tabs>
              <w:spacing w:after="120" w:line="276" w:lineRule="auto"/>
              <w:ind w:left="379" w:right="142"/>
              <w:rPr>
                <w:rFonts w:cs="Times New Roman"/>
                <w:bCs w:val="0"/>
                <w:i w:val="0"/>
                <w:iCs w:val="0"/>
                <w:color w:val="000000"/>
                <w:sz w:val="28"/>
                <w:szCs w:val="28"/>
              </w:rPr>
            </w:pPr>
            <w:r w:rsidRPr="00A4379E">
              <w:rPr>
                <w:rFonts w:cs="Times New Roman"/>
                <w:bCs w:val="0"/>
                <w:i w:val="0"/>
                <w:iCs w:val="0"/>
                <w:color w:val="000000"/>
                <w:sz w:val="28"/>
                <w:szCs w:val="28"/>
                <w:rtl/>
              </w:rPr>
              <w:t>يرصد في سجل الطالب الدراسي</w:t>
            </w:r>
            <w:r w:rsidR="00446A09">
              <w:rPr>
                <w:rFonts w:cs="Times New Roman"/>
                <w:bCs w:val="0"/>
                <w:i w:val="0"/>
                <w:iCs w:val="0"/>
                <w:color w:val="000000"/>
                <w:sz w:val="28"/>
                <w:szCs w:val="28"/>
              </w:rPr>
              <w:t xml:space="preserve"> </w:t>
            </w:r>
            <w:r w:rsidR="00446A09" w:rsidRPr="00EC403D">
              <w:rPr>
                <w:rFonts w:cs="Times New Roman"/>
                <w:bCs w:val="0"/>
                <w:i w:val="0"/>
                <w:iCs w:val="0"/>
                <w:color w:val="000000"/>
                <w:sz w:val="28"/>
                <w:szCs w:val="28"/>
              </w:rPr>
              <w:t>Student’s Transcript of Records</w:t>
            </w:r>
            <w:r w:rsidR="00446A09">
              <w:rPr>
                <w:rFonts w:cs="Times New Roman"/>
                <w:bCs w:val="0"/>
                <w:i w:val="0"/>
                <w:iCs w:val="0"/>
                <w:color w:val="000000"/>
                <w:sz w:val="28"/>
                <w:szCs w:val="28"/>
              </w:rPr>
              <w:t xml:space="preserve"> </w:t>
            </w:r>
            <w:r w:rsidRPr="00A4379E">
              <w:rPr>
                <w:rFonts w:cs="Times New Roman"/>
                <w:bCs w:val="0"/>
                <w:i w:val="0"/>
                <w:iCs w:val="0"/>
                <w:color w:val="000000"/>
                <w:sz w:val="28"/>
                <w:szCs w:val="28"/>
                <w:rtl/>
              </w:rPr>
              <w:t xml:space="preserve">جميع </w:t>
            </w:r>
            <w:r w:rsidRPr="00A4379E">
              <w:rPr>
                <w:rFonts w:cs="Times New Roman"/>
                <w:bCs w:val="0"/>
                <w:i w:val="0"/>
                <w:iCs w:val="0"/>
                <w:color w:val="000000"/>
                <w:sz w:val="28"/>
                <w:szCs w:val="28"/>
                <w:rtl/>
                <w:lang w:bidi="ar-EG"/>
              </w:rPr>
              <w:t>تقديرات</w:t>
            </w:r>
            <w:r w:rsidRPr="00A4379E">
              <w:rPr>
                <w:rFonts w:cs="Times New Roman"/>
                <w:bCs w:val="0"/>
                <w:i w:val="0"/>
                <w:iCs w:val="0"/>
                <w:color w:val="000000"/>
                <w:sz w:val="28"/>
                <w:szCs w:val="28"/>
                <w:rtl/>
              </w:rPr>
              <w:t xml:space="preserve"> المقررات الحاصل عليها في جميع محاولاته وتدخل جميعاً في حساب متوسط نقاط التقدير التراكمي للدرجات في </w:t>
            </w:r>
            <w:r w:rsidRPr="00A4379E">
              <w:rPr>
                <w:rFonts w:cs="Times New Roman"/>
                <w:bCs w:val="0"/>
                <w:i w:val="0"/>
                <w:iCs w:val="0"/>
                <w:color w:val="000000"/>
                <w:sz w:val="28"/>
                <w:szCs w:val="28"/>
                <w:rtl/>
              </w:rPr>
              <w:lastRenderedPageBreak/>
              <w:t xml:space="preserve">جميع الفصول الدراسية </w:t>
            </w:r>
            <w:r w:rsidRPr="00A4379E">
              <w:rPr>
                <w:rFonts w:cs="Times New Roman"/>
                <w:bCs w:val="0"/>
                <w:i w:val="0"/>
                <w:iCs w:val="0"/>
                <w:color w:val="000000"/>
                <w:sz w:val="28"/>
                <w:szCs w:val="28"/>
              </w:rPr>
              <w:t>Cumulative Grade Point Average (CGPA)</w:t>
            </w:r>
            <w:r w:rsidR="00446A09">
              <w:rPr>
                <w:rFonts w:cs="Times New Roman" w:hint="cs"/>
                <w:bCs w:val="0"/>
                <w:i w:val="0"/>
                <w:iCs w:val="0"/>
                <w:color w:val="000000"/>
                <w:sz w:val="28"/>
                <w:szCs w:val="28"/>
                <w:rtl/>
              </w:rPr>
              <w:t>.</w:t>
            </w:r>
          </w:p>
          <w:p w:rsidR="00A81080" w:rsidRPr="00B24AFD" w:rsidRDefault="00A81080" w:rsidP="008D703E">
            <w:pPr>
              <w:pStyle w:val="BlockText"/>
              <w:numPr>
                <w:ilvl w:val="0"/>
                <w:numId w:val="5"/>
              </w:numPr>
              <w:tabs>
                <w:tab w:val="clear" w:pos="720"/>
                <w:tab w:val="left" w:pos="-75"/>
                <w:tab w:val="num" w:pos="0"/>
              </w:tabs>
              <w:spacing w:after="120" w:line="276" w:lineRule="auto"/>
              <w:ind w:left="379" w:right="142"/>
              <w:jc w:val="both"/>
              <w:rPr>
                <w:rFonts w:cs="Times New Roman"/>
                <w:bCs w:val="0"/>
                <w:i w:val="0"/>
                <w:iCs w:val="0"/>
                <w:color w:val="000000"/>
                <w:sz w:val="28"/>
                <w:szCs w:val="28"/>
                <w:rtl/>
                <w:lang w:bidi="ar-EG"/>
              </w:rPr>
            </w:pPr>
            <w:r w:rsidRPr="00B24AFD">
              <w:rPr>
                <w:rFonts w:cs="Times New Roman"/>
                <w:bCs w:val="0"/>
                <w:i w:val="0"/>
                <w:iCs w:val="0"/>
                <w:color w:val="000000"/>
                <w:sz w:val="28"/>
                <w:szCs w:val="28"/>
                <w:rtl/>
              </w:rPr>
              <w:t>يجوز للطالب التسجيل في مقررات دراسية من خارج القسم أو المعهد أو الجامعة ضمن برنامجه الدراسي وذلك بعد موافقة مجلس المعهد بناءً على اقتراح مجلس القسم المختص وتدخل هذه المقررات في حساب متوسط نقاط التقدير التراكمي للدرجات</w:t>
            </w:r>
            <w:r w:rsidRPr="00B24AFD">
              <w:rPr>
                <w:rFonts w:cs="Times New Roman"/>
                <w:bCs w:val="0"/>
                <w:i w:val="0"/>
                <w:iCs w:val="0"/>
                <w:color w:val="000000"/>
                <w:sz w:val="28"/>
                <w:szCs w:val="28"/>
              </w:rPr>
              <w:t>Cumulative Grade Point Average (CGPA)</w:t>
            </w:r>
          </w:p>
          <w:p w:rsidR="00A81080" w:rsidRPr="00A4379E" w:rsidRDefault="00A81080" w:rsidP="008D703E">
            <w:pPr>
              <w:pStyle w:val="BlockText"/>
              <w:numPr>
                <w:ilvl w:val="0"/>
                <w:numId w:val="5"/>
              </w:numPr>
              <w:tabs>
                <w:tab w:val="clear" w:pos="720"/>
              </w:tabs>
              <w:spacing w:after="120" w:line="276" w:lineRule="auto"/>
              <w:ind w:left="437" w:right="142" w:hanging="437"/>
              <w:rPr>
                <w:rFonts w:cs="Times New Roman"/>
                <w:bCs w:val="0"/>
                <w:i w:val="0"/>
                <w:iCs w:val="0"/>
                <w:color w:val="000000"/>
                <w:sz w:val="28"/>
                <w:szCs w:val="28"/>
              </w:rPr>
            </w:pPr>
            <w:r w:rsidRPr="00A4379E">
              <w:rPr>
                <w:rFonts w:cs="Times New Roman"/>
                <w:bCs w:val="0"/>
                <w:i w:val="0"/>
                <w:iCs w:val="0"/>
                <w:color w:val="000000"/>
                <w:sz w:val="28"/>
                <w:szCs w:val="28"/>
                <w:rtl/>
              </w:rPr>
              <w:t xml:space="preserve">لا يحسب للطالب المقرر ضمن الساعات المطلوبة للحصول على الدرجة إذا حصل فيه على تقدير اقل من </w:t>
            </w:r>
            <w:r w:rsidRPr="00A4379E">
              <w:rPr>
                <w:rFonts w:cs="Times New Roman"/>
                <w:bCs w:val="0"/>
                <w:i w:val="0"/>
                <w:iCs w:val="0"/>
                <w:color w:val="000000"/>
                <w:sz w:val="28"/>
                <w:szCs w:val="28"/>
                <w:rtl/>
                <w:lang w:bidi="ar-EG"/>
              </w:rPr>
              <w:t>(</w:t>
            </w:r>
            <w:r w:rsidRPr="00A4379E">
              <w:rPr>
                <w:rFonts w:cs="Times New Roman"/>
                <w:bCs w:val="0"/>
                <w:i w:val="0"/>
                <w:iCs w:val="0"/>
                <w:color w:val="000000"/>
                <w:sz w:val="28"/>
                <w:szCs w:val="28"/>
              </w:rPr>
              <w:t>(C</w:t>
            </w:r>
            <w:r w:rsidRPr="00A4379E">
              <w:rPr>
                <w:rFonts w:cs="Times New Roman"/>
                <w:bCs w:val="0"/>
                <w:i w:val="0"/>
                <w:iCs w:val="0"/>
                <w:color w:val="000000"/>
                <w:sz w:val="28"/>
                <w:szCs w:val="28"/>
                <w:rtl/>
              </w:rPr>
              <w:t>، ويجب عليه إعادة دراسة المقرر إذا كان أ</w:t>
            </w:r>
            <w:r w:rsidRPr="00A4379E">
              <w:rPr>
                <w:rFonts w:cs="Times New Roman"/>
                <w:bCs w:val="0"/>
                <w:i w:val="0"/>
                <w:iCs w:val="0"/>
                <w:color w:val="000000"/>
                <w:sz w:val="28"/>
                <w:szCs w:val="28"/>
                <w:rtl/>
                <w:lang w:bidi="ar-EG"/>
              </w:rPr>
              <w:t>ساسياً</w:t>
            </w:r>
            <w:r w:rsidRPr="00A4379E">
              <w:rPr>
                <w:rFonts w:cs="Times New Roman"/>
                <w:bCs w:val="0"/>
                <w:i w:val="0"/>
                <w:iCs w:val="0"/>
                <w:color w:val="000000"/>
                <w:sz w:val="28"/>
                <w:szCs w:val="28"/>
                <w:rtl/>
              </w:rPr>
              <w:t xml:space="preserve"> ويحق للطالب دراسة مقرر بديل إذا كان اختيارياً وتدخل الدرجات الحاصل عليها في محاولاته في حساب متوسط نقاط التقدير التراكمي للدرجات</w:t>
            </w:r>
            <w:r w:rsidRPr="00A4379E">
              <w:rPr>
                <w:rFonts w:cs="Times New Roman"/>
                <w:bCs w:val="0"/>
                <w:i w:val="0"/>
                <w:iCs w:val="0"/>
                <w:color w:val="000000"/>
                <w:sz w:val="28"/>
                <w:szCs w:val="28"/>
              </w:rPr>
              <w:t xml:space="preserve">(CGPA) </w:t>
            </w:r>
            <w:r w:rsidRPr="00A4379E">
              <w:rPr>
                <w:rFonts w:cs="Times New Roman"/>
                <w:bCs w:val="0"/>
                <w:i w:val="0"/>
                <w:iCs w:val="0"/>
                <w:color w:val="000000"/>
                <w:sz w:val="28"/>
                <w:szCs w:val="28"/>
                <w:rtl/>
              </w:rPr>
              <w:t xml:space="preserve"> في جميع الفصول الدراسية.</w:t>
            </w:r>
          </w:p>
          <w:p w:rsidR="00A81080" w:rsidRPr="00B24AFD" w:rsidRDefault="00A81080" w:rsidP="008D703E">
            <w:pPr>
              <w:pStyle w:val="BlockText"/>
              <w:numPr>
                <w:ilvl w:val="0"/>
                <w:numId w:val="5"/>
              </w:numPr>
              <w:tabs>
                <w:tab w:val="clear" w:pos="720"/>
              </w:tabs>
              <w:spacing w:after="120" w:line="276" w:lineRule="auto"/>
              <w:ind w:left="379" w:hanging="379"/>
              <w:jc w:val="both"/>
              <w:rPr>
                <w:rFonts w:cs="Times New Roman"/>
                <w:bCs w:val="0"/>
                <w:i w:val="0"/>
                <w:iCs w:val="0"/>
                <w:color w:val="000000"/>
                <w:sz w:val="28"/>
                <w:szCs w:val="28"/>
              </w:rPr>
            </w:pPr>
            <w:r w:rsidRPr="00B24AFD">
              <w:rPr>
                <w:rFonts w:cs="Times New Roman"/>
                <w:bCs w:val="0"/>
                <w:i w:val="0"/>
                <w:iCs w:val="0"/>
                <w:color w:val="000000"/>
                <w:sz w:val="28"/>
                <w:szCs w:val="28"/>
                <w:rtl/>
              </w:rPr>
              <w:t>في حال</w:t>
            </w:r>
            <w:r w:rsidR="00B24AFD">
              <w:rPr>
                <w:rFonts w:cs="Times New Roman" w:hint="cs"/>
                <w:bCs w:val="0"/>
                <w:i w:val="0"/>
                <w:iCs w:val="0"/>
                <w:color w:val="000000"/>
                <w:sz w:val="28"/>
                <w:szCs w:val="28"/>
                <w:rtl/>
              </w:rPr>
              <w:t>ة</w:t>
            </w:r>
            <w:r w:rsidRPr="00B24AFD">
              <w:rPr>
                <w:rFonts w:cs="Times New Roman"/>
                <w:bCs w:val="0"/>
                <w:i w:val="0"/>
                <w:iCs w:val="0"/>
                <w:color w:val="000000"/>
                <w:sz w:val="28"/>
                <w:szCs w:val="28"/>
                <w:rtl/>
              </w:rPr>
              <w:t xml:space="preserve"> شطب الطالب من البرنامج لا يحق له التسجيل لنفس البرنامج مرة أخرى في ذات   التخصص . </w:t>
            </w:r>
          </w:p>
          <w:p w:rsidR="00A81080" w:rsidRPr="00B24AFD" w:rsidRDefault="00A81080" w:rsidP="008D703E">
            <w:pPr>
              <w:pStyle w:val="BlockText"/>
              <w:numPr>
                <w:ilvl w:val="0"/>
                <w:numId w:val="5"/>
              </w:numPr>
              <w:tabs>
                <w:tab w:val="clear" w:pos="720"/>
                <w:tab w:val="left" w:pos="-75"/>
                <w:tab w:val="num" w:pos="0"/>
              </w:tabs>
              <w:spacing w:after="120" w:line="276" w:lineRule="auto"/>
              <w:ind w:left="437" w:hanging="418"/>
              <w:jc w:val="both"/>
              <w:rPr>
                <w:rFonts w:cs="Times New Roman"/>
                <w:bCs w:val="0"/>
                <w:i w:val="0"/>
                <w:iCs w:val="0"/>
                <w:color w:val="000000"/>
                <w:sz w:val="28"/>
                <w:szCs w:val="28"/>
                <w:rtl/>
              </w:rPr>
            </w:pPr>
            <w:r w:rsidRPr="00B24AFD">
              <w:rPr>
                <w:rFonts w:cs="Times New Roman"/>
                <w:bCs w:val="0"/>
                <w:i w:val="0"/>
                <w:iCs w:val="0"/>
                <w:color w:val="000000"/>
                <w:sz w:val="28"/>
                <w:szCs w:val="28"/>
                <w:rtl/>
              </w:rPr>
              <w:t>لا يحسب للطالب المقرر الذي درسه ومر عليه أكثر من خمس سنوات من تاريخ اجتيازه المقر</w:t>
            </w:r>
            <w:r w:rsidR="00B03EE4">
              <w:rPr>
                <w:rFonts w:cs="Times New Roman"/>
                <w:bCs w:val="0"/>
                <w:i w:val="0"/>
                <w:iCs w:val="0"/>
                <w:color w:val="000000"/>
                <w:sz w:val="28"/>
                <w:szCs w:val="28"/>
                <w:rtl/>
              </w:rPr>
              <w:t xml:space="preserve">ر وحتى وقت الحصول على </w:t>
            </w:r>
            <w:r w:rsidRPr="00B24AFD">
              <w:rPr>
                <w:rFonts w:cs="Times New Roman"/>
                <w:bCs w:val="0"/>
                <w:i w:val="0"/>
                <w:iCs w:val="0"/>
                <w:color w:val="000000"/>
                <w:sz w:val="28"/>
                <w:szCs w:val="28"/>
                <w:rtl/>
              </w:rPr>
              <w:t xml:space="preserve"> الماجس</w:t>
            </w:r>
            <w:r w:rsidR="00B03EE4">
              <w:rPr>
                <w:rFonts w:cs="Times New Roman"/>
                <w:bCs w:val="0"/>
                <w:i w:val="0"/>
                <w:iCs w:val="0"/>
                <w:color w:val="000000"/>
                <w:sz w:val="28"/>
                <w:szCs w:val="28"/>
                <w:rtl/>
              </w:rPr>
              <w:t xml:space="preserve">تير </w:t>
            </w:r>
            <w:r w:rsidRPr="00B24AFD">
              <w:rPr>
                <w:rFonts w:cs="Times New Roman"/>
                <w:bCs w:val="0"/>
                <w:i w:val="0"/>
                <w:iCs w:val="0"/>
                <w:color w:val="000000"/>
                <w:sz w:val="28"/>
                <w:szCs w:val="28"/>
                <w:rtl/>
              </w:rPr>
              <w:t>.</w:t>
            </w:r>
          </w:p>
          <w:p w:rsidR="00A81080" w:rsidRPr="00A4379E" w:rsidRDefault="00A81080" w:rsidP="008D703E">
            <w:pPr>
              <w:pStyle w:val="BlockText"/>
              <w:numPr>
                <w:ilvl w:val="0"/>
                <w:numId w:val="5"/>
              </w:numPr>
              <w:tabs>
                <w:tab w:val="clear" w:pos="720"/>
                <w:tab w:val="left" w:pos="-75"/>
                <w:tab w:val="num" w:pos="0"/>
              </w:tabs>
              <w:spacing w:after="120" w:line="276" w:lineRule="auto"/>
              <w:ind w:left="437" w:right="142" w:hanging="418"/>
              <w:jc w:val="both"/>
              <w:rPr>
                <w:rFonts w:cs="Times New Roman"/>
                <w:bCs w:val="0"/>
                <w:i w:val="0"/>
                <w:iCs w:val="0"/>
                <w:color w:val="000000"/>
                <w:sz w:val="28"/>
                <w:szCs w:val="28"/>
                <w:rtl/>
              </w:rPr>
            </w:pPr>
            <w:r w:rsidRPr="00A4379E">
              <w:rPr>
                <w:rFonts w:cs="Times New Roman"/>
                <w:bCs w:val="0"/>
                <w:i w:val="0"/>
                <w:iCs w:val="0"/>
                <w:color w:val="000000"/>
                <w:sz w:val="28"/>
                <w:szCs w:val="28"/>
                <w:rtl/>
              </w:rPr>
              <w:t>حساب المتوسط التراكمي للدرجات:</w:t>
            </w:r>
          </w:p>
          <w:p w:rsidR="00A81080" w:rsidRPr="00AD2340" w:rsidRDefault="00B03EE4" w:rsidP="008D703E">
            <w:pPr>
              <w:pStyle w:val="BlockText"/>
              <w:numPr>
                <w:ilvl w:val="0"/>
                <w:numId w:val="2"/>
              </w:numPr>
              <w:spacing w:after="120" w:line="276" w:lineRule="auto"/>
              <w:ind w:left="739" w:right="142" w:hanging="289"/>
              <w:rPr>
                <w:rFonts w:cs="Times New Roman"/>
                <w:bCs w:val="0"/>
                <w:i w:val="0"/>
                <w:iCs w:val="0"/>
                <w:color w:val="000000"/>
                <w:sz w:val="28"/>
                <w:szCs w:val="28"/>
                <w:rtl/>
              </w:rPr>
            </w:pPr>
            <w:r w:rsidRPr="00EC403D">
              <w:rPr>
                <w:rFonts w:cs="Times New Roman" w:hint="cs"/>
                <w:bCs w:val="0"/>
                <w:i w:val="0"/>
                <w:iCs w:val="0"/>
                <w:color w:val="000000"/>
                <w:sz w:val="28"/>
                <w:szCs w:val="28"/>
                <w:rtl/>
              </w:rPr>
              <w:t>ال</w:t>
            </w:r>
            <w:r w:rsidR="00A81080" w:rsidRPr="00EC403D">
              <w:rPr>
                <w:rFonts w:cs="Times New Roman"/>
                <w:bCs w:val="0"/>
                <w:i w:val="0"/>
                <w:iCs w:val="0"/>
                <w:color w:val="000000"/>
                <w:sz w:val="28"/>
                <w:szCs w:val="28"/>
                <w:rtl/>
              </w:rPr>
              <w:t xml:space="preserve">نقاط </w:t>
            </w:r>
            <w:r w:rsidRPr="00AD2340">
              <w:rPr>
                <w:rFonts w:cs="Times New Roman" w:hint="cs"/>
                <w:bCs w:val="0"/>
                <w:i w:val="0"/>
                <w:iCs w:val="0"/>
                <w:color w:val="000000"/>
                <w:sz w:val="28"/>
                <w:szCs w:val="28"/>
                <w:rtl/>
              </w:rPr>
              <w:t>النوعية ل</w:t>
            </w:r>
            <w:r w:rsidR="00A81080" w:rsidRPr="00AD2340">
              <w:rPr>
                <w:rFonts w:cs="Times New Roman"/>
                <w:bCs w:val="0"/>
                <w:i w:val="0"/>
                <w:iCs w:val="0"/>
                <w:color w:val="000000"/>
                <w:sz w:val="28"/>
                <w:szCs w:val="28"/>
                <w:rtl/>
              </w:rPr>
              <w:t xml:space="preserve">تقدير المقرر= عدد الساعات المعتمدة للمقرر </w:t>
            </w:r>
            <w:r w:rsidR="00A81080" w:rsidRPr="00AD2340">
              <w:rPr>
                <w:rFonts w:cs="Times New Roman"/>
                <w:bCs w:val="0"/>
                <w:i w:val="0"/>
                <w:iCs w:val="0"/>
                <w:color w:val="000000"/>
                <w:sz w:val="28"/>
                <w:szCs w:val="28"/>
              </w:rPr>
              <w:t>X</w:t>
            </w:r>
            <w:r w:rsidR="00A81080" w:rsidRPr="00AD2340">
              <w:rPr>
                <w:rFonts w:cs="Times New Roman"/>
                <w:bCs w:val="0"/>
                <w:i w:val="0"/>
                <w:iCs w:val="0"/>
                <w:color w:val="000000"/>
                <w:sz w:val="28"/>
                <w:szCs w:val="28"/>
                <w:rtl/>
              </w:rPr>
              <w:t xml:space="preserve">  نقاط المقرر.</w:t>
            </w:r>
          </w:p>
          <w:p w:rsidR="00A81080" w:rsidRPr="00AD2340" w:rsidRDefault="00A81080" w:rsidP="008D703E">
            <w:pPr>
              <w:pStyle w:val="BlockText"/>
              <w:tabs>
                <w:tab w:val="left" w:pos="-75"/>
              </w:tabs>
              <w:spacing w:after="120" w:line="276" w:lineRule="auto"/>
              <w:ind w:left="739" w:right="142"/>
              <w:rPr>
                <w:rFonts w:cs="Times New Roman"/>
                <w:bCs w:val="0"/>
                <w:i w:val="0"/>
                <w:iCs w:val="0"/>
                <w:color w:val="000000"/>
                <w:sz w:val="28"/>
                <w:szCs w:val="28"/>
                <w:rtl/>
              </w:rPr>
            </w:pPr>
            <w:r w:rsidRPr="00AD2340">
              <w:rPr>
                <w:rFonts w:cs="Times New Roman"/>
                <w:bCs w:val="0"/>
                <w:i w:val="0"/>
                <w:iCs w:val="0"/>
                <w:color w:val="000000"/>
                <w:sz w:val="28"/>
                <w:szCs w:val="28"/>
                <w:rtl/>
              </w:rPr>
              <w:t xml:space="preserve">  ب - المتوسط التراكمي للدرجات </w:t>
            </w:r>
            <w:r w:rsidRPr="00AD2340">
              <w:rPr>
                <w:rFonts w:cs="Times New Roman"/>
                <w:bCs w:val="0"/>
                <w:i w:val="0"/>
                <w:iCs w:val="0"/>
                <w:color w:val="000000"/>
                <w:sz w:val="28"/>
                <w:szCs w:val="28"/>
              </w:rPr>
              <w:t>GPA</w:t>
            </w:r>
            <w:r w:rsidRPr="00AD2340">
              <w:rPr>
                <w:rFonts w:cs="Times New Roman"/>
                <w:bCs w:val="0"/>
                <w:i w:val="0"/>
                <w:iCs w:val="0"/>
                <w:color w:val="000000"/>
                <w:sz w:val="28"/>
                <w:szCs w:val="28"/>
                <w:rtl/>
              </w:rPr>
              <w:t xml:space="preserve"> لكل فصل دراسي (لأقرب ثلاثة أرقام عشرية) وفقاً للمعادلة:</w:t>
            </w:r>
          </w:p>
          <w:p w:rsidR="00A81080" w:rsidRPr="00AD2340" w:rsidRDefault="00697A87" w:rsidP="008D703E">
            <w:pPr>
              <w:spacing w:after="120" w:line="276" w:lineRule="auto"/>
              <w:ind w:right="142"/>
              <w:rPr>
                <w:b/>
                <w:color w:val="000000"/>
                <w:sz w:val="28"/>
                <w:szCs w:val="28"/>
                <w:rtl/>
                <w:lang w:eastAsia="en-US"/>
              </w:rPr>
            </w:pPr>
            <w:r>
              <w:rPr>
                <w:b/>
                <w:noProof/>
                <w:sz w:val="28"/>
                <w:szCs w:val="28"/>
                <w:rtl/>
                <w:lang w:eastAsia="en-US"/>
              </w:rPr>
              <mc:AlternateContent>
                <mc:Choice Requires="wps">
                  <w:drawing>
                    <wp:anchor distT="0" distB="0" distL="114300" distR="114300" simplePos="0" relativeHeight="251655168" behindDoc="0" locked="0" layoutInCell="1" allowOverlap="1">
                      <wp:simplePos x="0" y="0"/>
                      <wp:positionH relativeFrom="column">
                        <wp:posOffset>4862195</wp:posOffset>
                      </wp:positionH>
                      <wp:positionV relativeFrom="paragraph">
                        <wp:posOffset>81280</wp:posOffset>
                      </wp:positionV>
                      <wp:extent cx="944245" cy="29273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340" w:rsidRPr="00987AD8" w:rsidRDefault="00AD2340" w:rsidP="008A7B5A">
                                  <w:pPr>
                                    <w:pStyle w:val="BlockText"/>
                                    <w:tabs>
                                      <w:tab w:val="left" w:pos="-75"/>
                                    </w:tabs>
                                    <w:bidi w:val="0"/>
                                    <w:spacing w:after="120"/>
                                    <w:ind w:left="739" w:right="-204"/>
                                    <w:jc w:val="center"/>
                                    <w:rPr>
                                      <w:rFonts w:ascii="Verdana" w:hAnsi="Verdana" w:cs="AF_Najed"/>
                                      <w:color w:val="000000"/>
                                      <w:sz w:val="26"/>
                                      <w:szCs w:val="26"/>
                                    </w:rPr>
                                  </w:pPr>
                                  <w:r w:rsidRPr="009D4598">
                                    <w:rPr>
                                      <w:rFonts w:ascii="Verdana" w:hAnsi="Verdana" w:cs="AF_Najed"/>
                                      <w:bCs w:val="0"/>
                                      <w:i w:val="0"/>
                                      <w:iCs w:val="0"/>
                                      <w:color w:val="000000"/>
                                      <w:sz w:val="26"/>
                                      <w:szCs w:val="26"/>
                                    </w:rPr>
                                    <w:t>= GPA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2.85pt;margin-top:6.4pt;width:74.35pt;height:2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EYswIAALg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" filled="f" stroked="f">
                      <v:textbox>
                        <w:txbxContent>
                          <w:p w:rsidR="00AD2340" w:rsidRPr="00987AD8" w:rsidRDefault="00AD2340" w:rsidP="008A7B5A">
                            <w:pPr>
                              <w:pStyle w:val="BlockText"/>
                              <w:tabs>
                                <w:tab w:val="left" w:pos="-75"/>
                              </w:tabs>
                              <w:bidi w:val="0"/>
                              <w:spacing w:after="120"/>
                              <w:ind w:left="739" w:right="-204"/>
                              <w:jc w:val="center"/>
                              <w:rPr>
                                <w:rFonts w:ascii="Verdana" w:hAnsi="Verdana" w:cs="AF_Najed"/>
                                <w:color w:val="000000"/>
                                <w:sz w:val="26"/>
                                <w:szCs w:val="26"/>
                              </w:rPr>
                            </w:pPr>
                            <w:r w:rsidRPr="009D4598">
                              <w:rPr>
                                <w:rFonts w:ascii="Verdana" w:hAnsi="Verdana" w:cs="AF_Najed"/>
                                <w:bCs w:val="0"/>
                                <w:i w:val="0"/>
                                <w:iCs w:val="0"/>
                                <w:color w:val="000000"/>
                                <w:sz w:val="26"/>
                                <w:szCs w:val="26"/>
                              </w:rPr>
                              <w:t>= GPA</w:t>
                            </w:r>
                          </w:p>
                        </w:txbxContent>
                      </v:textbox>
                    </v:shape>
                  </w:pict>
                </mc:Fallback>
              </mc:AlternateContent>
            </w:r>
            <w:r w:rsidR="00AD2340" w:rsidRPr="00AD2340">
              <w:rPr>
                <w:rFonts w:hint="cs"/>
                <w:b/>
                <w:color w:val="000000"/>
                <w:sz w:val="28"/>
                <w:szCs w:val="28"/>
                <w:rtl/>
                <w:lang w:eastAsia="en-US"/>
              </w:rPr>
              <w:t xml:space="preserve">           </w:t>
            </w:r>
            <w:r w:rsidR="00D42F51" w:rsidRPr="00AD2340">
              <w:rPr>
                <w:b/>
                <w:color w:val="000000"/>
                <w:sz w:val="28"/>
                <w:szCs w:val="28"/>
                <w:lang w:eastAsia="en-US"/>
              </w:rPr>
              <w:t xml:space="preserve">                 </w:t>
            </w:r>
            <w:r w:rsidR="00A81080" w:rsidRPr="00AD2340">
              <w:rPr>
                <w:b/>
                <w:color w:val="000000"/>
                <w:sz w:val="28"/>
                <w:szCs w:val="28"/>
                <w:rtl/>
                <w:lang w:eastAsia="en-US"/>
              </w:rPr>
              <w:t>[</w:t>
            </w:r>
            <w:r w:rsidR="00B03EE4" w:rsidRPr="00AD2340">
              <w:rPr>
                <w:rFonts w:hint="cs"/>
                <w:b/>
                <w:color w:val="000000"/>
                <w:sz w:val="28"/>
                <w:szCs w:val="28"/>
                <w:rtl/>
                <w:lang w:eastAsia="en-US"/>
              </w:rPr>
              <w:t>ال</w:t>
            </w:r>
            <w:r w:rsidR="00A81080" w:rsidRPr="00AD2340">
              <w:rPr>
                <w:b/>
                <w:color w:val="000000"/>
                <w:sz w:val="28"/>
                <w:szCs w:val="28"/>
                <w:rtl/>
                <w:lang w:eastAsia="en-US"/>
              </w:rPr>
              <w:t xml:space="preserve">نقاط </w:t>
            </w:r>
            <w:r w:rsidR="00B03EE4" w:rsidRPr="00AD2340">
              <w:rPr>
                <w:rFonts w:hint="cs"/>
                <w:b/>
                <w:color w:val="000000"/>
                <w:sz w:val="28"/>
                <w:szCs w:val="28"/>
                <w:rtl/>
                <w:lang w:eastAsia="en-US"/>
              </w:rPr>
              <w:t>النوعية ل</w:t>
            </w:r>
            <w:r w:rsidR="00A81080" w:rsidRPr="00AD2340">
              <w:rPr>
                <w:b/>
                <w:color w:val="000000"/>
                <w:sz w:val="28"/>
                <w:szCs w:val="28"/>
                <w:rtl/>
                <w:lang w:eastAsia="en-US"/>
              </w:rPr>
              <w:t>تقدير المقرر 1] + [</w:t>
            </w:r>
            <w:r w:rsidR="00B03EE4" w:rsidRPr="00AD2340">
              <w:rPr>
                <w:rFonts w:hint="cs"/>
                <w:b/>
                <w:color w:val="000000"/>
                <w:sz w:val="28"/>
                <w:szCs w:val="28"/>
                <w:rtl/>
                <w:lang w:eastAsia="en-US"/>
              </w:rPr>
              <w:t>ال</w:t>
            </w:r>
            <w:r w:rsidR="00A81080" w:rsidRPr="00AD2340">
              <w:rPr>
                <w:b/>
                <w:color w:val="000000"/>
                <w:sz w:val="28"/>
                <w:szCs w:val="28"/>
                <w:rtl/>
                <w:lang w:eastAsia="en-US"/>
              </w:rPr>
              <w:t xml:space="preserve">نقاط </w:t>
            </w:r>
            <w:r w:rsidR="00B03EE4" w:rsidRPr="00AD2340">
              <w:rPr>
                <w:rFonts w:hint="cs"/>
                <w:b/>
                <w:color w:val="000000"/>
                <w:sz w:val="28"/>
                <w:szCs w:val="28"/>
                <w:rtl/>
                <w:lang w:eastAsia="en-US"/>
              </w:rPr>
              <w:t>النوعية ل</w:t>
            </w:r>
            <w:r w:rsidR="00A81080" w:rsidRPr="00AD2340">
              <w:rPr>
                <w:b/>
                <w:color w:val="000000"/>
                <w:sz w:val="28"/>
                <w:szCs w:val="28"/>
                <w:rtl/>
                <w:lang w:eastAsia="en-US"/>
              </w:rPr>
              <w:t>تقدير المقرر 2] + ---------</w:t>
            </w:r>
          </w:p>
          <w:p w:rsidR="00A81080" w:rsidRPr="00AD2340" w:rsidRDefault="00697A87" w:rsidP="008D703E">
            <w:pPr>
              <w:pStyle w:val="BlockText"/>
              <w:tabs>
                <w:tab w:val="left" w:pos="-75"/>
              </w:tabs>
              <w:spacing w:after="120" w:line="276" w:lineRule="auto"/>
              <w:ind w:right="142"/>
              <w:rPr>
                <w:rFonts w:cs="Times New Roman"/>
                <w:bCs w:val="0"/>
                <w:i w:val="0"/>
                <w:iCs w:val="0"/>
                <w:color w:val="000000"/>
                <w:sz w:val="28"/>
                <w:szCs w:val="28"/>
                <w:rtl/>
                <w:lang w:bidi="ar-EG"/>
              </w:rPr>
            </w:pPr>
            <w:r>
              <w:rPr>
                <w:bCs w:val="0"/>
                <w:noProof/>
                <w:sz w:val="28"/>
                <w:szCs w:val="28"/>
                <w:rtl/>
              </w:rPr>
              <mc:AlternateContent>
                <mc:Choice Requires="wps">
                  <w:drawing>
                    <wp:anchor distT="4294967293" distB="4294967293" distL="114300" distR="114300" simplePos="0" relativeHeight="251656192" behindDoc="0" locked="0" layoutInCell="1" allowOverlap="1">
                      <wp:simplePos x="0" y="0"/>
                      <wp:positionH relativeFrom="column">
                        <wp:posOffset>19050</wp:posOffset>
                      </wp:positionH>
                      <wp:positionV relativeFrom="paragraph">
                        <wp:posOffset>-1271</wp:posOffset>
                      </wp:positionV>
                      <wp:extent cx="5096510" cy="0"/>
                      <wp:effectExtent l="0" t="0" r="2794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65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583ED" id="Line 5" o:spid="_x0000_s1026" style="position:absolute;left:0;text-align:left;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pt" to="40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Gr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" strokeweight="2pt"/>
                  </w:pict>
                </mc:Fallback>
              </mc:AlternateContent>
            </w:r>
            <w:r w:rsidR="00D42F51" w:rsidRPr="00AD2340">
              <w:rPr>
                <w:rFonts w:cs="Times New Roman"/>
                <w:bCs w:val="0"/>
                <w:i w:val="0"/>
                <w:iCs w:val="0"/>
                <w:color w:val="000000"/>
                <w:sz w:val="28"/>
                <w:szCs w:val="28"/>
              </w:rPr>
              <w:t xml:space="preserve">  </w:t>
            </w:r>
            <w:r w:rsidR="00AD2340" w:rsidRPr="00AD2340">
              <w:rPr>
                <w:rFonts w:cs="Times New Roman"/>
                <w:bCs w:val="0"/>
                <w:i w:val="0"/>
                <w:iCs w:val="0"/>
                <w:color w:val="000000"/>
                <w:sz w:val="28"/>
                <w:szCs w:val="28"/>
              </w:rPr>
              <w:t xml:space="preserve">       </w:t>
            </w:r>
            <w:r w:rsidR="00D42F51" w:rsidRPr="00AD2340">
              <w:rPr>
                <w:rFonts w:cs="Times New Roman"/>
                <w:bCs w:val="0"/>
                <w:i w:val="0"/>
                <w:iCs w:val="0"/>
                <w:color w:val="000000"/>
                <w:sz w:val="28"/>
                <w:szCs w:val="28"/>
              </w:rPr>
              <w:t xml:space="preserve">           </w:t>
            </w:r>
            <w:r w:rsidR="00A81080" w:rsidRPr="00AD2340">
              <w:rPr>
                <w:rFonts w:cs="Times New Roman"/>
                <w:bCs w:val="0"/>
                <w:i w:val="0"/>
                <w:iCs w:val="0"/>
                <w:color w:val="000000"/>
                <w:sz w:val="28"/>
                <w:szCs w:val="28"/>
                <w:rtl/>
              </w:rPr>
              <w:t>مجموع الساعات المعتمدة لكل المقررات الدراسية التي أكملها الطالب في الفصل الدراسي</w:t>
            </w:r>
          </w:p>
          <w:p w:rsidR="00A81080" w:rsidRPr="00AD2340" w:rsidRDefault="00A81080" w:rsidP="008D703E">
            <w:pPr>
              <w:pStyle w:val="BlockText"/>
              <w:tabs>
                <w:tab w:val="left" w:pos="-75"/>
              </w:tabs>
              <w:spacing w:after="120" w:line="276" w:lineRule="auto"/>
              <w:ind w:left="739" w:right="142"/>
              <w:rPr>
                <w:rFonts w:cs="Times New Roman"/>
                <w:bCs w:val="0"/>
                <w:i w:val="0"/>
                <w:iCs w:val="0"/>
                <w:color w:val="000000"/>
                <w:sz w:val="28"/>
                <w:szCs w:val="28"/>
              </w:rPr>
            </w:pPr>
            <w:r w:rsidRPr="00AD2340">
              <w:rPr>
                <w:rFonts w:cs="Times New Roman"/>
                <w:bCs w:val="0"/>
                <w:i w:val="0"/>
                <w:iCs w:val="0"/>
                <w:color w:val="000000"/>
                <w:sz w:val="28"/>
                <w:szCs w:val="28"/>
                <w:rtl/>
              </w:rPr>
              <w:t xml:space="preserve">ج - يتم حساب متوسط نقاط التقدير التراكمي للدرجات </w:t>
            </w:r>
            <w:r w:rsidRPr="00AD2340">
              <w:rPr>
                <w:rFonts w:cs="Times New Roman"/>
                <w:bCs w:val="0"/>
                <w:i w:val="0"/>
                <w:iCs w:val="0"/>
                <w:color w:val="000000"/>
                <w:sz w:val="28"/>
                <w:szCs w:val="28"/>
              </w:rPr>
              <w:t xml:space="preserve"> CGPA</w:t>
            </w:r>
            <w:r w:rsidRPr="00AD2340">
              <w:rPr>
                <w:rFonts w:cs="Times New Roman"/>
                <w:bCs w:val="0"/>
                <w:i w:val="0"/>
                <w:iCs w:val="0"/>
                <w:color w:val="000000"/>
                <w:sz w:val="28"/>
                <w:szCs w:val="28"/>
                <w:rtl/>
              </w:rPr>
              <w:t>وفقا للمعادلة:</w:t>
            </w:r>
          </w:p>
          <w:p w:rsidR="00A81080" w:rsidRPr="00AD2340" w:rsidRDefault="00697A87" w:rsidP="008D703E">
            <w:pPr>
              <w:pStyle w:val="BlockText"/>
              <w:spacing w:after="120" w:line="276" w:lineRule="auto"/>
              <w:ind w:left="739" w:right="142"/>
              <w:rPr>
                <w:rFonts w:cs="Times New Roman"/>
                <w:bCs w:val="0"/>
                <w:i w:val="0"/>
                <w:iCs w:val="0"/>
                <w:color w:val="000000"/>
                <w:sz w:val="28"/>
                <w:szCs w:val="28"/>
                <w:rtl/>
              </w:rPr>
            </w:pPr>
            <w:r>
              <w:rPr>
                <w:bCs w:val="0"/>
                <w:noProof/>
                <w:sz w:val="28"/>
                <w:szCs w:val="28"/>
                <w:rtl/>
              </w:rPr>
              <mc:AlternateContent>
                <mc:Choice Requires="wps">
                  <w:drawing>
                    <wp:anchor distT="4294967293" distB="4294967293" distL="114300" distR="114300" simplePos="0" relativeHeight="251658240" behindDoc="0" locked="0" layoutInCell="1" allowOverlap="1">
                      <wp:simplePos x="0" y="0"/>
                      <wp:positionH relativeFrom="column">
                        <wp:posOffset>496570</wp:posOffset>
                      </wp:positionH>
                      <wp:positionV relativeFrom="paragraph">
                        <wp:posOffset>279399</wp:posOffset>
                      </wp:positionV>
                      <wp:extent cx="3884295" cy="0"/>
                      <wp:effectExtent l="0" t="0" r="20955"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42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43F5B" id="Line 8"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1pt,22pt" to="34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Yy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" strokeweight="2pt"/>
                  </w:pict>
                </mc:Fallback>
              </mc:AlternateContent>
            </w:r>
            <w:r>
              <w:rPr>
                <w:bCs w:val="0"/>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4402455</wp:posOffset>
                      </wp:positionH>
                      <wp:positionV relativeFrom="paragraph">
                        <wp:posOffset>103505</wp:posOffset>
                      </wp:positionV>
                      <wp:extent cx="1152525" cy="29273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340" w:rsidRPr="00987AD8" w:rsidRDefault="00AD2340" w:rsidP="007E64EB">
                                  <w:pPr>
                                    <w:pStyle w:val="BlockText"/>
                                    <w:tabs>
                                      <w:tab w:val="left" w:pos="-75"/>
                                    </w:tabs>
                                    <w:bidi w:val="0"/>
                                    <w:spacing w:after="120"/>
                                    <w:ind w:left="739"/>
                                    <w:jc w:val="center"/>
                                    <w:rPr>
                                      <w:rFonts w:ascii="Verdana" w:hAnsi="Verdana" w:cs="AF_Najed"/>
                                      <w:color w:val="000000"/>
                                      <w:sz w:val="26"/>
                                      <w:szCs w:val="26"/>
                                    </w:rPr>
                                  </w:pPr>
                                  <w:r w:rsidRPr="009D4598">
                                    <w:rPr>
                                      <w:rFonts w:ascii="Verdana" w:hAnsi="Verdana" w:cs="AF_Najed"/>
                                      <w:bCs w:val="0"/>
                                      <w:i w:val="0"/>
                                      <w:iCs w:val="0"/>
                                      <w:color w:val="000000"/>
                                      <w:sz w:val="26"/>
                                      <w:szCs w:val="26"/>
                                    </w:rPr>
                                    <w:t xml:space="preserve">= </w:t>
                                  </w:r>
                                  <w:r>
                                    <w:rPr>
                                      <w:rFonts w:ascii="Verdana" w:hAnsi="Verdana" w:cs="AF_Najed"/>
                                      <w:bCs w:val="0"/>
                                      <w:i w:val="0"/>
                                      <w:iCs w:val="0"/>
                                      <w:color w:val="000000"/>
                                      <w:sz w:val="26"/>
                                      <w:szCs w:val="26"/>
                                    </w:rPr>
                                    <w:t>C</w:t>
                                  </w:r>
                                  <w:r w:rsidRPr="009D4598">
                                    <w:rPr>
                                      <w:rFonts w:ascii="Verdana" w:hAnsi="Verdana" w:cs="AF_Najed"/>
                                      <w:bCs w:val="0"/>
                                      <w:i w:val="0"/>
                                      <w:iCs w:val="0"/>
                                      <w:color w:val="000000"/>
                                      <w:sz w:val="26"/>
                                      <w:szCs w:val="26"/>
                                    </w:rPr>
                                    <w:t>GPA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6.65pt;margin-top:8.15pt;width:90.75pt;height: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" filled="f" stroked="f">
                      <v:textbox>
                        <w:txbxContent>
                          <w:p w:rsidR="00AD2340" w:rsidRPr="00987AD8" w:rsidRDefault="00AD2340" w:rsidP="007E64EB">
                            <w:pPr>
                              <w:pStyle w:val="BlockText"/>
                              <w:tabs>
                                <w:tab w:val="left" w:pos="-75"/>
                              </w:tabs>
                              <w:bidi w:val="0"/>
                              <w:spacing w:after="120"/>
                              <w:ind w:left="739"/>
                              <w:jc w:val="center"/>
                              <w:rPr>
                                <w:rFonts w:ascii="Verdana" w:hAnsi="Verdana" w:cs="AF_Najed"/>
                                <w:color w:val="000000"/>
                                <w:sz w:val="26"/>
                                <w:szCs w:val="26"/>
                              </w:rPr>
                            </w:pPr>
                            <w:r w:rsidRPr="009D4598">
                              <w:rPr>
                                <w:rFonts w:ascii="Verdana" w:hAnsi="Verdana" w:cs="AF_Najed"/>
                                <w:bCs w:val="0"/>
                                <w:i w:val="0"/>
                                <w:iCs w:val="0"/>
                                <w:color w:val="000000"/>
                                <w:sz w:val="26"/>
                                <w:szCs w:val="26"/>
                              </w:rPr>
                              <w:t xml:space="preserve">= </w:t>
                            </w:r>
                            <w:r>
                              <w:rPr>
                                <w:rFonts w:ascii="Verdana" w:hAnsi="Verdana" w:cs="AF_Najed"/>
                                <w:bCs w:val="0"/>
                                <w:i w:val="0"/>
                                <w:iCs w:val="0"/>
                                <w:color w:val="000000"/>
                                <w:sz w:val="26"/>
                                <w:szCs w:val="26"/>
                              </w:rPr>
                              <w:t>C</w:t>
                            </w:r>
                            <w:r w:rsidRPr="009D4598">
                              <w:rPr>
                                <w:rFonts w:ascii="Verdana" w:hAnsi="Verdana" w:cs="AF_Najed"/>
                                <w:bCs w:val="0"/>
                                <w:i w:val="0"/>
                                <w:iCs w:val="0"/>
                                <w:color w:val="000000"/>
                                <w:sz w:val="26"/>
                                <w:szCs w:val="26"/>
                              </w:rPr>
                              <w:t>GPA</w:t>
                            </w:r>
                          </w:p>
                        </w:txbxContent>
                      </v:textbox>
                    </v:shape>
                  </w:pict>
                </mc:Fallback>
              </mc:AlternateContent>
            </w:r>
            <w:r w:rsidR="00D42F51" w:rsidRPr="00AD2340">
              <w:rPr>
                <w:rFonts w:cs="Times New Roman"/>
                <w:bCs w:val="0"/>
                <w:i w:val="0"/>
                <w:iCs w:val="0"/>
                <w:color w:val="000000"/>
                <w:sz w:val="28"/>
                <w:szCs w:val="28"/>
              </w:rPr>
              <w:t xml:space="preserve">                                </w:t>
            </w:r>
            <w:r w:rsidR="00A81080" w:rsidRPr="00AD2340">
              <w:rPr>
                <w:rFonts w:cs="Times New Roman"/>
                <w:bCs w:val="0"/>
                <w:i w:val="0"/>
                <w:iCs w:val="0"/>
                <w:color w:val="000000"/>
                <w:sz w:val="28"/>
                <w:szCs w:val="28"/>
                <w:rtl/>
              </w:rPr>
              <w:t xml:space="preserve">   مجموع </w:t>
            </w:r>
            <w:r w:rsidR="00B03EE4" w:rsidRPr="00AD2340">
              <w:rPr>
                <w:rFonts w:cs="Times New Roman" w:hint="cs"/>
                <w:bCs w:val="0"/>
                <w:i w:val="0"/>
                <w:iCs w:val="0"/>
                <w:color w:val="000000"/>
                <w:sz w:val="28"/>
                <w:szCs w:val="28"/>
                <w:rtl/>
              </w:rPr>
              <w:t>ال</w:t>
            </w:r>
            <w:r w:rsidR="00A81080" w:rsidRPr="00AD2340">
              <w:rPr>
                <w:rFonts w:cs="Times New Roman"/>
                <w:bCs w:val="0"/>
                <w:i w:val="0"/>
                <w:iCs w:val="0"/>
                <w:color w:val="000000"/>
                <w:sz w:val="28"/>
                <w:szCs w:val="28"/>
                <w:rtl/>
              </w:rPr>
              <w:t xml:space="preserve">نقاط </w:t>
            </w:r>
            <w:r w:rsidR="00B03EE4" w:rsidRPr="00AD2340">
              <w:rPr>
                <w:rFonts w:cs="Times New Roman" w:hint="cs"/>
                <w:bCs w:val="0"/>
                <w:i w:val="0"/>
                <w:iCs w:val="0"/>
                <w:color w:val="000000"/>
                <w:sz w:val="28"/>
                <w:szCs w:val="28"/>
                <w:rtl/>
              </w:rPr>
              <w:t>النوعية ل</w:t>
            </w:r>
            <w:r w:rsidR="00A81080" w:rsidRPr="00AD2340">
              <w:rPr>
                <w:rFonts w:cs="Times New Roman"/>
                <w:bCs w:val="0"/>
                <w:i w:val="0"/>
                <w:iCs w:val="0"/>
                <w:color w:val="000000"/>
                <w:sz w:val="28"/>
                <w:szCs w:val="28"/>
                <w:rtl/>
              </w:rPr>
              <w:t>تقدير جميع المقررات التي أكملها الطالب</w:t>
            </w:r>
          </w:p>
          <w:p w:rsidR="00A81080" w:rsidRPr="00AD2340" w:rsidRDefault="00A81080" w:rsidP="008D703E">
            <w:pPr>
              <w:pStyle w:val="BlockText"/>
              <w:tabs>
                <w:tab w:val="left" w:pos="-75"/>
              </w:tabs>
              <w:spacing w:after="120" w:line="276" w:lineRule="auto"/>
              <w:ind w:left="739" w:right="142"/>
              <w:rPr>
                <w:rFonts w:cs="Times New Roman"/>
                <w:bCs w:val="0"/>
                <w:i w:val="0"/>
                <w:iCs w:val="0"/>
                <w:color w:val="000000"/>
                <w:sz w:val="28"/>
                <w:szCs w:val="28"/>
                <w:rtl/>
              </w:rPr>
            </w:pPr>
            <w:r w:rsidRPr="00AD2340">
              <w:rPr>
                <w:rFonts w:cs="Times New Roman"/>
                <w:bCs w:val="0"/>
                <w:i w:val="0"/>
                <w:iCs w:val="0"/>
                <w:color w:val="000000"/>
                <w:sz w:val="28"/>
                <w:szCs w:val="28"/>
                <w:rtl/>
              </w:rPr>
              <w:t xml:space="preserve">                             مجموع الساعات المعتمدة لكل المقررات الدراسية</w:t>
            </w:r>
            <w:r w:rsidRPr="00AD2340">
              <w:rPr>
                <w:rFonts w:cs="Times New Roman"/>
                <w:bCs w:val="0"/>
                <w:i w:val="0"/>
                <w:iCs w:val="0"/>
                <w:color w:val="000000"/>
                <w:sz w:val="28"/>
                <w:szCs w:val="28"/>
                <w:rtl/>
                <w:lang w:bidi="ar-EG"/>
              </w:rPr>
              <w:t xml:space="preserve"> التى اكملها الطالب</w:t>
            </w:r>
          </w:p>
          <w:p w:rsidR="00A81080" w:rsidRPr="00AD2340" w:rsidRDefault="00697A87" w:rsidP="008D703E">
            <w:pPr>
              <w:pStyle w:val="BlockText"/>
              <w:tabs>
                <w:tab w:val="left" w:pos="-75"/>
              </w:tabs>
              <w:bidi w:val="0"/>
              <w:spacing w:after="120" w:line="276" w:lineRule="auto"/>
              <w:ind w:right="142"/>
              <w:rPr>
                <w:rFonts w:cs="Times New Roman"/>
                <w:bCs w:val="0"/>
                <w:i w:val="0"/>
                <w:iCs w:val="0"/>
                <w:color w:val="000000"/>
                <w:sz w:val="28"/>
                <w:szCs w:val="28"/>
                <w:lang w:bidi="ar-EG"/>
              </w:rPr>
            </w:pPr>
            <w:r>
              <w:rPr>
                <w:bCs w:val="0"/>
                <w:noProof/>
                <w:sz w:val="28"/>
                <w:szCs w:val="28"/>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146050</wp:posOffset>
                      </wp:positionV>
                      <wp:extent cx="1028700" cy="342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340" w:rsidRPr="00987AD8" w:rsidRDefault="00AD2340" w:rsidP="00562C41">
                                  <w:pPr>
                                    <w:pStyle w:val="BlockText"/>
                                    <w:tabs>
                                      <w:tab w:val="left" w:pos="-75"/>
                                    </w:tabs>
                                    <w:bidi w:val="0"/>
                                    <w:spacing w:after="120"/>
                                    <w:ind w:left="739"/>
                                    <w:jc w:val="center"/>
                                    <w:rPr>
                                      <w:rFonts w:ascii="Verdana" w:hAnsi="Verdana" w:cs="AF_Najed"/>
                                      <w:color w:val="000000"/>
                                      <w:sz w:val="26"/>
                                      <w:szCs w:val="26"/>
                                    </w:rPr>
                                  </w:pPr>
                                  <w:r>
                                    <w:rPr>
                                      <w:rFonts w:ascii="Verdana" w:hAnsi="Verdana" w:cs="AF_Najed"/>
                                      <w:bCs w:val="0"/>
                                      <w:i w:val="0"/>
                                      <w:iCs w:val="0"/>
                                      <w:color w:val="000000"/>
                                      <w:sz w:val="26"/>
                                      <w:szCs w:val="26"/>
                                    </w:rPr>
                                    <w:t>C</w:t>
                                  </w:r>
                                  <w:r w:rsidRPr="009D4598">
                                    <w:rPr>
                                      <w:rFonts w:ascii="Verdana" w:hAnsi="Verdana" w:cs="AF_Najed"/>
                                      <w:bCs w:val="0"/>
                                      <w:i w:val="0"/>
                                      <w:iCs w:val="0"/>
                                      <w:color w:val="000000"/>
                                      <w:sz w:val="26"/>
                                      <w:szCs w:val="26"/>
                                    </w:rPr>
                                    <w:t>GPA=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3.35pt;margin-top:11.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Jm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" filled="f" stroked="f">
                      <v:textbox>
                        <w:txbxContent>
                          <w:p w:rsidR="00AD2340" w:rsidRPr="00987AD8" w:rsidRDefault="00AD2340" w:rsidP="00562C41">
                            <w:pPr>
                              <w:pStyle w:val="BlockText"/>
                              <w:tabs>
                                <w:tab w:val="left" w:pos="-75"/>
                              </w:tabs>
                              <w:bidi w:val="0"/>
                              <w:spacing w:after="120"/>
                              <w:ind w:left="739"/>
                              <w:jc w:val="center"/>
                              <w:rPr>
                                <w:rFonts w:ascii="Verdana" w:hAnsi="Verdana" w:cs="AF_Najed"/>
                                <w:color w:val="000000"/>
                                <w:sz w:val="26"/>
                                <w:szCs w:val="26"/>
                              </w:rPr>
                            </w:pPr>
                            <w:r>
                              <w:rPr>
                                <w:rFonts w:ascii="Verdana" w:hAnsi="Verdana" w:cs="AF_Najed"/>
                                <w:bCs w:val="0"/>
                                <w:i w:val="0"/>
                                <w:iCs w:val="0"/>
                                <w:color w:val="000000"/>
                                <w:sz w:val="26"/>
                                <w:szCs w:val="26"/>
                              </w:rPr>
                              <w:t>C</w:t>
                            </w:r>
                            <w:r w:rsidRPr="009D4598">
                              <w:rPr>
                                <w:rFonts w:ascii="Verdana" w:hAnsi="Verdana" w:cs="AF_Najed"/>
                                <w:bCs w:val="0"/>
                                <w:i w:val="0"/>
                                <w:iCs w:val="0"/>
                                <w:color w:val="000000"/>
                                <w:sz w:val="26"/>
                                <w:szCs w:val="26"/>
                              </w:rPr>
                              <w:t>GPA=</w:t>
                            </w:r>
                          </w:p>
                        </w:txbxContent>
                      </v:textbox>
                    </v:shape>
                  </w:pict>
                </mc:Fallback>
              </mc:AlternateContent>
            </w:r>
            <w:r>
              <w:rPr>
                <w:bCs w:val="0"/>
                <w:noProof/>
                <w:sz w:val="28"/>
                <w:szCs w:val="28"/>
              </w:rPr>
              <mc:AlternateContent>
                <mc:Choice Requires="wps">
                  <w:drawing>
                    <wp:anchor distT="4294967293" distB="4294967293" distL="114300" distR="114300" simplePos="0" relativeHeight="251660288" behindDoc="0" locked="0" layoutInCell="1" allowOverlap="1">
                      <wp:simplePos x="0" y="0"/>
                      <wp:positionH relativeFrom="column">
                        <wp:posOffset>973455</wp:posOffset>
                      </wp:positionH>
                      <wp:positionV relativeFrom="paragraph">
                        <wp:posOffset>275589</wp:posOffset>
                      </wp:positionV>
                      <wp:extent cx="434340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50ED" id="Line 10"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65pt,21.7pt" to="418.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"/>
                  </w:pict>
                </mc:Fallback>
              </mc:AlternateContent>
            </w:r>
            <w:r w:rsidR="00D42F51" w:rsidRPr="00AD2340">
              <w:rPr>
                <w:rFonts w:cs="Times New Roman"/>
                <w:bCs w:val="0"/>
                <w:i w:val="0"/>
                <w:iCs w:val="0"/>
                <w:color w:val="000000"/>
                <w:sz w:val="28"/>
                <w:szCs w:val="28"/>
              </w:rPr>
              <w:t xml:space="preserve">                      </w:t>
            </w:r>
            <w:r w:rsidR="00A81080" w:rsidRPr="00AD2340">
              <w:rPr>
                <w:rFonts w:cs="Times New Roman"/>
                <w:bCs w:val="0"/>
                <w:i w:val="0"/>
                <w:iCs w:val="0"/>
                <w:color w:val="000000"/>
                <w:sz w:val="28"/>
                <w:szCs w:val="28"/>
              </w:rPr>
              <w:t xml:space="preserve">Sum of points of credit hours of all completed courses </w:t>
            </w:r>
          </w:p>
          <w:p w:rsidR="00A81080" w:rsidRPr="00A4379E" w:rsidRDefault="00D42F51" w:rsidP="008D703E">
            <w:pPr>
              <w:pStyle w:val="BlockText"/>
              <w:tabs>
                <w:tab w:val="left" w:pos="-75"/>
              </w:tabs>
              <w:bidi w:val="0"/>
              <w:spacing w:after="120" w:line="276" w:lineRule="auto"/>
              <w:ind w:left="739" w:right="142"/>
              <w:jc w:val="left"/>
              <w:rPr>
                <w:rFonts w:cs="Times New Roman"/>
                <w:bCs w:val="0"/>
                <w:i w:val="0"/>
                <w:iCs w:val="0"/>
                <w:color w:val="000000"/>
                <w:sz w:val="28"/>
                <w:szCs w:val="28"/>
                <w:lang w:bidi="ar-EG"/>
              </w:rPr>
            </w:pPr>
            <w:r w:rsidRPr="00AD2340">
              <w:rPr>
                <w:rFonts w:cs="Times New Roman"/>
                <w:bCs w:val="0"/>
                <w:i w:val="0"/>
                <w:iCs w:val="0"/>
                <w:color w:val="000000"/>
                <w:sz w:val="28"/>
                <w:szCs w:val="28"/>
                <w:lang w:bidi="ar-EG"/>
              </w:rPr>
              <w:t xml:space="preserve">                   </w:t>
            </w:r>
            <w:r w:rsidR="00A81080" w:rsidRPr="00AD2340">
              <w:rPr>
                <w:rFonts w:cs="Times New Roman"/>
                <w:bCs w:val="0"/>
                <w:i w:val="0"/>
                <w:iCs w:val="0"/>
                <w:color w:val="000000"/>
                <w:sz w:val="28"/>
                <w:szCs w:val="28"/>
                <w:lang w:bidi="ar-EG"/>
              </w:rPr>
              <w:t>Sum of numbers of  credit hours of all completed courses</w:t>
            </w:r>
            <w:r w:rsidR="00A81080" w:rsidRPr="00A4379E">
              <w:rPr>
                <w:rFonts w:cs="Times New Roman"/>
                <w:bCs w:val="0"/>
                <w:i w:val="0"/>
                <w:iCs w:val="0"/>
                <w:color w:val="000000"/>
                <w:sz w:val="28"/>
                <w:szCs w:val="28"/>
                <w:lang w:bidi="ar-EG"/>
              </w:rPr>
              <w:t xml:space="preserve"> </w:t>
            </w:r>
          </w:p>
          <w:p w:rsidR="00A81080" w:rsidRPr="00A4379E" w:rsidRDefault="00A81080" w:rsidP="008D703E">
            <w:pPr>
              <w:pStyle w:val="BlockText"/>
              <w:numPr>
                <w:ilvl w:val="0"/>
                <w:numId w:val="5"/>
              </w:numPr>
              <w:tabs>
                <w:tab w:val="clear" w:pos="720"/>
              </w:tabs>
              <w:spacing w:after="120" w:line="276" w:lineRule="auto"/>
              <w:ind w:left="476" w:right="142" w:hanging="476"/>
              <w:rPr>
                <w:rFonts w:cs="Times New Roman"/>
                <w:bCs w:val="0"/>
                <w:i w:val="0"/>
                <w:iCs w:val="0"/>
                <w:color w:val="000000"/>
                <w:sz w:val="28"/>
                <w:szCs w:val="28"/>
                <w:rtl/>
              </w:rPr>
            </w:pPr>
            <w:r w:rsidRPr="00A4379E">
              <w:rPr>
                <w:rFonts w:cs="Times New Roman"/>
                <w:bCs w:val="0"/>
                <w:i w:val="0"/>
                <w:iCs w:val="0"/>
                <w:color w:val="000000"/>
                <w:sz w:val="28"/>
                <w:szCs w:val="28"/>
                <w:rtl/>
              </w:rPr>
              <w:t xml:space="preserve"> يمكن للطالب أن يسجل مقرر دراسي كمستمع دون دخول الامتحان وفي حالة حضور  الطالب 75٪ من الساعات التدريسية للمقرر أو أكثر يرصد للطالب تقدير مستمع </w:t>
            </w:r>
            <w:r w:rsidRPr="00A4379E">
              <w:rPr>
                <w:rFonts w:cs="Times New Roman"/>
                <w:bCs w:val="0"/>
                <w:i w:val="0"/>
                <w:iCs w:val="0"/>
                <w:color w:val="000000"/>
                <w:sz w:val="28"/>
                <w:szCs w:val="28"/>
              </w:rPr>
              <w:t>Listener (L)</w:t>
            </w:r>
          </w:p>
          <w:p w:rsidR="00A81080" w:rsidRPr="00A4379E" w:rsidRDefault="00E05A57" w:rsidP="008D703E">
            <w:pPr>
              <w:pStyle w:val="BlockText"/>
              <w:spacing w:after="120" w:line="276" w:lineRule="auto"/>
              <w:ind w:left="527" w:right="142" w:hanging="527"/>
              <w:rPr>
                <w:rFonts w:cs="Times New Roman"/>
                <w:bCs w:val="0"/>
                <w:i w:val="0"/>
                <w:iCs w:val="0"/>
                <w:color w:val="000000"/>
                <w:sz w:val="28"/>
                <w:szCs w:val="28"/>
              </w:rPr>
            </w:pPr>
            <w:r>
              <w:rPr>
                <w:rFonts w:cs="Times New Roman" w:hint="cs"/>
                <w:bCs w:val="0"/>
                <w:i w:val="0"/>
                <w:iCs w:val="0"/>
                <w:color w:val="000000"/>
                <w:sz w:val="28"/>
                <w:szCs w:val="28"/>
                <w:rtl/>
              </w:rPr>
              <w:t>16-</w:t>
            </w:r>
            <w:r w:rsidR="00A81080" w:rsidRPr="00A4379E">
              <w:rPr>
                <w:rFonts w:cs="Times New Roman"/>
                <w:bCs w:val="0"/>
                <w:i w:val="0"/>
                <w:iCs w:val="0"/>
                <w:color w:val="000000"/>
                <w:sz w:val="28"/>
                <w:szCs w:val="28"/>
                <w:rtl/>
              </w:rPr>
              <w:t>لا يسمح للطالب بالتسجيل في مقرر دراسي إذا كان له متطلب سابق ويجب عليه أن يجتاز المتطلب السابق أولاً.</w:t>
            </w:r>
          </w:p>
          <w:p w:rsidR="00E80AD7" w:rsidRPr="00FB6E78" w:rsidRDefault="00A81080" w:rsidP="00FB6E78">
            <w:pPr>
              <w:pStyle w:val="BlockText"/>
              <w:spacing w:after="120" w:line="276" w:lineRule="auto"/>
              <w:ind w:left="641" w:right="142" w:hanging="641"/>
              <w:rPr>
                <w:rFonts w:cs="Times New Roman"/>
                <w:bCs w:val="0"/>
                <w:i w:val="0"/>
                <w:iCs w:val="0"/>
                <w:color w:val="000000"/>
                <w:sz w:val="28"/>
                <w:szCs w:val="28"/>
                <w:rtl/>
              </w:rPr>
            </w:pPr>
            <w:r w:rsidRPr="00A4379E">
              <w:rPr>
                <w:rFonts w:cs="Times New Roman"/>
                <w:bCs w:val="0"/>
                <w:i w:val="0"/>
                <w:iCs w:val="0"/>
                <w:color w:val="000000"/>
                <w:sz w:val="28"/>
                <w:szCs w:val="28"/>
                <w:rtl/>
              </w:rPr>
              <w:t xml:space="preserve">17-   يرصد تقدير الطالب في السجل الدراسي </w:t>
            </w:r>
            <w:r w:rsidRPr="00A4379E">
              <w:rPr>
                <w:rFonts w:cs="Times New Roman"/>
                <w:bCs w:val="0"/>
                <w:i w:val="0"/>
                <w:iCs w:val="0"/>
                <w:color w:val="000000"/>
                <w:sz w:val="28"/>
                <w:szCs w:val="28"/>
              </w:rPr>
              <w:t>In Progress (IP)</w:t>
            </w:r>
            <w:r w:rsidRPr="00A4379E">
              <w:rPr>
                <w:rFonts w:cs="Times New Roman"/>
                <w:bCs w:val="0"/>
                <w:i w:val="0"/>
                <w:iCs w:val="0"/>
                <w:color w:val="000000"/>
                <w:sz w:val="28"/>
                <w:szCs w:val="28"/>
                <w:rtl/>
              </w:rPr>
              <w:t xml:space="preserve"> أثناء تقدمه في </w:t>
            </w:r>
            <w:r w:rsidR="00D527EC">
              <w:rPr>
                <w:rFonts w:cs="Times New Roman"/>
                <w:bCs w:val="0"/>
                <w:i w:val="0"/>
                <w:iCs w:val="0"/>
                <w:color w:val="000000"/>
                <w:sz w:val="28"/>
                <w:szCs w:val="28"/>
                <w:rtl/>
              </w:rPr>
              <w:t>بحث رسالة الماجستير</w:t>
            </w:r>
            <w:r w:rsidRPr="00A4379E">
              <w:rPr>
                <w:rFonts w:cs="Times New Roman"/>
                <w:bCs w:val="0"/>
                <w:i w:val="0"/>
                <w:iCs w:val="0"/>
                <w:color w:val="000000"/>
                <w:sz w:val="28"/>
                <w:szCs w:val="28"/>
                <w:rtl/>
              </w:rPr>
              <w:t xml:space="preserve">، وترصد له نتيجة مناقشة الرسالة بتقدير مرضي </w:t>
            </w:r>
            <w:r w:rsidRPr="00A4379E">
              <w:rPr>
                <w:rFonts w:cs="Times New Roman"/>
                <w:bCs w:val="0"/>
                <w:i w:val="0"/>
                <w:iCs w:val="0"/>
                <w:color w:val="000000"/>
                <w:sz w:val="28"/>
                <w:szCs w:val="28"/>
              </w:rPr>
              <w:t>(S)Satisfactory</w:t>
            </w:r>
            <w:r w:rsidRPr="00A4379E">
              <w:rPr>
                <w:rFonts w:cs="Times New Roman"/>
                <w:bCs w:val="0"/>
                <w:i w:val="0"/>
                <w:iCs w:val="0"/>
                <w:color w:val="000000"/>
                <w:sz w:val="28"/>
                <w:szCs w:val="28"/>
                <w:rtl/>
              </w:rPr>
              <w:t xml:space="preserve"> أو غير مرضي </w:t>
            </w:r>
            <w:r w:rsidRPr="00A4379E">
              <w:rPr>
                <w:rFonts w:cs="Times New Roman"/>
                <w:bCs w:val="0"/>
                <w:i w:val="0"/>
                <w:iCs w:val="0"/>
                <w:color w:val="000000"/>
                <w:sz w:val="28"/>
                <w:szCs w:val="28"/>
              </w:rPr>
              <w:t>(U)Unsatisfactory</w:t>
            </w:r>
            <w:r w:rsidRPr="00A4379E">
              <w:rPr>
                <w:rFonts w:cs="Times New Roman"/>
                <w:bCs w:val="0"/>
                <w:i w:val="0"/>
                <w:iCs w:val="0"/>
                <w:color w:val="000000"/>
                <w:sz w:val="28"/>
                <w:szCs w:val="28"/>
                <w:rtl/>
              </w:rPr>
              <w:t xml:space="preserve"> ولا تدخل في حساب متوسط نقاط التقدير التراكمى للدرجات </w:t>
            </w:r>
            <w:r w:rsidRPr="00A4379E">
              <w:rPr>
                <w:rFonts w:cs="Times New Roman"/>
                <w:bCs w:val="0"/>
                <w:i w:val="0"/>
                <w:iCs w:val="0"/>
                <w:color w:val="000000"/>
                <w:sz w:val="28"/>
                <w:szCs w:val="28"/>
              </w:rPr>
              <w:t>CGPA</w:t>
            </w:r>
            <w:r w:rsidRPr="00A4379E">
              <w:rPr>
                <w:rFonts w:cs="Times New Roman"/>
                <w:bCs w:val="0"/>
                <w:i w:val="0"/>
                <w:iCs w:val="0"/>
                <w:color w:val="000000"/>
                <w:sz w:val="28"/>
                <w:szCs w:val="28"/>
                <w:rtl/>
              </w:rPr>
              <w:t>.</w:t>
            </w:r>
          </w:p>
        </w:tc>
      </w:tr>
      <w:tr w:rsidR="00A81080" w:rsidRPr="00A4379E" w:rsidTr="00520022">
        <w:trPr>
          <w:jc w:val="center"/>
        </w:trPr>
        <w:tc>
          <w:tcPr>
            <w:tcW w:w="734" w:type="dxa"/>
            <w:vAlign w:val="center"/>
          </w:tcPr>
          <w:p w:rsidR="00A81080" w:rsidRPr="005F6669" w:rsidRDefault="00A81080" w:rsidP="005F6669">
            <w:pPr>
              <w:pStyle w:val="BlockText"/>
              <w:spacing w:after="120" w:line="420" w:lineRule="exact"/>
              <w:ind w:left="0" w:right="142" w:firstLine="0"/>
              <w:jc w:val="center"/>
              <w:rPr>
                <w:rFonts w:cs="Times New Roman"/>
                <w:b w:val="0"/>
                <w:i w:val="0"/>
                <w:iCs w:val="0"/>
                <w:color w:val="000000"/>
                <w:sz w:val="36"/>
                <w:szCs w:val="36"/>
                <w:rtl/>
              </w:rPr>
            </w:pPr>
            <w:r w:rsidRPr="00A4379E">
              <w:rPr>
                <w:rFonts w:cs="Times New Roman"/>
                <w:b w:val="0"/>
                <w:bCs w:val="0"/>
                <w:i w:val="0"/>
                <w:iCs w:val="0"/>
                <w:sz w:val="28"/>
                <w:szCs w:val="28"/>
              </w:rPr>
              <w:lastRenderedPageBreak/>
              <w:br w:type="page"/>
            </w:r>
            <w:r w:rsidRPr="00A4379E">
              <w:rPr>
                <w:rFonts w:eastAsia="SimSun" w:cs="Times New Roman"/>
                <w:b w:val="0"/>
                <w:bCs w:val="0"/>
                <w:i w:val="0"/>
                <w:iCs w:val="0"/>
                <w:sz w:val="28"/>
                <w:szCs w:val="28"/>
                <w:lang w:eastAsia="zh-CN"/>
              </w:rPr>
              <w:br w:type="page"/>
            </w:r>
            <w:r w:rsidRPr="005F6669">
              <w:rPr>
                <w:rFonts w:cs="Times New Roman"/>
                <w:b w:val="0"/>
                <w:i w:val="0"/>
                <w:iCs w:val="0"/>
                <w:color w:val="000000"/>
                <w:sz w:val="36"/>
                <w:szCs w:val="36"/>
                <w:rtl/>
              </w:rPr>
              <w:t xml:space="preserve">مادة </w:t>
            </w:r>
          </w:p>
          <w:p w:rsidR="00A81080" w:rsidRDefault="00A81080" w:rsidP="005F6669">
            <w:pPr>
              <w:pStyle w:val="BlockText"/>
              <w:spacing w:after="120" w:line="420" w:lineRule="exact"/>
              <w:ind w:left="0" w:right="142" w:firstLine="0"/>
              <w:jc w:val="center"/>
              <w:rPr>
                <w:rFonts w:cs="Times New Roman"/>
                <w:i w:val="0"/>
                <w:color w:val="000000"/>
                <w:sz w:val="28"/>
                <w:szCs w:val="28"/>
                <w:rtl/>
              </w:rPr>
            </w:pPr>
            <w:r w:rsidRPr="005F6669">
              <w:rPr>
                <w:rFonts w:cs="Times New Roman"/>
                <w:b w:val="0"/>
                <w:i w:val="0"/>
                <w:iCs w:val="0"/>
                <w:color w:val="000000"/>
                <w:sz w:val="36"/>
                <w:szCs w:val="36"/>
                <w:rtl/>
              </w:rPr>
              <w:lastRenderedPageBreak/>
              <w:t>(7)</w:t>
            </w:r>
          </w:p>
          <w:p w:rsidR="00BB4262" w:rsidRDefault="00BB4262" w:rsidP="005F6669">
            <w:pPr>
              <w:pStyle w:val="BlockText"/>
              <w:spacing w:after="120" w:line="420" w:lineRule="exact"/>
              <w:ind w:left="0" w:right="142" w:firstLine="0"/>
              <w:jc w:val="center"/>
              <w:rPr>
                <w:rFonts w:cs="Times New Roman"/>
                <w:i w:val="0"/>
                <w:color w:val="000000"/>
                <w:sz w:val="28"/>
                <w:szCs w:val="28"/>
                <w:rtl/>
              </w:rPr>
            </w:pPr>
          </w:p>
          <w:p w:rsidR="00BB4262" w:rsidRDefault="00BB4262" w:rsidP="005F6669">
            <w:pPr>
              <w:pStyle w:val="BlockText"/>
              <w:spacing w:after="120" w:line="420" w:lineRule="exact"/>
              <w:ind w:left="0" w:right="142" w:firstLine="0"/>
              <w:jc w:val="center"/>
              <w:rPr>
                <w:rFonts w:cs="Times New Roman"/>
                <w:i w:val="0"/>
                <w:color w:val="000000"/>
                <w:sz w:val="28"/>
                <w:szCs w:val="28"/>
                <w:rtl/>
              </w:rPr>
            </w:pPr>
          </w:p>
          <w:p w:rsidR="00BB4262" w:rsidRDefault="00BB4262" w:rsidP="005F6669">
            <w:pPr>
              <w:pStyle w:val="BlockText"/>
              <w:spacing w:after="120" w:line="420" w:lineRule="exact"/>
              <w:ind w:left="0" w:right="142" w:firstLine="0"/>
              <w:jc w:val="center"/>
              <w:rPr>
                <w:rFonts w:cs="Times New Roman"/>
                <w:i w:val="0"/>
                <w:color w:val="000000"/>
                <w:sz w:val="28"/>
                <w:szCs w:val="28"/>
                <w:rtl/>
              </w:rPr>
            </w:pPr>
          </w:p>
          <w:p w:rsidR="00BB4262" w:rsidRDefault="00BB4262" w:rsidP="005F6669">
            <w:pPr>
              <w:pStyle w:val="BlockText"/>
              <w:spacing w:after="120" w:line="420" w:lineRule="exact"/>
              <w:ind w:left="0" w:right="142" w:firstLine="0"/>
              <w:jc w:val="center"/>
              <w:rPr>
                <w:rFonts w:cs="Times New Roman"/>
                <w:i w:val="0"/>
                <w:color w:val="000000"/>
                <w:sz w:val="28"/>
                <w:szCs w:val="28"/>
                <w:rtl/>
              </w:rPr>
            </w:pPr>
          </w:p>
          <w:p w:rsidR="00BB4262" w:rsidRDefault="00BB4262" w:rsidP="005F6669">
            <w:pPr>
              <w:pStyle w:val="BlockText"/>
              <w:spacing w:after="120" w:line="420" w:lineRule="exact"/>
              <w:ind w:left="0" w:right="142" w:firstLine="0"/>
              <w:jc w:val="center"/>
              <w:rPr>
                <w:rFonts w:cs="Times New Roman"/>
                <w:i w:val="0"/>
                <w:color w:val="000000"/>
                <w:sz w:val="28"/>
                <w:szCs w:val="28"/>
                <w:rtl/>
              </w:rPr>
            </w:pPr>
          </w:p>
          <w:p w:rsidR="00BB4262" w:rsidRPr="005F6669" w:rsidRDefault="00BB4262" w:rsidP="00BB4262">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 xml:space="preserve">مادة </w:t>
            </w:r>
          </w:p>
          <w:p w:rsidR="00BB4262" w:rsidRPr="00A4379E" w:rsidRDefault="00BB4262" w:rsidP="00BB4262">
            <w:pPr>
              <w:pStyle w:val="BlockText"/>
              <w:spacing w:after="120" w:line="420" w:lineRule="exact"/>
              <w:ind w:left="0" w:right="142" w:firstLine="0"/>
              <w:jc w:val="center"/>
              <w:rPr>
                <w:rFonts w:cs="Times New Roman"/>
                <w:i w:val="0"/>
                <w:color w:val="000000"/>
                <w:sz w:val="28"/>
                <w:szCs w:val="28"/>
                <w:rtl/>
              </w:rPr>
            </w:pPr>
            <w:r w:rsidRPr="005F6669">
              <w:rPr>
                <w:rFonts w:cs="Times New Roman"/>
                <w:b w:val="0"/>
                <w:i w:val="0"/>
                <w:iCs w:val="0"/>
                <w:color w:val="000000"/>
                <w:sz w:val="36"/>
                <w:szCs w:val="36"/>
                <w:rtl/>
              </w:rPr>
              <w:t>(7)</w:t>
            </w:r>
          </w:p>
        </w:tc>
        <w:tc>
          <w:tcPr>
            <w:tcW w:w="9883" w:type="dxa"/>
          </w:tcPr>
          <w:p w:rsidR="00A81080" w:rsidRPr="00A4379E" w:rsidRDefault="00A81080" w:rsidP="00A97F5B">
            <w:pPr>
              <w:pStyle w:val="BlockText"/>
              <w:tabs>
                <w:tab w:val="left" w:pos="-75"/>
              </w:tabs>
              <w:spacing w:after="120" w:line="340" w:lineRule="exact"/>
              <w:ind w:left="0" w:right="142" w:firstLine="0"/>
              <w:rPr>
                <w:rFonts w:cs="Times New Roman"/>
                <w:i w:val="0"/>
                <w:iCs w:val="0"/>
                <w:color w:val="000000"/>
                <w:sz w:val="28"/>
                <w:szCs w:val="28"/>
                <w:rtl/>
              </w:rPr>
            </w:pPr>
            <w:r w:rsidRPr="00A4379E">
              <w:rPr>
                <w:rFonts w:cs="Times New Roman"/>
                <w:b w:val="0"/>
                <w:i w:val="0"/>
                <w:iCs w:val="0"/>
                <w:color w:val="000000"/>
                <w:sz w:val="28"/>
                <w:szCs w:val="28"/>
                <w:u w:val="single"/>
                <w:rtl/>
              </w:rPr>
              <w:lastRenderedPageBreak/>
              <w:t>قواعد تقييم المقـــرر:</w:t>
            </w:r>
          </w:p>
          <w:p w:rsidR="00A81080" w:rsidRPr="00A4379E" w:rsidRDefault="00A81080" w:rsidP="00A97F5B">
            <w:pPr>
              <w:pStyle w:val="BlockText"/>
              <w:numPr>
                <w:ilvl w:val="0"/>
                <w:numId w:val="6"/>
              </w:numPr>
              <w:tabs>
                <w:tab w:val="clear" w:pos="720"/>
                <w:tab w:val="num" w:pos="-101"/>
              </w:tabs>
              <w:spacing w:after="120" w:line="340" w:lineRule="exact"/>
              <w:ind w:left="379" w:right="142"/>
              <w:rPr>
                <w:rFonts w:cs="Times New Roman"/>
                <w:b w:val="0"/>
                <w:i w:val="0"/>
                <w:iCs w:val="0"/>
                <w:color w:val="000000"/>
                <w:sz w:val="28"/>
                <w:szCs w:val="28"/>
              </w:rPr>
            </w:pPr>
            <w:r w:rsidRPr="00A4379E">
              <w:rPr>
                <w:rFonts w:cs="Times New Roman"/>
                <w:b w:val="0"/>
                <w:i w:val="0"/>
                <w:iCs w:val="0"/>
                <w:color w:val="000000"/>
                <w:sz w:val="28"/>
                <w:szCs w:val="28"/>
                <w:rtl/>
              </w:rPr>
              <w:lastRenderedPageBreak/>
              <w:t xml:space="preserve">يخصص 60٪ من الدرجة للامتحان النهائي ويخصص باقي الدرجة (40٪) </w:t>
            </w:r>
            <w:r w:rsidR="007B3F9C">
              <w:rPr>
                <w:rFonts w:cs="Times New Roman" w:hint="cs"/>
                <w:b w:val="0"/>
                <w:i w:val="0"/>
                <w:iCs w:val="0"/>
                <w:color w:val="000000"/>
                <w:sz w:val="28"/>
                <w:szCs w:val="28"/>
                <w:rtl/>
              </w:rPr>
              <w:t>للعملي و</w:t>
            </w:r>
            <w:r w:rsidRPr="00A4379E">
              <w:rPr>
                <w:rFonts w:cs="Times New Roman"/>
                <w:b w:val="0"/>
                <w:i w:val="0"/>
                <w:iCs w:val="0"/>
                <w:color w:val="000000"/>
                <w:sz w:val="28"/>
                <w:szCs w:val="28"/>
                <w:rtl/>
              </w:rPr>
              <w:t xml:space="preserve">للاختبارات الدورية والتقييم المستمر. </w:t>
            </w:r>
          </w:p>
          <w:p w:rsidR="00A81080" w:rsidRPr="00EF4EAC" w:rsidRDefault="00A81080" w:rsidP="00A97F5B">
            <w:pPr>
              <w:pStyle w:val="BlockText"/>
              <w:numPr>
                <w:ilvl w:val="0"/>
                <w:numId w:val="6"/>
              </w:numPr>
              <w:tabs>
                <w:tab w:val="clear" w:pos="720"/>
                <w:tab w:val="num" w:pos="-101"/>
              </w:tabs>
              <w:spacing w:after="120" w:line="340" w:lineRule="exact"/>
              <w:ind w:left="379" w:right="142"/>
              <w:rPr>
                <w:rFonts w:cs="Times New Roman"/>
                <w:b w:val="0"/>
                <w:i w:val="0"/>
                <w:iCs w:val="0"/>
                <w:color w:val="000000"/>
                <w:sz w:val="32"/>
                <w:szCs w:val="32"/>
                <w:u w:val="single"/>
                <w:rtl/>
              </w:rPr>
            </w:pPr>
            <w:r w:rsidRPr="00EC403D">
              <w:rPr>
                <w:rFonts w:cs="Times New Roman"/>
                <w:bCs w:val="0"/>
                <w:i w:val="0"/>
                <w:iCs w:val="0"/>
                <w:color w:val="000000"/>
                <w:sz w:val="28"/>
                <w:szCs w:val="28"/>
                <w:rtl/>
              </w:rPr>
              <w:t>يكون نظام احتس</w:t>
            </w:r>
            <w:r w:rsidR="00712A95" w:rsidRPr="00EC403D">
              <w:rPr>
                <w:rFonts w:cs="Times New Roman"/>
                <w:bCs w:val="0"/>
                <w:i w:val="0"/>
                <w:iCs w:val="0"/>
                <w:color w:val="000000"/>
                <w:sz w:val="28"/>
                <w:szCs w:val="28"/>
                <w:rtl/>
              </w:rPr>
              <w:t xml:space="preserve">اب النقاط </w:t>
            </w:r>
            <w:r w:rsidR="00712A95" w:rsidRPr="00EC403D">
              <w:rPr>
                <w:rFonts w:cs="Times New Roman" w:hint="cs"/>
                <w:bCs w:val="0"/>
                <w:i w:val="0"/>
                <w:iCs w:val="0"/>
                <w:color w:val="000000"/>
                <w:sz w:val="28"/>
                <w:szCs w:val="28"/>
                <w:rtl/>
              </w:rPr>
              <w:t>والتقديرات للمقررات الدراسية</w:t>
            </w:r>
            <w:r w:rsidRPr="00EC403D">
              <w:rPr>
                <w:rFonts w:cs="Times New Roman"/>
                <w:bCs w:val="0"/>
                <w:i w:val="0"/>
                <w:iCs w:val="0"/>
                <w:color w:val="000000"/>
                <w:sz w:val="28"/>
                <w:szCs w:val="28"/>
                <w:rtl/>
              </w:rPr>
              <w:t xml:space="preserve"> كما يلي</w:t>
            </w:r>
            <w:r w:rsidRPr="00EF4EAC">
              <w:rPr>
                <w:rFonts w:cs="Times New Roman"/>
                <w:b w:val="0"/>
                <w:i w:val="0"/>
                <w:iCs w:val="0"/>
                <w:color w:val="000000"/>
                <w:sz w:val="32"/>
                <w:szCs w:val="32"/>
                <w:u w:val="single"/>
                <w:rtl/>
              </w:rPr>
              <w:t>:</w:t>
            </w:r>
          </w:p>
          <w:tbl>
            <w:tblPr>
              <w:bidiVisual/>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35"/>
              <w:gridCol w:w="1567"/>
              <w:gridCol w:w="1118"/>
              <w:gridCol w:w="1121"/>
            </w:tblGrid>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vAlign w:val="center"/>
                </w:tcPr>
                <w:p w:rsidR="00CF0EC8" w:rsidRPr="00A4379E" w:rsidRDefault="00CF0EC8" w:rsidP="00A97F5B">
                  <w:pPr>
                    <w:pStyle w:val="BlockText"/>
                    <w:tabs>
                      <w:tab w:val="left" w:pos="-236"/>
                    </w:tabs>
                    <w:spacing w:after="120" w:line="340" w:lineRule="exact"/>
                    <w:ind w:left="0" w:right="142" w:firstLine="0"/>
                    <w:jc w:val="left"/>
                    <w:rPr>
                      <w:rFonts w:cs="Times New Roman"/>
                      <w:bCs w:val="0"/>
                      <w:i w:val="0"/>
                      <w:iCs w:val="0"/>
                      <w:color w:val="000000"/>
                      <w:sz w:val="28"/>
                      <w:szCs w:val="28"/>
                      <w:rtl/>
                    </w:rPr>
                  </w:pPr>
                </w:p>
              </w:tc>
              <w:tc>
                <w:tcPr>
                  <w:tcW w:w="1835" w:type="dxa"/>
                  <w:tcBorders>
                    <w:top w:val="single" w:sz="4" w:space="0" w:color="000000"/>
                    <w:left w:val="single" w:sz="4" w:space="0" w:color="000000"/>
                    <w:bottom w:val="single" w:sz="4" w:space="0" w:color="000000"/>
                    <w:right w:val="single" w:sz="4" w:space="0" w:color="000000"/>
                  </w:tcBorders>
                </w:tcPr>
                <w:p w:rsidR="00CF0EC8" w:rsidRPr="00A4379E" w:rsidRDefault="00CF0EC8" w:rsidP="00A97F5B">
                  <w:pPr>
                    <w:pStyle w:val="BlockText"/>
                    <w:spacing w:after="60" w:line="340" w:lineRule="exact"/>
                    <w:ind w:left="0" w:right="142" w:firstLine="0"/>
                    <w:jc w:val="center"/>
                    <w:rPr>
                      <w:rFonts w:cs="Times New Roman"/>
                      <w:bCs w:val="0"/>
                      <w:i w:val="0"/>
                      <w:iCs w:val="0"/>
                      <w:color w:val="000000"/>
                      <w:sz w:val="28"/>
                      <w:szCs w:val="28"/>
                    </w:rPr>
                  </w:pPr>
                  <w:r w:rsidRPr="00A4379E">
                    <w:rPr>
                      <w:rFonts w:cs="Times New Roman"/>
                      <w:bCs w:val="0"/>
                      <w:i w:val="0"/>
                      <w:iCs w:val="0"/>
                      <w:color w:val="000000"/>
                      <w:sz w:val="28"/>
                      <w:szCs w:val="28"/>
                    </w:rPr>
                    <w:t>Marks(%)</w:t>
                  </w:r>
                </w:p>
                <w:p w:rsidR="00CF0EC8" w:rsidRPr="00A4379E" w:rsidRDefault="00CF0EC8" w:rsidP="00A97F5B">
                  <w:pPr>
                    <w:pStyle w:val="BlockText"/>
                    <w:spacing w:after="60" w:line="340" w:lineRule="exact"/>
                    <w:ind w:left="0" w:right="142" w:firstLine="0"/>
                    <w:jc w:val="center"/>
                    <w:rPr>
                      <w:rFonts w:cs="Times New Roman"/>
                      <w:bCs w:val="0"/>
                      <w:i w:val="0"/>
                      <w:iCs w:val="0"/>
                      <w:color w:val="000000"/>
                      <w:sz w:val="28"/>
                      <w:szCs w:val="28"/>
                      <w:rtl/>
                      <w:lang w:bidi="ar-EG"/>
                    </w:rPr>
                  </w:pPr>
                  <w:r w:rsidRPr="00A4379E">
                    <w:rPr>
                      <w:rFonts w:cs="Times New Roman"/>
                      <w:bCs w:val="0"/>
                      <w:i w:val="0"/>
                      <w:iCs w:val="0"/>
                      <w:color w:val="000000"/>
                      <w:sz w:val="28"/>
                      <w:szCs w:val="28"/>
                      <w:rtl/>
                    </w:rPr>
                    <w:t>الدرجات(٪)</w:t>
                  </w: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A4379E" w:rsidRDefault="00CF0EC8" w:rsidP="00A97F5B">
                  <w:pPr>
                    <w:pStyle w:val="BlockText"/>
                    <w:spacing w:after="60" w:line="340" w:lineRule="exact"/>
                    <w:ind w:left="0" w:right="142" w:firstLine="0"/>
                    <w:jc w:val="center"/>
                    <w:rPr>
                      <w:rFonts w:cs="Times New Roman"/>
                      <w:bCs w:val="0"/>
                      <w:i w:val="0"/>
                      <w:iCs w:val="0"/>
                      <w:color w:val="000000"/>
                      <w:sz w:val="28"/>
                      <w:szCs w:val="28"/>
                    </w:rPr>
                  </w:pPr>
                  <w:r w:rsidRPr="00A4379E">
                    <w:rPr>
                      <w:rFonts w:cs="Times New Roman"/>
                      <w:bCs w:val="0"/>
                      <w:i w:val="0"/>
                      <w:iCs w:val="0"/>
                      <w:color w:val="000000"/>
                      <w:sz w:val="28"/>
                      <w:szCs w:val="28"/>
                    </w:rPr>
                    <w:t>Grade</w:t>
                  </w:r>
                </w:p>
                <w:p w:rsidR="00CF0EC8" w:rsidRPr="00A4379E" w:rsidRDefault="00CF0EC8" w:rsidP="00A97F5B">
                  <w:pPr>
                    <w:pStyle w:val="BlockText"/>
                    <w:bidi w:val="0"/>
                    <w:spacing w:after="120" w:line="340" w:lineRule="exact"/>
                    <w:ind w:left="0" w:right="142" w:firstLine="0"/>
                    <w:jc w:val="center"/>
                    <w:rPr>
                      <w:rFonts w:cs="Times New Roman"/>
                      <w:bCs w:val="0"/>
                      <w:i w:val="0"/>
                      <w:iCs w:val="0"/>
                      <w:color w:val="000000"/>
                      <w:sz w:val="28"/>
                      <w:szCs w:val="28"/>
                      <w:lang w:bidi="ar-EG"/>
                    </w:rPr>
                  </w:pPr>
                  <w:r w:rsidRPr="00A4379E">
                    <w:rPr>
                      <w:rFonts w:cs="Times New Roman"/>
                      <w:bCs w:val="0"/>
                      <w:i w:val="0"/>
                      <w:iCs w:val="0"/>
                      <w:color w:val="000000"/>
                      <w:sz w:val="28"/>
                      <w:szCs w:val="28"/>
                      <w:rtl/>
                    </w:rPr>
                    <w:t>المعدل/التقدير</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A4379E" w:rsidRDefault="00CF0EC8" w:rsidP="00A97F5B">
                  <w:pPr>
                    <w:pStyle w:val="BlockText"/>
                    <w:spacing w:after="60" w:line="340" w:lineRule="exact"/>
                    <w:ind w:left="0" w:right="142" w:firstLine="0"/>
                    <w:jc w:val="center"/>
                    <w:rPr>
                      <w:rFonts w:cs="Times New Roman"/>
                      <w:bCs w:val="0"/>
                      <w:i w:val="0"/>
                      <w:iCs w:val="0"/>
                      <w:color w:val="000000"/>
                      <w:sz w:val="28"/>
                      <w:szCs w:val="28"/>
                    </w:rPr>
                  </w:pPr>
                  <w:r w:rsidRPr="00A4379E">
                    <w:rPr>
                      <w:rFonts w:cs="Times New Roman"/>
                      <w:bCs w:val="0"/>
                      <w:i w:val="0"/>
                      <w:iCs w:val="0"/>
                      <w:color w:val="000000"/>
                      <w:sz w:val="28"/>
                      <w:szCs w:val="28"/>
                    </w:rPr>
                    <w:t>Points</w:t>
                  </w:r>
                </w:p>
                <w:p w:rsidR="00CF0EC8" w:rsidRPr="00A4379E" w:rsidRDefault="00CF0EC8" w:rsidP="00A97F5B">
                  <w:pPr>
                    <w:pStyle w:val="BlockText"/>
                    <w:tabs>
                      <w:tab w:val="left" w:pos="-75"/>
                    </w:tabs>
                    <w:bidi w:val="0"/>
                    <w:spacing w:after="120" w:line="340" w:lineRule="exact"/>
                    <w:ind w:left="0" w:right="142" w:firstLine="0"/>
                    <w:jc w:val="center"/>
                    <w:rPr>
                      <w:rFonts w:cs="Times New Roman"/>
                      <w:bCs w:val="0"/>
                      <w:i w:val="0"/>
                      <w:iCs w:val="0"/>
                      <w:color w:val="000000"/>
                      <w:sz w:val="28"/>
                      <w:szCs w:val="28"/>
                    </w:rPr>
                  </w:pPr>
                  <w:r w:rsidRPr="00A4379E">
                    <w:rPr>
                      <w:rFonts w:cs="Times New Roman"/>
                      <w:bCs w:val="0"/>
                      <w:i w:val="0"/>
                      <w:iCs w:val="0"/>
                      <w:color w:val="000000"/>
                      <w:sz w:val="28"/>
                      <w:szCs w:val="28"/>
                      <w:rtl/>
                    </w:rPr>
                    <w:t>النقاط</w:t>
                  </w:r>
                </w:p>
              </w:tc>
              <w:tc>
                <w:tcPr>
                  <w:tcW w:w="1121" w:type="dxa"/>
                  <w:tcBorders>
                    <w:top w:val="single" w:sz="4" w:space="0" w:color="000000"/>
                    <w:left w:val="single" w:sz="4" w:space="0" w:color="000000"/>
                    <w:bottom w:val="single" w:sz="4" w:space="0" w:color="000000"/>
                    <w:right w:val="single" w:sz="4" w:space="0" w:color="000000"/>
                  </w:tcBorders>
                </w:tcPr>
                <w:p w:rsidR="00CF0EC8" w:rsidRPr="00A4379E" w:rsidRDefault="00CF0EC8" w:rsidP="004A59BD">
                  <w:pPr>
                    <w:pStyle w:val="BlockText"/>
                    <w:spacing w:after="60" w:line="340" w:lineRule="exact"/>
                    <w:ind w:left="0" w:right="142" w:firstLine="0"/>
                    <w:jc w:val="center"/>
                    <w:rPr>
                      <w:rFonts w:cs="Times New Roman"/>
                      <w:bCs w:val="0"/>
                      <w:i w:val="0"/>
                      <w:iCs w:val="0"/>
                      <w:color w:val="000000"/>
                      <w:sz w:val="28"/>
                      <w:szCs w:val="28"/>
                      <w:lang w:bidi="ar-EG"/>
                    </w:rPr>
                  </w:pPr>
                  <w:r>
                    <w:rPr>
                      <w:rFonts w:cs="Times New Roman" w:hint="cs"/>
                      <w:bCs w:val="0"/>
                      <w:i w:val="0"/>
                      <w:iCs w:val="0"/>
                      <w:color w:val="000000"/>
                      <w:sz w:val="28"/>
                      <w:szCs w:val="28"/>
                      <w:rtl/>
                      <w:lang w:bidi="ar-EG"/>
                    </w:rPr>
                    <w:t xml:space="preserve">التقدير/ </w:t>
                  </w:r>
                  <w:r>
                    <w:rPr>
                      <w:rFonts w:cs="Times New Roman"/>
                      <w:bCs w:val="0"/>
                      <w:i w:val="0"/>
                      <w:iCs w:val="0"/>
                      <w:color w:val="000000"/>
                      <w:sz w:val="28"/>
                      <w:szCs w:val="28"/>
                      <w:lang w:bidi="ar-EG"/>
                    </w:rPr>
                    <w:t>Grade</w:t>
                  </w:r>
                </w:p>
              </w:tc>
            </w:tr>
            <w:tr w:rsidR="00CF0EC8" w:rsidRPr="00A4379E" w:rsidTr="00AD2340">
              <w:trPr>
                <w:jc w:val="center"/>
              </w:trPr>
              <w:tc>
                <w:tcPr>
                  <w:tcW w:w="3828" w:type="dxa"/>
                  <w:vMerge w:val="restart"/>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236"/>
                    </w:tabs>
                    <w:spacing w:after="120"/>
                    <w:ind w:left="0" w:right="142" w:firstLine="0"/>
                    <w:jc w:val="left"/>
                    <w:rPr>
                      <w:rFonts w:cs="Times New Roman"/>
                      <w:bCs w:val="0"/>
                      <w:i w:val="0"/>
                      <w:iCs w:val="0"/>
                      <w:color w:val="000000"/>
                      <w:sz w:val="24"/>
                      <w:szCs w:val="24"/>
                      <w:rtl/>
                      <w:lang w:bidi="ar-EG"/>
                    </w:rPr>
                  </w:pPr>
                  <w:r w:rsidRPr="008D703E">
                    <w:rPr>
                      <w:rFonts w:cs="Times New Roman"/>
                      <w:bCs w:val="0"/>
                      <w:i w:val="0"/>
                      <w:iCs w:val="0"/>
                      <w:color w:val="000000"/>
                      <w:sz w:val="24"/>
                      <w:szCs w:val="24"/>
                      <w:rtl/>
                    </w:rPr>
                    <w:t xml:space="preserve">ترصد هذه التقديرات للطلبة الذين اظهروا أداء عالياً </w:t>
                  </w:r>
                </w:p>
                <w:p w:rsidR="00CF0EC8" w:rsidRPr="005943CD" w:rsidRDefault="00CF0EC8" w:rsidP="00147EAF">
                  <w:pPr>
                    <w:pStyle w:val="BlockText"/>
                    <w:tabs>
                      <w:tab w:val="left" w:pos="-236"/>
                    </w:tabs>
                    <w:bidi w:val="0"/>
                    <w:spacing w:after="120"/>
                    <w:ind w:left="0" w:right="142" w:firstLine="0"/>
                    <w:jc w:val="left"/>
                    <w:rPr>
                      <w:rFonts w:cs="Times New Roman"/>
                      <w:bCs w:val="0"/>
                      <w:i w:val="0"/>
                      <w:iCs w:val="0"/>
                      <w:color w:val="000000"/>
                      <w:sz w:val="28"/>
                      <w:szCs w:val="28"/>
                      <w:u w:val="single"/>
                    </w:rPr>
                  </w:pPr>
                  <w:r w:rsidRPr="00B104D9">
                    <w:rPr>
                      <w:rFonts w:cs="Times New Roman"/>
                      <w:bCs w:val="0"/>
                      <w:i w:val="0"/>
                      <w:iCs w:val="0"/>
                      <w:color w:val="000000"/>
                      <w:sz w:val="24"/>
                      <w:szCs w:val="24"/>
                    </w:rPr>
                    <w:t>Very high caliber graduate</w:t>
                  </w:r>
                  <w:r w:rsidRPr="005943CD">
                    <w:rPr>
                      <w:rFonts w:cs="Times New Roman"/>
                      <w:bCs w:val="0"/>
                      <w:i w:val="0"/>
                      <w:iCs w:val="0"/>
                      <w:color w:val="000000"/>
                      <w:sz w:val="28"/>
                      <w:szCs w:val="28"/>
                      <w:u w:val="single"/>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CF0EC8" w:rsidRPr="00963BC7" w:rsidRDefault="00CF0EC8" w:rsidP="00963BC7">
                  <w:pPr>
                    <w:pStyle w:val="BlockText"/>
                    <w:bidi w:val="0"/>
                    <w:spacing w:after="120"/>
                    <w:ind w:left="0" w:right="142" w:firstLine="0"/>
                    <w:jc w:val="left"/>
                    <w:rPr>
                      <w:rFonts w:cs="Times New Roman"/>
                      <w:bCs w:val="0"/>
                      <w:i w:val="0"/>
                      <w:iCs w:val="0"/>
                      <w:color w:val="000000"/>
                      <w:sz w:val="24"/>
                      <w:szCs w:val="24"/>
                    </w:rPr>
                  </w:pPr>
                  <w:r w:rsidRPr="00963BC7">
                    <w:rPr>
                      <w:rFonts w:cs="Times New Roman"/>
                      <w:bCs w:val="0"/>
                      <w:i w:val="0"/>
                      <w:iCs w:val="0"/>
                      <w:color w:val="000000"/>
                      <w:sz w:val="24"/>
                      <w:szCs w:val="24"/>
                      <w:lang w:bidi="ar-EG"/>
                    </w:rPr>
                    <w:t>from</w:t>
                  </w:r>
                  <w:r w:rsidRPr="00963BC7">
                    <w:rPr>
                      <w:rFonts w:cs="Times New Roman"/>
                      <w:bCs w:val="0"/>
                      <w:i w:val="0"/>
                      <w:iCs w:val="0"/>
                      <w:color w:val="000000"/>
                      <w:sz w:val="24"/>
                      <w:szCs w:val="24"/>
                    </w:rPr>
                    <w:t>90</w:t>
                  </w:r>
                  <w:r>
                    <w:rPr>
                      <w:rFonts w:cs="Times New Roman"/>
                      <w:bCs w:val="0"/>
                      <w:i w:val="0"/>
                      <w:iCs w:val="0"/>
                      <w:color w:val="000000"/>
                      <w:sz w:val="24"/>
                      <w:szCs w:val="24"/>
                    </w:rPr>
                    <w:t xml:space="preserve"> </w:t>
                  </w:r>
                  <w:r w:rsidRPr="00963BC7">
                    <w:rPr>
                      <w:rFonts w:cs="Times New Roman"/>
                      <w:bCs w:val="0"/>
                      <w:i w:val="0"/>
                      <w:iCs w:val="0"/>
                      <w:color w:val="000000"/>
                      <w:sz w:val="24"/>
                      <w:szCs w:val="24"/>
                    </w:rPr>
                    <w:t xml:space="preserve">to100 </w:t>
                  </w: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A</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4.000</w:t>
                  </w:r>
                </w:p>
              </w:tc>
              <w:tc>
                <w:tcPr>
                  <w:tcW w:w="1121" w:type="dxa"/>
                  <w:vMerge w:val="restart"/>
                  <w:tcBorders>
                    <w:top w:val="single" w:sz="4" w:space="0" w:color="000000"/>
                    <w:left w:val="single" w:sz="4" w:space="0" w:color="000000"/>
                    <w:right w:val="single" w:sz="4" w:space="0" w:color="000000"/>
                  </w:tcBorders>
                </w:tcPr>
                <w:p w:rsidR="00CF0EC8" w:rsidRPr="004A59BD" w:rsidRDefault="00CF0EC8" w:rsidP="004A59BD">
                  <w:pPr>
                    <w:pStyle w:val="BlockText"/>
                    <w:tabs>
                      <w:tab w:val="left" w:pos="-75"/>
                    </w:tabs>
                    <w:spacing w:after="120"/>
                    <w:ind w:left="0" w:right="142" w:firstLine="0"/>
                    <w:jc w:val="center"/>
                    <w:rPr>
                      <w:rFonts w:cs="Times New Roman"/>
                      <w:b w:val="0"/>
                      <w:i w:val="0"/>
                      <w:iCs w:val="0"/>
                      <w:color w:val="000000"/>
                      <w:sz w:val="24"/>
                      <w:szCs w:val="24"/>
                      <w:lang w:bidi="ar-EG"/>
                    </w:rPr>
                  </w:pPr>
                </w:p>
                <w:p w:rsidR="00CF0EC8" w:rsidRPr="004A59BD" w:rsidRDefault="00CF0EC8" w:rsidP="004A59BD">
                  <w:pPr>
                    <w:pStyle w:val="BlockText"/>
                    <w:tabs>
                      <w:tab w:val="left" w:pos="-75"/>
                    </w:tabs>
                    <w:spacing w:after="120"/>
                    <w:ind w:left="0" w:right="142" w:firstLine="0"/>
                    <w:jc w:val="center"/>
                    <w:rPr>
                      <w:rFonts w:cs="Times New Roman"/>
                      <w:b w:val="0"/>
                      <w:i w:val="0"/>
                      <w:iCs w:val="0"/>
                      <w:color w:val="000000"/>
                      <w:sz w:val="24"/>
                      <w:szCs w:val="24"/>
                      <w:rtl/>
                      <w:lang w:bidi="ar-EG"/>
                    </w:rPr>
                  </w:pPr>
                  <w:r w:rsidRPr="004A59BD">
                    <w:rPr>
                      <w:rFonts w:cs="Times New Roman" w:hint="cs"/>
                      <w:b w:val="0"/>
                      <w:i w:val="0"/>
                      <w:iCs w:val="0"/>
                      <w:color w:val="000000"/>
                      <w:sz w:val="24"/>
                      <w:szCs w:val="24"/>
                      <w:rtl/>
                      <w:lang w:bidi="ar-EG"/>
                    </w:rPr>
                    <w:t>ممتاز</w:t>
                  </w:r>
                </w:p>
              </w:tc>
            </w:tr>
            <w:tr w:rsidR="00CF0EC8" w:rsidRPr="00A4379E" w:rsidTr="00AD2340">
              <w:trPr>
                <w:trHeight w:val="602"/>
                <w:jc w:val="center"/>
              </w:trPr>
              <w:tc>
                <w:tcPr>
                  <w:tcW w:w="3828" w:type="dxa"/>
                  <w:vMerge/>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tabs>
                      <w:tab w:val="left" w:pos="-236"/>
                    </w:tabs>
                    <w:bidi w:val="0"/>
                    <w:spacing w:after="120"/>
                    <w:ind w:left="0" w:right="142" w:firstLine="0"/>
                    <w:rPr>
                      <w:rFonts w:cs="Times New Roman"/>
                      <w:bCs w:val="0"/>
                      <w:i w:val="0"/>
                      <w:iCs w:val="0"/>
                      <w:color w:val="000000"/>
                      <w:sz w:val="24"/>
                      <w:szCs w:val="24"/>
                      <w:rtl/>
                    </w:rPr>
                  </w:pP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85 to</w:t>
                  </w:r>
                  <w:r w:rsidR="00ED30F7">
                    <w:rPr>
                      <w:rFonts w:cs="Times New Roman"/>
                      <w:bCs w:val="0"/>
                      <w:i w:val="0"/>
                      <w:iCs w:val="0"/>
                      <w:color w:val="000000"/>
                      <w:sz w:val="24"/>
                      <w:szCs w:val="24"/>
                    </w:rPr>
                    <w:t xml:space="preserve"> </w:t>
                  </w:r>
                  <w:r w:rsidR="00ED30F7">
                    <w:rPr>
                      <w:rFonts w:cs="Times New Roman" w:hint="cs"/>
                      <w:bCs w:val="0"/>
                      <w:i w:val="0"/>
                      <w:iCs w:val="0"/>
                      <w:color w:val="000000"/>
                      <w:sz w:val="24"/>
                      <w:szCs w:val="24"/>
                      <w:rtl/>
                      <w:lang w:bidi="ar-EG"/>
                    </w:rPr>
                    <w:t xml:space="preserve"> </w:t>
                  </w:r>
                  <w:r w:rsidRPr="008D703E">
                    <w:rPr>
                      <w:rFonts w:cs="Times New Roman"/>
                      <w:bCs w:val="0"/>
                      <w:i w:val="0"/>
                      <w:iCs w:val="0"/>
                      <w:color w:val="000000"/>
                      <w:sz w:val="24"/>
                      <w:szCs w:val="24"/>
                      <w:rtl/>
                      <w:lang w:bidi="ar-EG"/>
                    </w:rPr>
                    <w:t>&gt;</w:t>
                  </w:r>
                  <w:r w:rsidRPr="008D703E">
                    <w:rPr>
                      <w:rFonts w:cs="Times New Roman"/>
                      <w:bCs w:val="0"/>
                      <w:i w:val="0"/>
                      <w:iCs w:val="0"/>
                      <w:color w:val="000000"/>
                      <w:sz w:val="24"/>
                      <w:szCs w:val="24"/>
                    </w:rPr>
                    <w:t>90</w:t>
                  </w: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A</w:t>
                  </w:r>
                  <w:r w:rsidRPr="008D703E">
                    <w:rPr>
                      <w:rFonts w:cs="Times New Roman"/>
                      <w:bCs w:val="0"/>
                      <w:i w:val="0"/>
                      <w:iCs w:val="0"/>
                      <w:color w:val="000000"/>
                      <w:sz w:val="24"/>
                      <w:szCs w:val="24"/>
                      <w:vertAlign w:val="superscript"/>
                    </w:rPr>
                    <w:t>-</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3.666</w:t>
                  </w:r>
                </w:p>
              </w:tc>
              <w:tc>
                <w:tcPr>
                  <w:tcW w:w="1121" w:type="dxa"/>
                  <w:vMerge/>
                  <w:tcBorders>
                    <w:left w:val="single" w:sz="4" w:space="0" w:color="000000"/>
                    <w:bottom w:val="single" w:sz="4" w:space="0" w:color="000000"/>
                    <w:right w:val="single" w:sz="4" w:space="0" w:color="000000"/>
                  </w:tcBorders>
                </w:tcPr>
                <w:p w:rsidR="00CF0EC8" w:rsidRPr="004A59BD" w:rsidRDefault="00CF0EC8" w:rsidP="004A59BD">
                  <w:pPr>
                    <w:pStyle w:val="BlockText"/>
                    <w:tabs>
                      <w:tab w:val="left" w:pos="-75"/>
                    </w:tabs>
                    <w:spacing w:after="120"/>
                    <w:ind w:left="0" w:right="142" w:firstLine="0"/>
                    <w:jc w:val="center"/>
                    <w:rPr>
                      <w:rFonts w:cs="Times New Roman"/>
                      <w:b w:val="0"/>
                      <w:i w:val="0"/>
                      <w:iCs w:val="0"/>
                      <w:color w:val="000000"/>
                      <w:sz w:val="24"/>
                      <w:szCs w:val="24"/>
                      <w:lang w:bidi="ar-EG"/>
                    </w:rPr>
                  </w:pPr>
                </w:p>
              </w:tc>
            </w:tr>
            <w:tr w:rsidR="00CF0EC8" w:rsidRPr="00A4379E" w:rsidTr="00AD2340">
              <w:trPr>
                <w:jc w:val="center"/>
              </w:trPr>
              <w:tc>
                <w:tcPr>
                  <w:tcW w:w="3828" w:type="dxa"/>
                  <w:vMerge/>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tabs>
                      <w:tab w:val="left" w:pos="-236"/>
                    </w:tabs>
                    <w:bidi w:val="0"/>
                    <w:spacing w:after="120"/>
                    <w:ind w:left="0" w:right="142" w:firstLine="0"/>
                    <w:rPr>
                      <w:rFonts w:cs="Times New Roman"/>
                      <w:bCs w:val="0"/>
                      <w:i w:val="0"/>
                      <w:iCs w:val="0"/>
                      <w:color w:val="000000"/>
                      <w:sz w:val="24"/>
                      <w:szCs w:val="24"/>
                      <w:rtl/>
                    </w:rPr>
                  </w:pP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80 to</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tl/>
                      <w:lang w:bidi="ar-EG"/>
                    </w:rPr>
                    <w:t>&gt;</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Pr>
                    <w:t>85</w:t>
                  </w: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B</w:t>
                  </w:r>
                  <w:r w:rsidRPr="008D703E">
                    <w:rPr>
                      <w:rFonts w:cs="Times New Roman"/>
                      <w:bCs w:val="0"/>
                      <w:i w:val="0"/>
                      <w:iCs w:val="0"/>
                      <w:color w:val="000000"/>
                      <w:sz w:val="24"/>
                      <w:szCs w:val="24"/>
                      <w:vertAlign w:val="superscript"/>
                    </w:rPr>
                    <w:t>+</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3.333</w:t>
                  </w:r>
                </w:p>
              </w:tc>
              <w:tc>
                <w:tcPr>
                  <w:tcW w:w="1121" w:type="dxa"/>
                  <w:vMerge w:val="restart"/>
                  <w:tcBorders>
                    <w:top w:val="single" w:sz="4" w:space="0" w:color="000000"/>
                    <w:left w:val="single" w:sz="4" w:space="0" w:color="000000"/>
                    <w:right w:val="single" w:sz="4" w:space="0" w:color="000000"/>
                  </w:tcBorders>
                </w:tcPr>
                <w:p w:rsidR="004A59BD" w:rsidRPr="004A59BD" w:rsidRDefault="00CF0EC8" w:rsidP="004A59BD">
                  <w:pPr>
                    <w:pStyle w:val="BlockText"/>
                    <w:tabs>
                      <w:tab w:val="left" w:pos="-75"/>
                    </w:tabs>
                    <w:spacing w:after="120"/>
                    <w:ind w:left="0" w:right="142" w:firstLine="0"/>
                    <w:jc w:val="center"/>
                    <w:rPr>
                      <w:rFonts w:cs="Times New Roman"/>
                      <w:b w:val="0"/>
                      <w:i w:val="0"/>
                      <w:iCs w:val="0"/>
                      <w:color w:val="000000"/>
                      <w:sz w:val="24"/>
                      <w:szCs w:val="24"/>
                      <w:lang w:bidi="ar-EG"/>
                    </w:rPr>
                  </w:pPr>
                  <w:r w:rsidRPr="004A59BD">
                    <w:rPr>
                      <w:rFonts w:cs="Times New Roman" w:hint="cs"/>
                      <w:b w:val="0"/>
                      <w:i w:val="0"/>
                      <w:iCs w:val="0"/>
                      <w:color w:val="000000"/>
                      <w:sz w:val="24"/>
                      <w:szCs w:val="24"/>
                      <w:rtl/>
                      <w:lang w:bidi="ar-EG"/>
                    </w:rPr>
                    <w:t>جيد</w:t>
                  </w:r>
                </w:p>
                <w:p w:rsidR="00CF0EC8" w:rsidRPr="004A59BD" w:rsidRDefault="00CF0EC8" w:rsidP="004A59BD">
                  <w:pPr>
                    <w:pStyle w:val="BlockText"/>
                    <w:tabs>
                      <w:tab w:val="left" w:pos="-75"/>
                    </w:tabs>
                    <w:spacing w:after="120"/>
                    <w:ind w:left="0" w:right="142" w:firstLine="0"/>
                    <w:jc w:val="center"/>
                    <w:rPr>
                      <w:rFonts w:cs="Times New Roman"/>
                      <w:b w:val="0"/>
                      <w:i w:val="0"/>
                      <w:iCs w:val="0"/>
                      <w:color w:val="000000"/>
                      <w:sz w:val="24"/>
                      <w:szCs w:val="24"/>
                      <w:rtl/>
                      <w:lang w:bidi="ar-EG"/>
                    </w:rPr>
                  </w:pPr>
                  <w:r w:rsidRPr="004A59BD">
                    <w:rPr>
                      <w:rFonts w:cs="Times New Roman" w:hint="cs"/>
                      <w:b w:val="0"/>
                      <w:i w:val="0"/>
                      <w:iCs w:val="0"/>
                      <w:color w:val="000000"/>
                      <w:sz w:val="24"/>
                      <w:szCs w:val="24"/>
                      <w:rtl/>
                      <w:lang w:bidi="ar-EG"/>
                    </w:rPr>
                    <w:t>جداً</w:t>
                  </w:r>
                </w:p>
              </w:tc>
            </w:tr>
            <w:tr w:rsidR="00CF0EC8" w:rsidRPr="00A4379E" w:rsidTr="00AD2340">
              <w:trPr>
                <w:jc w:val="center"/>
              </w:trPr>
              <w:tc>
                <w:tcPr>
                  <w:tcW w:w="3828" w:type="dxa"/>
                  <w:vMerge w:val="restart"/>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tabs>
                      <w:tab w:val="left" w:pos="-236"/>
                    </w:tabs>
                    <w:spacing w:after="120"/>
                    <w:ind w:left="0" w:right="142" w:firstLine="0"/>
                    <w:rPr>
                      <w:rFonts w:cs="Times New Roman"/>
                      <w:bCs w:val="0"/>
                      <w:i w:val="0"/>
                      <w:iCs w:val="0"/>
                      <w:color w:val="000000"/>
                      <w:sz w:val="24"/>
                      <w:szCs w:val="24"/>
                      <w:rtl/>
                      <w:lang w:bidi="ar-EG"/>
                    </w:rPr>
                  </w:pPr>
                  <w:r w:rsidRPr="008D703E">
                    <w:rPr>
                      <w:rFonts w:cs="Times New Roman"/>
                      <w:bCs w:val="0"/>
                      <w:i w:val="0"/>
                      <w:iCs w:val="0"/>
                      <w:color w:val="000000"/>
                      <w:sz w:val="24"/>
                      <w:szCs w:val="24"/>
                      <w:rtl/>
                    </w:rPr>
                    <w:t>ترصد هذه التقديرات للطلبة الذين أظهروا أداء مرضياً</w:t>
                  </w:r>
                </w:p>
                <w:p w:rsidR="00CF0EC8" w:rsidRPr="008D703E" w:rsidRDefault="00CF0EC8" w:rsidP="008D703E">
                  <w:pPr>
                    <w:pStyle w:val="BlockText"/>
                    <w:bidi w:val="0"/>
                    <w:spacing w:after="120"/>
                    <w:ind w:left="0" w:right="142" w:firstLine="0"/>
                    <w:rPr>
                      <w:rFonts w:cs="Times New Roman"/>
                      <w:bCs w:val="0"/>
                      <w:i w:val="0"/>
                      <w:iCs w:val="0"/>
                      <w:color w:val="000000"/>
                      <w:sz w:val="24"/>
                      <w:szCs w:val="24"/>
                    </w:rPr>
                  </w:pPr>
                  <w:r>
                    <w:rPr>
                      <w:rFonts w:cs="Times New Roman"/>
                      <w:bCs w:val="0"/>
                      <w:i w:val="0"/>
                      <w:iCs w:val="0"/>
                      <w:color w:val="000000"/>
                      <w:sz w:val="24"/>
                      <w:szCs w:val="24"/>
                    </w:rPr>
                    <w:t>Saisfactory performa</w:t>
                  </w:r>
                  <w:r w:rsidRPr="008D703E">
                    <w:rPr>
                      <w:rFonts w:cs="Times New Roman"/>
                      <w:bCs w:val="0"/>
                      <w:i w:val="0"/>
                      <w:iCs w:val="0"/>
                      <w:color w:val="000000"/>
                      <w:sz w:val="24"/>
                      <w:szCs w:val="24"/>
                    </w:rPr>
                    <w:t>nce</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75 to</w:t>
                  </w:r>
                  <w:r w:rsidRPr="008D703E">
                    <w:rPr>
                      <w:rFonts w:cs="Times New Roman"/>
                      <w:bCs w:val="0"/>
                      <w:i w:val="0"/>
                      <w:iCs w:val="0"/>
                      <w:color w:val="000000"/>
                      <w:sz w:val="24"/>
                      <w:szCs w:val="24"/>
                      <w:rtl/>
                      <w:lang w:bidi="ar-EG"/>
                    </w:rPr>
                    <w:t>&gt;</w:t>
                  </w:r>
                  <w:r w:rsidRPr="008D703E">
                    <w:rPr>
                      <w:rFonts w:cs="Times New Roman"/>
                      <w:bCs w:val="0"/>
                      <w:i w:val="0"/>
                      <w:iCs w:val="0"/>
                      <w:color w:val="000000"/>
                      <w:sz w:val="24"/>
                      <w:szCs w:val="24"/>
                    </w:rPr>
                    <w:t>80</w:t>
                  </w: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B</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3.000</w:t>
                  </w:r>
                </w:p>
              </w:tc>
              <w:tc>
                <w:tcPr>
                  <w:tcW w:w="1121" w:type="dxa"/>
                  <w:vMerge/>
                  <w:tcBorders>
                    <w:left w:val="single" w:sz="4" w:space="0" w:color="000000"/>
                    <w:bottom w:val="single" w:sz="4" w:space="0" w:color="000000"/>
                    <w:right w:val="single" w:sz="4" w:space="0" w:color="000000"/>
                  </w:tcBorders>
                </w:tcPr>
                <w:p w:rsidR="00CF0EC8" w:rsidRPr="008D703E" w:rsidRDefault="00CF0EC8" w:rsidP="004A59BD">
                  <w:pPr>
                    <w:pStyle w:val="BlockText"/>
                    <w:tabs>
                      <w:tab w:val="left" w:pos="-75"/>
                    </w:tabs>
                    <w:bidi w:val="0"/>
                    <w:spacing w:after="120"/>
                    <w:ind w:left="0" w:right="142" w:firstLine="0"/>
                    <w:jc w:val="center"/>
                    <w:rPr>
                      <w:rFonts w:cs="Times New Roman"/>
                      <w:bCs w:val="0"/>
                      <w:i w:val="0"/>
                      <w:iCs w:val="0"/>
                      <w:color w:val="000000"/>
                      <w:sz w:val="24"/>
                      <w:szCs w:val="24"/>
                    </w:rPr>
                  </w:pPr>
                </w:p>
              </w:tc>
            </w:tr>
            <w:tr w:rsidR="004A59BD" w:rsidRPr="00A4379E" w:rsidTr="00AD2340">
              <w:trPr>
                <w:jc w:val="center"/>
              </w:trPr>
              <w:tc>
                <w:tcPr>
                  <w:tcW w:w="3828" w:type="dxa"/>
                  <w:vMerge/>
                  <w:tcBorders>
                    <w:top w:val="single" w:sz="4" w:space="0" w:color="000000"/>
                    <w:left w:val="single" w:sz="4" w:space="0" w:color="000000"/>
                    <w:bottom w:val="single" w:sz="4" w:space="0" w:color="000000"/>
                    <w:right w:val="single" w:sz="4" w:space="0" w:color="000000"/>
                  </w:tcBorders>
                </w:tcPr>
                <w:p w:rsidR="004A59BD" w:rsidRPr="008D703E" w:rsidRDefault="004A59BD" w:rsidP="008D703E">
                  <w:pPr>
                    <w:pStyle w:val="BlockText"/>
                    <w:tabs>
                      <w:tab w:val="left" w:pos="-236"/>
                    </w:tabs>
                    <w:bidi w:val="0"/>
                    <w:spacing w:after="120"/>
                    <w:ind w:left="0" w:right="142" w:firstLine="0"/>
                    <w:rPr>
                      <w:rFonts w:cs="Times New Roman"/>
                      <w:bCs w:val="0"/>
                      <w:i w:val="0"/>
                      <w:iCs w:val="0"/>
                      <w:color w:val="000000"/>
                      <w:sz w:val="24"/>
                      <w:szCs w:val="24"/>
                      <w:rtl/>
                    </w:rPr>
                  </w:pPr>
                </w:p>
              </w:tc>
              <w:tc>
                <w:tcPr>
                  <w:tcW w:w="1835" w:type="dxa"/>
                  <w:tcBorders>
                    <w:top w:val="single" w:sz="4" w:space="0" w:color="000000"/>
                    <w:left w:val="single" w:sz="4" w:space="0" w:color="000000"/>
                    <w:bottom w:val="single" w:sz="4" w:space="0" w:color="000000"/>
                    <w:right w:val="single" w:sz="4" w:space="0" w:color="000000"/>
                  </w:tcBorders>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70 to</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tl/>
                      <w:lang w:bidi="ar-EG"/>
                    </w:rPr>
                    <w:t>&gt;</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Pr>
                    <w:t>75</w:t>
                  </w:r>
                </w:p>
              </w:tc>
              <w:tc>
                <w:tcPr>
                  <w:tcW w:w="1567"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B</w:t>
                  </w:r>
                  <w:r w:rsidRPr="008D703E">
                    <w:rPr>
                      <w:rFonts w:cs="Times New Roman"/>
                      <w:bCs w:val="0"/>
                      <w:i w:val="0"/>
                      <w:iCs w:val="0"/>
                      <w:color w:val="000000"/>
                      <w:sz w:val="24"/>
                      <w:szCs w:val="24"/>
                      <w:vertAlign w:val="superscript"/>
                    </w:rPr>
                    <w:t>-</w:t>
                  </w:r>
                </w:p>
              </w:tc>
              <w:tc>
                <w:tcPr>
                  <w:tcW w:w="1118"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2.666</w:t>
                  </w:r>
                </w:p>
              </w:tc>
              <w:tc>
                <w:tcPr>
                  <w:tcW w:w="1121" w:type="dxa"/>
                  <w:vMerge w:val="restart"/>
                  <w:tcBorders>
                    <w:top w:val="single" w:sz="4" w:space="0" w:color="000000"/>
                    <w:left w:val="single" w:sz="4" w:space="0" w:color="000000"/>
                    <w:right w:val="single" w:sz="4" w:space="0" w:color="000000"/>
                  </w:tcBorders>
                </w:tcPr>
                <w:p w:rsidR="004A59BD" w:rsidRDefault="004A59BD" w:rsidP="004A59BD">
                  <w:pPr>
                    <w:pStyle w:val="BlockText"/>
                    <w:tabs>
                      <w:tab w:val="left" w:pos="-75"/>
                    </w:tabs>
                    <w:spacing w:after="120"/>
                    <w:ind w:left="0" w:right="142" w:firstLine="0"/>
                    <w:jc w:val="center"/>
                    <w:rPr>
                      <w:rFonts w:cs="Times New Roman"/>
                      <w:b w:val="0"/>
                      <w:i w:val="0"/>
                      <w:iCs w:val="0"/>
                      <w:color w:val="000000"/>
                      <w:sz w:val="24"/>
                      <w:szCs w:val="24"/>
                      <w:rtl/>
                      <w:lang w:bidi="ar-EG"/>
                    </w:rPr>
                  </w:pPr>
                </w:p>
                <w:p w:rsidR="004A59BD" w:rsidRPr="004A59BD" w:rsidRDefault="004A59BD" w:rsidP="004A59BD">
                  <w:pPr>
                    <w:pStyle w:val="BlockText"/>
                    <w:tabs>
                      <w:tab w:val="left" w:pos="-75"/>
                    </w:tabs>
                    <w:spacing w:after="120"/>
                    <w:ind w:left="0" w:right="142" w:firstLine="0"/>
                    <w:jc w:val="center"/>
                    <w:rPr>
                      <w:rFonts w:cs="Times New Roman"/>
                      <w:b w:val="0"/>
                      <w:i w:val="0"/>
                      <w:iCs w:val="0"/>
                      <w:color w:val="000000"/>
                      <w:sz w:val="24"/>
                      <w:szCs w:val="24"/>
                      <w:rtl/>
                      <w:lang w:bidi="ar-EG"/>
                    </w:rPr>
                  </w:pPr>
                  <w:r w:rsidRPr="004A59BD">
                    <w:rPr>
                      <w:rFonts w:cs="Times New Roman" w:hint="cs"/>
                      <w:b w:val="0"/>
                      <w:i w:val="0"/>
                      <w:iCs w:val="0"/>
                      <w:color w:val="000000"/>
                      <w:sz w:val="24"/>
                      <w:szCs w:val="24"/>
                      <w:rtl/>
                      <w:lang w:bidi="ar-EG"/>
                    </w:rPr>
                    <w:t>جيد</w:t>
                  </w:r>
                </w:p>
              </w:tc>
            </w:tr>
            <w:tr w:rsidR="004A59BD" w:rsidRPr="00A4379E" w:rsidTr="00AD2340">
              <w:trPr>
                <w:jc w:val="center"/>
              </w:trPr>
              <w:tc>
                <w:tcPr>
                  <w:tcW w:w="3828" w:type="dxa"/>
                  <w:vMerge/>
                  <w:tcBorders>
                    <w:top w:val="single" w:sz="4" w:space="0" w:color="000000"/>
                    <w:left w:val="single" w:sz="4" w:space="0" w:color="000000"/>
                    <w:bottom w:val="single" w:sz="4" w:space="0" w:color="000000"/>
                    <w:right w:val="single" w:sz="4" w:space="0" w:color="000000"/>
                  </w:tcBorders>
                </w:tcPr>
                <w:p w:rsidR="004A59BD" w:rsidRPr="008D703E" w:rsidRDefault="004A59BD" w:rsidP="008D703E">
                  <w:pPr>
                    <w:pStyle w:val="BlockText"/>
                    <w:tabs>
                      <w:tab w:val="left" w:pos="-236"/>
                    </w:tabs>
                    <w:bidi w:val="0"/>
                    <w:spacing w:after="120"/>
                    <w:ind w:left="0" w:right="142" w:firstLine="0"/>
                    <w:rPr>
                      <w:rFonts w:cs="Times New Roman"/>
                      <w:bCs w:val="0"/>
                      <w:i w:val="0"/>
                      <w:iCs w:val="0"/>
                      <w:color w:val="000000"/>
                      <w:sz w:val="24"/>
                      <w:szCs w:val="24"/>
                      <w:rtl/>
                    </w:rPr>
                  </w:pPr>
                </w:p>
              </w:tc>
              <w:tc>
                <w:tcPr>
                  <w:tcW w:w="1835" w:type="dxa"/>
                  <w:tcBorders>
                    <w:top w:val="single" w:sz="4" w:space="0" w:color="000000"/>
                    <w:left w:val="single" w:sz="4" w:space="0" w:color="000000"/>
                    <w:bottom w:val="single" w:sz="4" w:space="0" w:color="000000"/>
                    <w:right w:val="single" w:sz="4" w:space="0" w:color="000000"/>
                  </w:tcBorders>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65 to</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tl/>
                      <w:lang w:bidi="ar-EG"/>
                    </w:rPr>
                    <w:t>&gt;</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Pr>
                    <w:t>70</w:t>
                  </w:r>
                </w:p>
              </w:tc>
              <w:tc>
                <w:tcPr>
                  <w:tcW w:w="1567"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C</w:t>
                  </w:r>
                  <w:r w:rsidRPr="008D703E">
                    <w:rPr>
                      <w:rFonts w:cs="Times New Roman"/>
                      <w:bCs w:val="0"/>
                      <w:i w:val="0"/>
                      <w:iCs w:val="0"/>
                      <w:color w:val="000000"/>
                      <w:sz w:val="24"/>
                      <w:szCs w:val="24"/>
                      <w:vertAlign w:val="superscript"/>
                    </w:rPr>
                    <w:t>+</w:t>
                  </w:r>
                </w:p>
              </w:tc>
              <w:tc>
                <w:tcPr>
                  <w:tcW w:w="1118"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2.333</w:t>
                  </w:r>
                </w:p>
              </w:tc>
              <w:tc>
                <w:tcPr>
                  <w:tcW w:w="1121" w:type="dxa"/>
                  <w:vMerge/>
                  <w:tcBorders>
                    <w:left w:val="single" w:sz="4" w:space="0" w:color="000000"/>
                    <w:bottom w:val="single" w:sz="4" w:space="0" w:color="000000"/>
                    <w:right w:val="single" w:sz="4" w:space="0" w:color="000000"/>
                  </w:tcBorders>
                </w:tcPr>
                <w:p w:rsidR="004A59BD" w:rsidRPr="004A59BD" w:rsidRDefault="004A59BD" w:rsidP="004A59BD">
                  <w:pPr>
                    <w:pStyle w:val="BlockText"/>
                    <w:tabs>
                      <w:tab w:val="left" w:pos="-75"/>
                    </w:tabs>
                    <w:spacing w:after="120"/>
                    <w:ind w:left="0" w:right="142" w:firstLine="0"/>
                    <w:jc w:val="center"/>
                    <w:rPr>
                      <w:rFonts w:cs="Times New Roman"/>
                      <w:b w:val="0"/>
                      <w:i w:val="0"/>
                      <w:iCs w:val="0"/>
                      <w:color w:val="000000"/>
                      <w:sz w:val="24"/>
                      <w:szCs w:val="24"/>
                      <w:lang w:bidi="ar-EG"/>
                    </w:rPr>
                  </w:pPr>
                </w:p>
              </w:tc>
            </w:tr>
            <w:tr w:rsidR="00CF0EC8" w:rsidRPr="00A4379E" w:rsidTr="00CF0EC8">
              <w:trPr>
                <w:jc w:val="center"/>
              </w:trPr>
              <w:tc>
                <w:tcPr>
                  <w:tcW w:w="3828" w:type="dxa"/>
                  <w:vMerge/>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tabs>
                      <w:tab w:val="left" w:pos="-236"/>
                    </w:tabs>
                    <w:bidi w:val="0"/>
                    <w:spacing w:after="120"/>
                    <w:ind w:left="0" w:right="142" w:firstLine="0"/>
                    <w:rPr>
                      <w:rFonts w:cs="Times New Roman"/>
                      <w:bCs w:val="0"/>
                      <w:i w:val="0"/>
                      <w:iCs w:val="0"/>
                      <w:color w:val="000000"/>
                      <w:sz w:val="24"/>
                      <w:szCs w:val="24"/>
                      <w:rtl/>
                    </w:rPr>
                  </w:pP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60 to</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tl/>
                      <w:lang w:bidi="ar-EG"/>
                    </w:rPr>
                    <w:t>&gt;</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Pr>
                    <w:t>65</w:t>
                  </w: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C</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2.000</w:t>
                  </w:r>
                </w:p>
              </w:tc>
              <w:tc>
                <w:tcPr>
                  <w:tcW w:w="1121" w:type="dxa"/>
                  <w:tcBorders>
                    <w:top w:val="single" w:sz="4" w:space="0" w:color="000000"/>
                    <w:left w:val="single" w:sz="4" w:space="0" w:color="000000"/>
                    <w:bottom w:val="single" w:sz="4" w:space="0" w:color="000000"/>
                    <w:right w:val="single" w:sz="4" w:space="0" w:color="000000"/>
                  </w:tcBorders>
                </w:tcPr>
                <w:p w:rsidR="00CF0EC8" w:rsidRPr="004A59BD" w:rsidRDefault="004A59BD" w:rsidP="004A59BD">
                  <w:pPr>
                    <w:pStyle w:val="BlockText"/>
                    <w:tabs>
                      <w:tab w:val="left" w:pos="-75"/>
                    </w:tabs>
                    <w:spacing w:after="120"/>
                    <w:ind w:left="0" w:right="142" w:firstLine="0"/>
                    <w:jc w:val="center"/>
                    <w:rPr>
                      <w:rFonts w:cs="Times New Roman"/>
                      <w:b w:val="0"/>
                      <w:i w:val="0"/>
                      <w:iCs w:val="0"/>
                      <w:color w:val="000000"/>
                      <w:sz w:val="24"/>
                      <w:szCs w:val="24"/>
                      <w:rtl/>
                      <w:lang w:bidi="ar-EG"/>
                    </w:rPr>
                  </w:pPr>
                  <w:r w:rsidRPr="004A59BD">
                    <w:rPr>
                      <w:rFonts w:cs="Times New Roman" w:hint="cs"/>
                      <w:b w:val="0"/>
                      <w:i w:val="0"/>
                      <w:iCs w:val="0"/>
                      <w:color w:val="000000"/>
                      <w:sz w:val="24"/>
                      <w:szCs w:val="24"/>
                      <w:rtl/>
                      <w:lang w:bidi="ar-EG"/>
                    </w:rPr>
                    <w:t>مقبول</w:t>
                  </w:r>
                </w:p>
              </w:tc>
            </w:tr>
            <w:tr w:rsidR="004A59BD" w:rsidRPr="00A4379E" w:rsidTr="00AD2340">
              <w:trPr>
                <w:trHeight w:val="301"/>
                <w:jc w:val="center"/>
              </w:trPr>
              <w:tc>
                <w:tcPr>
                  <w:tcW w:w="3828" w:type="dxa"/>
                  <w:vMerge w:val="restart"/>
                  <w:tcBorders>
                    <w:top w:val="single" w:sz="4" w:space="0" w:color="000000"/>
                    <w:left w:val="single" w:sz="4" w:space="0" w:color="000000"/>
                    <w:bottom w:val="single" w:sz="4" w:space="0" w:color="000000"/>
                    <w:right w:val="single" w:sz="4" w:space="0" w:color="000000"/>
                  </w:tcBorders>
                </w:tcPr>
                <w:p w:rsidR="004A59BD" w:rsidRPr="008D703E" w:rsidRDefault="004A59BD" w:rsidP="008D703E">
                  <w:pPr>
                    <w:pStyle w:val="BlockText"/>
                    <w:tabs>
                      <w:tab w:val="left" w:pos="-236"/>
                    </w:tabs>
                    <w:spacing w:after="120"/>
                    <w:ind w:left="0" w:right="142" w:firstLine="0"/>
                    <w:rPr>
                      <w:rFonts w:cs="Times New Roman"/>
                      <w:bCs w:val="0"/>
                      <w:i w:val="0"/>
                      <w:iCs w:val="0"/>
                      <w:color w:val="000000"/>
                      <w:sz w:val="24"/>
                      <w:szCs w:val="24"/>
                      <w:rtl/>
                      <w:lang w:bidi="ar-EG"/>
                    </w:rPr>
                  </w:pPr>
                  <w:r w:rsidRPr="008D703E">
                    <w:rPr>
                      <w:rFonts w:cs="Times New Roman"/>
                      <w:bCs w:val="0"/>
                      <w:i w:val="0"/>
                      <w:iCs w:val="0"/>
                      <w:color w:val="000000"/>
                      <w:sz w:val="24"/>
                      <w:szCs w:val="24"/>
                      <w:rtl/>
                    </w:rPr>
                    <w:t xml:space="preserve">ترصد هذه التقديرات للطلبة الذين اظهروا أداء أقل من المتوقع منهم </w:t>
                  </w:r>
                </w:p>
                <w:p w:rsidR="004A59BD" w:rsidRPr="008D703E" w:rsidRDefault="004A59BD" w:rsidP="008D703E">
                  <w:pPr>
                    <w:bidi w:val="0"/>
                    <w:spacing w:after="120"/>
                    <w:ind w:right="142"/>
                    <w:jc w:val="lowKashida"/>
                    <w:rPr>
                      <w:rFonts w:eastAsia="Times New Roman"/>
                      <w:b/>
                      <w:color w:val="000000"/>
                      <w:lang w:eastAsia="en-US"/>
                    </w:rPr>
                  </w:pPr>
                  <w:r>
                    <w:rPr>
                      <w:rFonts w:eastAsia="Times New Roman"/>
                      <w:b/>
                      <w:color w:val="000000"/>
                      <w:lang w:eastAsia="en-US"/>
                    </w:rPr>
                    <w:t>The p</w:t>
                  </w:r>
                  <w:r w:rsidRPr="008D703E">
                    <w:rPr>
                      <w:rFonts w:eastAsia="Times New Roman"/>
                      <w:b/>
                      <w:color w:val="000000"/>
                      <w:lang w:eastAsia="en-US"/>
                    </w:rPr>
                    <w:t>erformance is</w:t>
                  </w:r>
                  <w:r>
                    <w:rPr>
                      <w:rFonts w:eastAsia="Times New Roman"/>
                      <w:b/>
                      <w:color w:val="000000"/>
                      <w:lang w:eastAsia="en-US"/>
                    </w:rPr>
                    <w:t xml:space="preserve"> les</w:t>
                  </w:r>
                  <w:r w:rsidRPr="008D703E">
                    <w:rPr>
                      <w:rFonts w:eastAsia="Times New Roman"/>
                      <w:b/>
                      <w:color w:val="000000"/>
                      <w:lang w:eastAsia="en-US"/>
                    </w:rPr>
                    <w:t>s than expected</w:t>
                  </w:r>
                </w:p>
              </w:tc>
              <w:tc>
                <w:tcPr>
                  <w:tcW w:w="1835" w:type="dxa"/>
                  <w:tcBorders>
                    <w:top w:val="single" w:sz="4" w:space="0" w:color="000000"/>
                    <w:left w:val="single" w:sz="4" w:space="0" w:color="000000"/>
                    <w:bottom w:val="single" w:sz="4" w:space="0" w:color="000000"/>
                    <w:right w:val="single" w:sz="4" w:space="0" w:color="000000"/>
                  </w:tcBorders>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55 to</w:t>
                  </w:r>
                  <w:r w:rsidRPr="008D703E">
                    <w:rPr>
                      <w:rFonts w:cs="Times New Roman"/>
                      <w:bCs w:val="0"/>
                      <w:i w:val="0"/>
                      <w:iCs w:val="0"/>
                      <w:color w:val="000000"/>
                      <w:sz w:val="24"/>
                      <w:szCs w:val="24"/>
                      <w:rtl/>
                      <w:lang w:bidi="ar-EG"/>
                    </w:rPr>
                    <w:t>&gt;</w:t>
                  </w:r>
                  <w:r w:rsidR="00ED30F7">
                    <w:rPr>
                      <w:rFonts w:cs="Times New Roman" w:hint="cs"/>
                      <w:bCs w:val="0"/>
                      <w:i w:val="0"/>
                      <w:iCs w:val="0"/>
                      <w:color w:val="000000"/>
                      <w:sz w:val="24"/>
                      <w:szCs w:val="24"/>
                      <w:rtl/>
                      <w:lang w:bidi="ar-EG"/>
                    </w:rPr>
                    <w:t xml:space="preserve"> </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Pr>
                    <w:t>60</w:t>
                  </w:r>
                </w:p>
              </w:tc>
              <w:tc>
                <w:tcPr>
                  <w:tcW w:w="1567"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C</w:t>
                  </w:r>
                  <w:r w:rsidRPr="008D703E">
                    <w:rPr>
                      <w:rFonts w:cs="Times New Roman"/>
                      <w:bCs w:val="0"/>
                      <w:i w:val="0"/>
                      <w:iCs w:val="0"/>
                      <w:color w:val="000000"/>
                      <w:sz w:val="24"/>
                      <w:szCs w:val="24"/>
                      <w:vertAlign w:val="superscript"/>
                    </w:rPr>
                    <w:t>-</w:t>
                  </w:r>
                </w:p>
              </w:tc>
              <w:tc>
                <w:tcPr>
                  <w:tcW w:w="1118"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1.666</w:t>
                  </w:r>
                </w:p>
              </w:tc>
              <w:tc>
                <w:tcPr>
                  <w:tcW w:w="1121" w:type="dxa"/>
                  <w:vMerge w:val="restart"/>
                  <w:tcBorders>
                    <w:top w:val="single" w:sz="4" w:space="0" w:color="000000"/>
                    <w:left w:val="single" w:sz="4" w:space="0" w:color="000000"/>
                    <w:right w:val="single" w:sz="4" w:space="0" w:color="000000"/>
                  </w:tcBorders>
                </w:tcPr>
                <w:p w:rsidR="004A59BD" w:rsidRDefault="004A59BD" w:rsidP="004A59BD">
                  <w:pPr>
                    <w:pStyle w:val="BlockText"/>
                    <w:tabs>
                      <w:tab w:val="left" w:pos="-75"/>
                    </w:tabs>
                    <w:bidi w:val="0"/>
                    <w:spacing w:after="120"/>
                    <w:ind w:left="0" w:right="142" w:firstLine="0"/>
                    <w:jc w:val="center"/>
                    <w:rPr>
                      <w:rFonts w:cs="Times New Roman"/>
                      <w:bCs w:val="0"/>
                      <w:i w:val="0"/>
                      <w:iCs w:val="0"/>
                      <w:color w:val="000000"/>
                      <w:sz w:val="24"/>
                      <w:szCs w:val="24"/>
                      <w:lang w:bidi="ar-EG"/>
                    </w:rPr>
                  </w:pPr>
                </w:p>
                <w:p w:rsidR="004A59BD" w:rsidRPr="004A59BD" w:rsidRDefault="004A59BD" w:rsidP="004A59BD">
                  <w:pPr>
                    <w:pStyle w:val="BlockText"/>
                    <w:tabs>
                      <w:tab w:val="left" w:pos="-75"/>
                    </w:tabs>
                    <w:spacing w:after="120"/>
                    <w:ind w:left="0" w:right="142" w:firstLine="0"/>
                    <w:jc w:val="center"/>
                    <w:rPr>
                      <w:rFonts w:cs="Times New Roman"/>
                      <w:b w:val="0"/>
                      <w:i w:val="0"/>
                      <w:iCs w:val="0"/>
                      <w:color w:val="000000"/>
                      <w:sz w:val="24"/>
                      <w:szCs w:val="24"/>
                      <w:lang w:bidi="ar-EG"/>
                    </w:rPr>
                  </w:pPr>
                </w:p>
                <w:p w:rsidR="004A59BD" w:rsidRPr="008D703E" w:rsidRDefault="004A59BD" w:rsidP="004A59BD">
                  <w:pPr>
                    <w:pStyle w:val="BlockText"/>
                    <w:tabs>
                      <w:tab w:val="left" w:pos="-75"/>
                    </w:tabs>
                    <w:spacing w:after="120"/>
                    <w:ind w:left="0" w:right="142" w:firstLine="0"/>
                    <w:jc w:val="center"/>
                    <w:rPr>
                      <w:rFonts w:cs="Times New Roman"/>
                      <w:bCs w:val="0"/>
                      <w:i w:val="0"/>
                      <w:iCs w:val="0"/>
                      <w:color w:val="000000"/>
                      <w:sz w:val="24"/>
                      <w:szCs w:val="24"/>
                    </w:rPr>
                  </w:pPr>
                  <w:r w:rsidRPr="004A59BD">
                    <w:rPr>
                      <w:rFonts w:cs="Times New Roman" w:hint="cs"/>
                      <w:b w:val="0"/>
                      <w:i w:val="0"/>
                      <w:iCs w:val="0"/>
                      <w:color w:val="000000"/>
                      <w:sz w:val="24"/>
                      <w:szCs w:val="24"/>
                      <w:rtl/>
                      <w:lang w:bidi="ar-EG"/>
                    </w:rPr>
                    <w:t>ضعيف</w:t>
                  </w:r>
                </w:p>
              </w:tc>
            </w:tr>
            <w:tr w:rsidR="004A59BD" w:rsidRPr="00A4379E" w:rsidTr="00AD2340">
              <w:trPr>
                <w:trHeight w:val="354"/>
                <w:jc w:val="center"/>
              </w:trPr>
              <w:tc>
                <w:tcPr>
                  <w:tcW w:w="3828" w:type="dxa"/>
                  <w:vMerge/>
                  <w:tcBorders>
                    <w:top w:val="single" w:sz="4" w:space="0" w:color="000000"/>
                    <w:left w:val="single" w:sz="4" w:space="0" w:color="000000"/>
                    <w:bottom w:val="single" w:sz="4" w:space="0" w:color="000000"/>
                    <w:right w:val="single" w:sz="4" w:space="0" w:color="000000"/>
                  </w:tcBorders>
                </w:tcPr>
                <w:p w:rsidR="004A59BD" w:rsidRPr="008D703E" w:rsidRDefault="004A59BD" w:rsidP="008D703E">
                  <w:pPr>
                    <w:pStyle w:val="BlockText"/>
                    <w:tabs>
                      <w:tab w:val="left" w:pos="-236"/>
                    </w:tabs>
                    <w:bidi w:val="0"/>
                    <w:spacing w:after="120"/>
                    <w:ind w:left="0" w:right="142" w:firstLine="0"/>
                    <w:rPr>
                      <w:rFonts w:cs="Times New Roman"/>
                      <w:bCs w:val="0"/>
                      <w:i w:val="0"/>
                      <w:iCs w:val="0"/>
                      <w:color w:val="000000"/>
                      <w:sz w:val="24"/>
                      <w:szCs w:val="24"/>
                      <w:rtl/>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50 to</w:t>
                  </w:r>
                  <w:r w:rsidR="00ED30F7">
                    <w:rPr>
                      <w:rFonts w:cs="Times New Roman" w:hint="cs"/>
                      <w:bCs w:val="0"/>
                      <w:i w:val="0"/>
                      <w:iCs w:val="0"/>
                      <w:color w:val="000000"/>
                      <w:sz w:val="24"/>
                      <w:szCs w:val="24"/>
                      <w:rtl/>
                      <w:lang w:bidi="ar-EG"/>
                    </w:rPr>
                    <w:t xml:space="preserve"> </w:t>
                  </w:r>
                  <w:r w:rsidRPr="008D703E">
                    <w:rPr>
                      <w:rFonts w:cs="Times New Roman"/>
                      <w:bCs w:val="0"/>
                      <w:i w:val="0"/>
                      <w:iCs w:val="0"/>
                      <w:color w:val="000000"/>
                      <w:sz w:val="24"/>
                      <w:szCs w:val="24"/>
                      <w:rtl/>
                      <w:lang w:bidi="ar-EG"/>
                    </w:rPr>
                    <w:t>&gt;</w:t>
                  </w:r>
                  <w:r w:rsidR="00ED30F7">
                    <w:rPr>
                      <w:rFonts w:cs="Times New Roman" w:hint="cs"/>
                      <w:bCs w:val="0"/>
                      <w:i w:val="0"/>
                      <w:iCs w:val="0"/>
                      <w:color w:val="000000"/>
                      <w:sz w:val="24"/>
                      <w:szCs w:val="24"/>
                      <w:rtl/>
                      <w:lang w:bidi="ar-EG"/>
                    </w:rPr>
                    <w:t xml:space="preserve"> </w:t>
                  </w:r>
                  <w:r w:rsidRPr="008D703E">
                    <w:rPr>
                      <w:rFonts w:cs="Times New Roman"/>
                      <w:bCs w:val="0"/>
                      <w:i w:val="0"/>
                      <w:iCs w:val="0"/>
                      <w:color w:val="000000"/>
                      <w:sz w:val="24"/>
                      <w:szCs w:val="24"/>
                    </w:rPr>
                    <w:t>55</w:t>
                  </w:r>
                </w:p>
              </w:tc>
              <w:tc>
                <w:tcPr>
                  <w:tcW w:w="1567"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D</w:t>
                  </w:r>
                  <w:r w:rsidRPr="008D703E">
                    <w:rPr>
                      <w:rFonts w:cs="Times New Roman"/>
                      <w:bCs w:val="0"/>
                      <w:i w:val="0"/>
                      <w:iCs w:val="0"/>
                      <w:color w:val="000000"/>
                      <w:sz w:val="24"/>
                      <w:szCs w:val="24"/>
                      <w:vertAlign w:val="superscript"/>
                    </w:rPr>
                    <w:t>+</w:t>
                  </w:r>
                </w:p>
              </w:tc>
              <w:tc>
                <w:tcPr>
                  <w:tcW w:w="1118"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1.333</w:t>
                  </w:r>
                </w:p>
              </w:tc>
              <w:tc>
                <w:tcPr>
                  <w:tcW w:w="1121" w:type="dxa"/>
                  <w:vMerge/>
                  <w:tcBorders>
                    <w:left w:val="single" w:sz="4" w:space="0" w:color="000000"/>
                    <w:right w:val="single" w:sz="4" w:space="0" w:color="000000"/>
                  </w:tcBorders>
                </w:tcPr>
                <w:p w:rsidR="004A59BD" w:rsidRPr="008D703E" w:rsidRDefault="004A59BD" w:rsidP="004A59BD">
                  <w:pPr>
                    <w:pStyle w:val="BlockText"/>
                    <w:tabs>
                      <w:tab w:val="left" w:pos="-75"/>
                    </w:tabs>
                    <w:bidi w:val="0"/>
                    <w:spacing w:after="120"/>
                    <w:ind w:left="0" w:right="142" w:firstLine="0"/>
                    <w:jc w:val="center"/>
                    <w:rPr>
                      <w:rFonts w:cs="Times New Roman"/>
                      <w:bCs w:val="0"/>
                      <w:i w:val="0"/>
                      <w:iCs w:val="0"/>
                      <w:color w:val="000000"/>
                      <w:sz w:val="24"/>
                      <w:szCs w:val="24"/>
                      <w:rtl/>
                      <w:lang w:bidi="ar-EG"/>
                    </w:rPr>
                  </w:pPr>
                </w:p>
              </w:tc>
            </w:tr>
            <w:tr w:rsidR="004A59BD" w:rsidRPr="00A4379E" w:rsidTr="00AD2340">
              <w:trPr>
                <w:trHeight w:val="680"/>
                <w:jc w:val="center"/>
              </w:trPr>
              <w:tc>
                <w:tcPr>
                  <w:tcW w:w="3828" w:type="dxa"/>
                  <w:tcBorders>
                    <w:top w:val="single" w:sz="4" w:space="0" w:color="000000"/>
                    <w:left w:val="single" w:sz="4" w:space="0" w:color="000000"/>
                    <w:bottom w:val="single" w:sz="4" w:space="0" w:color="000000"/>
                    <w:right w:val="single" w:sz="4" w:space="0" w:color="000000"/>
                  </w:tcBorders>
                </w:tcPr>
                <w:p w:rsidR="004A59BD" w:rsidRDefault="004A59BD" w:rsidP="00A27B07">
                  <w:pPr>
                    <w:pStyle w:val="BlockText"/>
                    <w:tabs>
                      <w:tab w:val="left" w:pos="-236"/>
                    </w:tabs>
                    <w:spacing w:after="120"/>
                    <w:ind w:left="0" w:right="142" w:firstLine="0"/>
                    <w:jc w:val="left"/>
                    <w:rPr>
                      <w:rFonts w:cs="Times New Roman"/>
                      <w:bCs w:val="0"/>
                      <w:i w:val="0"/>
                      <w:iCs w:val="0"/>
                      <w:color w:val="000000"/>
                      <w:sz w:val="24"/>
                      <w:szCs w:val="24"/>
                    </w:rPr>
                  </w:pPr>
                  <w:r w:rsidRPr="008D703E">
                    <w:rPr>
                      <w:rFonts w:cs="Times New Roman"/>
                      <w:bCs w:val="0"/>
                      <w:i w:val="0"/>
                      <w:iCs w:val="0"/>
                      <w:color w:val="000000"/>
                      <w:sz w:val="24"/>
                      <w:szCs w:val="24"/>
                      <w:rtl/>
                    </w:rPr>
                    <w:t>يرصد هذا التقد</w:t>
                  </w:r>
                  <w:r>
                    <w:rPr>
                      <w:rFonts w:cs="Times New Roman"/>
                      <w:bCs w:val="0"/>
                      <w:i w:val="0"/>
                      <w:iCs w:val="0"/>
                      <w:color w:val="000000"/>
                      <w:sz w:val="24"/>
                      <w:szCs w:val="24"/>
                      <w:rtl/>
                    </w:rPr>
                    <w:t>ير للطلبة الذين اظهروا أداء غير</w:t>
                  </w:r>
                  <w:r w:rsidRPr="00A27B07">
                    <w:rPr>
                      <w:rFonts w:cs="Times New Roman"/>
                      <w:b w:val="0"/>
                      <w:i w:val="0"/>
                      <w:iCs w:val="0"/>
                      <w:color w:val="000000"/>
                      <w:rtl/>
                    </w:rPr>
                    <w:t xml:space="preserve">مرض   </w:t>
                  </w:r>
                </w:p>
                <w:p w:rsidR="004A59BD" w:rsidRPr="008D703E" w:rsidRDefault="004A59BD" w:rsidP="00A27B07">
                  <w:pPr>
                    <w:pStyle w:val="BlockText"/>
                    <w:tabs>
                      <w:tab w:val="left" w:pos="-236"/>
                    </w:tabs>
                    <w:spacing w:after="120"/>
                    <w:ind w:left="0" w:right="142" w:firstLine="0"/>
                    <w:jc w:val="left"/>
                    <w:rPr>
                      <w:rFonts w:cs="Times New Roman"/>
                      <w:bCs w:val="0"/>
                      <w:i w:val="0"/>
                      <w:iCs w:val="0"/>
                      <w:color w:val="000000"/>
                      <w:sz w:val="24"/>
                      <w:szCs w:val="24"/>
                      <w:lang w:bidi="ar-EG"/>
                    </w:rPr>
                  </w:pPr>
                  <w:r w:rsidRPr="008D703E">
                    <w:rPr>
                      <w:rFonts w:cs="Times New Roman"/>
                      <w:bCs w:val="0"/>
                      <w:i w:val="0"/>
                      <w:iCs w:val="0"/>
                      <w:color w:val="000000"/>
                      <w:sz w:val="24"/>
                      <w:szCs w:val="24"/>
                    </w:rPr>
                    <w:t>Unsatisfactory</w:t>
                  </w:r>
                  <w:r>
                    <w:rPr>
                      <w:rFonts w:cs="Times New Roman"/>
                      <w:bCs w:val="0"/>
                      <w:i w:val="0"/>
                      <w:iCs w:val="0"/>
                      <w:color w:val="000000"/>
                      <w:sz w:val="24"/>
                      <w:szCs w:val="24"/>
                    </w:rPr>
                    <w:t xml:space="preserve"> p</w:t>
                  </w:r>
                  <w:r w:rsidRPr="008D703E">
                    <w:rPr>
                      <w:rFonts w:cs="Times New Roman"/>
                      <w:bCs w:val="0"/>
                      <w:i w:val="0"/>
                      <w:iCs w:val="0"/>
                      <w:color w:val="000000"/>
                      <w:sz w:val="24"/>
                      <w:szCs w:val="24"/>
                    </w:rPr>
                    <w:t>erformance</w:t>
                  </w:r>
                </w:p>
              </w:tc>
              <w:tc>
                <w:tcPr>
                  <w:tcW w:w="1835"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40 to</w:t>
                  </w:r>
                  <w:r w:rsidRPr="008D703E">
                    <w:rPr>
                      <w:rFonts w:cs="Times New Roman"/>
                      <w:bCs w:val="0"/>
                      <w:i w:val="0"/>
                      <w:iCs w:val="0"/>
                      <w:color w:val="000000"/>
                      <w:sz w:val="24"/>
                      <w:szCs w:val="24"/>
                      <w:rtl/>
                      <w:lang w:bidi="ar-EG"/>
                    </w:rPr>
                    <w:t>&gt;</w:t>
                  </w:r>
                  <w:r w:rsidR="00ED30F7">
                    <w:rPr>
                      <w:rFonts w:cs="Times New Roman" w:hint="cs"/>
                      <w:bCs w:val="0"/>
                      <w:i w:val="0"/>
                      <w:iCs w:val="0"/>
                      <w:color w:val="000000"/>
                      <w:sz w:val="24"/>
                      <w:szCs w:val="24"/>
                      <w:rtl/>
                      <w:lang w:bidi="ar-EG"/>
                    </w:rPr>
                    <w:t xml:space="preserve"> </w:t>
                  </w:r>
                  <w:r w:rsidR="00ED30F7">
                    <w:rPr>
                      <w:rFonts w:cs="Times New Roman"/>
                      <w:bCs w:val="0"/>
                      <w:i w:val="0"/>
                      <w:iCs w:val="0"/>
                      <w:color w:val="000000"/>
                      <w:sz w:val="24"/>
                      <w:szCs w:val="24"/>
                    </w:rPr>
                    <w:t xml:space="preserve"> </w:t>
                  </w:r>
                  <w:r w:rsidRPr="008D703E">
                    <w:rPr>
                      <w:rFonts w:cs="Times New Roman"/>
                      <w:bCs w:val="0"/>
                      <w:i w:val="0"/>
                      <w:iCs w:val="0"/>
                      <w:color w:val="000000"/>
                      <w:sz w:val="24"/>
                      <w:szCs w:val="24"/>
                    </w:rPr>
                    <w:t>50</w:t>
                  </w:r>
                </w:p>
              </w:tc>
              <w:tc>
                <w:tcPr>
                  <w:tcW w:w="1567"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D</w:t>
                  </w:r>
                </w:p>
              </w:tc>
              <w:tc>
                <w:tcPr>
                  <w:tcW w:w="1118" w:type="dxa"/>
                  <w:tcBorders>
                    <w:top w:val="single" w:sz="4" w:space="0" w:color="000000"/>
                    <w:left w:val="single" w:sz="4" w:space="0" w:color="000000"/>
                    <w:bottom w:val="single" w:sz="4" w:space="0" w:color="000000"/>
                    <w:right w:val="single" w:sz="4" w:space="0" w:color="000000"/>
                  </w:tcBorders>
                  <w:vAlign w:val="center"/>
                </w:tcPr>
                <w:p w:rsidR="004A59BD" w:rsidRPr="008D703E" w:rsidRDefault="004A59BD"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1.00</w:t>
                  </w:r>
                </w:p>
              </w:tc>
              <w:tc>
                <w:tcPr>
                  <w:tcW w:w="1121" w:type="dxa"/>
                  <w:vMerge/>
                  <w:tcBorders>
                    <w:left w:val="single" w:sz="4" w:space="0" w:color="000000"/>
                    <w:bottom w:val="single" w:sz="4" w:space="0" w:color="000000"/>
                    <w:right w:val="single" w:sz="4" w:space="0" w:color="000000"/>
                  </w:tcBorders>
                </w:tcPr>
                <w:p w:rsidR="004A59BD" w:rsidRPr="008D703E" w:rsidRDefault="004A59BD" w:rsidP="004A59BD">
                  <w:pPr>
                    <w:pStyle w:val="BlockText"/>
                    <w:tabs>
                      <w:tab w:val="left" w:pos="-75"/>
                    </w:tabs>
                    <w:bidi w:val="0"/>
                    <w:spacing w:after="120"/>
                    <w:ind w:left="0" w:right="142" w:firstLine="0"/>
                    <w:jc w:val="center"/>
                    <w:rPr>
                      <w:rFonts w:cs="Times New Roman"/>
                      <w:bCs w:val="0"/>
                      <w:i w:val="0"/>
                      <w:iCs w:val="0"/>
                      <w:color w:val="000000"/>
                      <w:sz w:val="24"/>
                      <w:szCs w:val="24"/>
                    </w:rPr>
                  </w:pPr>
                </w:p>
              </w:tc>
            </w:tr>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spacing w:after="120"/>
                    <w:ind w:right="142"/>
                    <w:rPr>
                      <w:b/>
                      <w:color w:val="000000"/>
                      <w:rtl/>
                      <w:lang w:eastAsia="en-US"/>
                    </w:rPr>
                  </w:pPr>
                  <w:r w:rsidRPr="008D703E">
                    <w:rPr>
                      <w:b/>
                      <w:color w:val="000000"/>
                      <w:rtl/>
                      <w:lang w:eastAsia="en-US"/>
                    </w:rPr>
                    <w:t xml:space="preserve">يرصد للطالب راسب                               </w:t>
                  </w:r>
                  <w:r w:rsidRPr="008D703E">
                    <w:rPr>
                      <w:rFonts w:eastAsia="Times New Roman"/>
                      <w:b/>
                      <w:color w:val="000000"/>
                      <w:lang w:eastAsia="en-US"/>
                    </w:rPr>
                    <w:t>Fail</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ED30F7" w:rsidP="008D703E">
                  <w:pPr>
                    <w:pStyle w:val="BlockText"/>
                    <w:bidi w:val="0"/>
                    <w:spacing w:after="120"/>
                    <w:ind w:left="0" w:right="142" w:firstLine="0"/>
                    <w:jc w:val="center"/>
                    <w:rPr>
                      <w:rFonts w:cs="Times New Roman"/>
                      <w:bCs w:val="0"/>
                      <w:i w:val="0"/>
                      <w:iCs w:val="0"/>
                      <w:color w:val="000000"/>
                      <w:sz w:val="24"/>
                      <w:szCs w:val="24"/>
                    </w:rPr>
                  </w:pPr>
                  <w:r>
                    <w:rPr>
                      <w:rFonts w:cs="Times New Roman" w:hint="cs"/>
                      <w:bCs w:val="0"/>
                      <w:i w:val="0"/>
                      <w:iCs w:val="0"/>
                      <w:color w:val="000000"/>
                      <w:sz w:val="24"/>
                      <w:szCs w:val="24"/>
                      <w:rtl/>
                      <w:lang w:bidi="ar-EG"/>
                    </w:rPr>
                    <w:t xml:space="preserve"> </w:t>
                  </w:r>
                  <w:r w:rsidR="00CF0EC8" w:rsidRPr="008D703E">
                    <w:rPr>
                      <w:rFonts w:cs="Times New Roman"/>
                      <w:bCs w:val="0"/>
                      <w:i w:val="0"/>
                      <w:iCs w:val="0"/>
                      <w:color w:val="000000"/>
                      <w:sz w:val="24"/>
                      <w:szCs w:val="24"/>
                      <w:rtl/>
                      <w:lang w:bidi="ar-EG"/>
                    </w:rPr>
                    <w:t>&gt;</w:t>
                  </w:r>
                  <w:r w:rsidR="00CF0EC8" w:rsidRPr="008D703E">
                    <w:rPr>
                      <w:rFonts w:cs="Times New Roman"/>
                      <w:bCs w:val="0"/>
                      <w:i w:val="0"/>
                      <w:iCs w:val="0"/>
                      <w:color w:val="000000"/>
                      <w:sz w:val="24"/>
                      <w:szCs w:val="24"/>
                    </w:rPr>
                    <w:t>40</w:t>
                  </w: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F</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0.000</w:t>
                  </w:r>
                </w:p>
              </w:tc>
              <w:tc>
                <w:tcPr>
                  <w:tcW w:w="1121" w:type="dxa"/>
                  <w:tcBorders>
                    <w:top w:val="single" w:sz="4" w:space="0" w:color="000000"/>
                    <w:left w:val="single" w:sz="4" w:space="0" w:color="000000"/>
                    <w:bottom w:val="single" w:sz="4" w:space="0" w:color="000000"/>
                    <w:right w:val="single" w:sz="4" w:space="0" w:color="000000"/>
                  </w:tcBorders>
                </w:tcPr>
                <w:p w:rsidR="00CF0EC8" w:rsidRPr="008D703E" w:rsidRDefault="004A59BD" w:rsidP="004A59BD">
                  <w:pPr>
                    <w:pStyle w:val="BlockText"/>
                    <w:tabs>
                      <w:tab w:val="left" w:pos="-75"/>
                    </w:tabs>
                    <w:spacing w:after="120"/>
                    <w:ind w:left="0" w:right="142" w:firstLine="0"/>
                    <w:jc w:val="center"/>
                    <w:rPr>
                      <w:rFonts w:cs="Times New Roman"/>
                      <w:bCs w:val="0"/>
                      <w:i w:val="0"/>
                      <w:iCs w:val="0"/>
                      <w:color w:val="000000"/>
                      <w:sz w:val="24"/>
                      <w:szCs w:val="24"/>
                      <w:rtl/>
                      <w:lang w:bidi="ar-EG"/>
                    </w:rPr>
                  </w:pPr>
                  <w:r w:rsidRPr="004A59BD">
                    <w:rPr>
                      <w:rFonts w:cs="Times New Roman" w:hint="cs"/>
                      <w:b w:val="0"/>
                      <w:i w:val="0"/>
                      <w:iCs w:val="0"/>
                      <w:color w:val="000000"/>
                      <w:sz w:val="24"/>
                      <w:szCs w:val="24"/>
                      <w:rtl/>
                      <w:lang w:bidi="ar-EG"/>
                    </w:rPr>
                    <w:t>ضعيف جداً</w:t>
                  </w:r>
                </w:p>
              </w:tc>
            </w:tr>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spacing w:after="120"/>
                    <w:ind w:right="142"/>
                    <w:rPr>
                      <w:b/>
                      <w:color w:val="000000"/>
                      <w:rtl/>
                      <w:lang w:eastAsia="en-US"/>
                    </w:rPr>
                  </w:pPr>
                  <w:r w:rsidRPr="008D703E">
                    <w:rPr>
                      <w:b/>
                      <w:color w:val="000000"/>
                      <w:rtl/>
                      <w:lang w:eastAsia="en-US"/>
                    </w:rPr>
                    <w:t>يرصد للطالب المنسحب من مقرر</w:t>
                  </w:r>
                  <w:r w:rsidRPr="008D703E">
                    <w:rPr>
                      <w:rFonts w:eastAsia="Times New Roman"/>
                      <w:b/>
                      <w:color w:val="000000"/>
                      <w:lang w:eastAsia="en-US"/>
                    </w:rPr>
                    <w:t>Withdrawal</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W</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w:t>
                  </w:r>
                  <w:r w:rsidRPr="008D703E">
                    <w:rPr>
                      <w:rFonts w:cs="Times New Roman"/>
                      <w:bCs w:val="0"/>
                      <w:i w:val="0"/>
                      <w:iCs w:val="0"/>
                      <w:color w:val="000000"/>
                      <w:sz w:val="24"/>
                      <w:szCs w:val="24"/>
                    </w:rPr>
                    <w:cr/>
                    <w:t>-</w:t>
                  </w:r>
                </w:p>
              </w:tc>
              <w:tc>
                <w:tcPr>
                  <w:tcW w:w="1121" w:type="dxa"/>
                  <w:tcBorders>
                    <w:top w:val="single" w:sz="4" w:space="0" w:color="000000"/>
                    <w:left w:val="single" w:sz="4" w:space="0" w:color="000000"/>
                    <w:bottom w:val="single" w:sz="4" w:space="0" w:color="000000"/>
                    <w:right w:val="single" w:sz="4" w:space="0" w:color="000000"/>
                  </w:tcBorders>
                </w:tcPr>
                <w:p w:rsidR="00CF0EC8" w:rsidRPr="008D703E" w:rsidRDefault="00CF0EC8" w:rsidP="004A59BD">
                  <w:pPr>
                    <w:pStyle w:val="BlockText"/>
                    <w:tabs>
                      <w:tab w:val="left" w:pos="-75"/>
                    </w:tabs>
                    <w:bidi w:val="0"/>
                    <w:spacing w:after="120"/>
                    <w:ind w:left="0" w:right="142" w:firstLine="0"/>
                    <w:jc w:val="center"/>
                    <w:rPr>
                      <w:rFonts w:cs="Times New Roman"/>
                      <w:bCs w:val="0"/>
                      <w:i w:val="0"/>
                      <w:iCs w:val="0"/>
                      <w:color w:val="000000"/>
                      <w:sz w:val="24"/>
                      <w:szCs w:val="24"/>
                    </w:rPr>
                  </w:pPr>
                </w:p>
              </w:tc>
            </w:tr>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spacing w:after="120"/>
                    <w:ind w:right="142"/>
                    <w:jc w:val="lowKashida"/>
                    <w:rPr>
                      <w:b/>
                      <w:color w:val="000000"/>
                      <w:rtl/>
                      <w:lang w:eastAsia="en-US"/>
                    </w:rPr>
                  </w:pPr>
                  <w:r w:rsidRPr="008D703E">
                    <w:rPr>
                      <w:b/>
                      <w:color w:val="000000"/>
                      <w:rtl/>
                      <w:lang w:eastAsia="en-US"/>
                    </w:rPr>
                    <w:t xml:space="preserve">يرصد للطالب المنسحب إجبارياً من المقــرر  </w:t>
                  </w:r>
                </w:p>
                <w:p w:rsidR="00CF0EC8" w:rsidRPr="008D703E" w:rsidRDefault="00CF0EC8" w:rsidP="008D703E">
                  <w:pPr>
                    <w:spacing w:after="120"/>
                    <w:ind w:right="142"/>
                    <w:jc w:val="lowKashida"/>
                    <w:rPr>
                      <w:rFonts w:eastAsia="Times New Roman"/>
                      <w:b/>
                      <w:color w:val="000000"/>
                      <w:lang w:eastAsia="en-US"/>
                    </w:rPr>
                  </w:pPr>
                  <w:r>
                    <w:rPr>
                      <w:rFonts w:eastAsia="Times New Roman"/>
                      <w:b/>
                      <w:color w:val="000000"/>
                      <w:lang w:eastAsia="en-US"/>
                    </w:rPr>
                    <w:t>w</w:t>
                  </w:r>
                  <w:r w:rsidRPr="008D703E">
                    <w:rPr>
                      <w:rFonts w:eastAsia="Times New Roman"/>
                      <w:b/>
                      <w:color w:val="000000"/>
                      <w:lang w:eastAsia="en-US"/>
                    </w:rPr>
                    <w:t>ithdrawal</w:t>
                  </w:r>
                  <w:r w:rsidRPr="008D703E">
                    <w:rPr>
                      <w:rFonts w:eastAsia="Times New Roman"/>
                      <w:b/>
                      <w:color w:val="000000"/>
                      <w:lang w:eastAsia="en-US"/>
                    </w:rPr>
                    <w:cr/>
                  </w:r>
                  <w:r>
                    <w:rPr>
                      <w:rFonts w:eastAsia="Times New Roman"/>
                      <w:b/>
                      <w:color w:val="000000"/>
                      <w:lang w:eastAsia="en-US"/>
                    </w:rPr>
                    <w:t>Forced</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FW</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tl/>
                    </w:rPr>
                    <w:t>-----</w:t>
                  </w:r>
                </w:p>
              </w:tc>
              <w:tc>
                <w:tcPr>
                  <w:tcW w:w="1121" w:type="dxa"/>
                  <w:tcBorders>
                    <w:top w:val="single" w:sz="4" w:space="0" w:color="000000"/>
                    <w:left w:val="single" w:sz="4" w:space="0" w:color="000000"/>
                    <w:bottom w:val="single" w:sz="4" w:space="0" w:color="000000"/>
                    <w:right w:val="single" w:sz="4" w:space="0" w:color="000000"/>
                  </w:tcBorders>
                </w:tcPr>
                <w:p w:rsidR="00CF0EC8" w:rsidRPr="008D703E" w:rsidRDefault="00CF0EC8" w:rsidP="004A59BD">
                  <w:pPr>
                    <w:pStyle w:val="BlockText"/>
                    <w:tabs>
                      <w:tab w:val="left" w:pos="-75"/>
                    </w:tabs>
                    <w:bidi w:val="0"/>
                    <w:spacing w:after="120"/>
                    <w:ind w:left="0" w:right="142" w:firstLine="0"/>
                    <w:jc w:val="center"/>
                    <w:rPr>
                      <w:rFonts w:cs="Times New Roman"/>
                      <w:bCs w:val="0"/>
                      <w:i w:val="0"/>
                      <w:iCs w:val="0"/>
                      <w:color w:val="000000"/>
                      <w:sz w:val="24"/>
                      <w:szCs w:val="24"/>
                      <w:rtl/>
                    </w:rPr>
                  </w:pPr>
                </w:p>
              </w:tc>
            </w:tr>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spacing w:after="120"/>
                    <w:ind w:right="142"/>
                    <w:jc w:val="lowKashida"/>
                    <w:rPr>
                      <w:rFonts w:eastAsia="Times New Roman"/>
                      <w:b/>
                      <w:color w:val="000000"/>
                      <w:lang w:eastAsia="en-US"/>
                    </w:rPr>
                  </w:pPr>
                  <w:r w:rsidRPr="008D703E">
                    <w:rPr>
                      <w:b/>
                      <w:color w:val="000000"/>
                      <w:rtl/>
                      <w:lang w:eastAsia="en-US"/>
                    </w:rPr>
                    <w:t>يرصد للطالب الذي لم يكمل متطلبات المقرر</w:t>
                  </w:r>
                  <w:r w:rsidRPr="008D703E">
                    <w:rPr>
                      <w:rFonts w:eastAsia="Times New Roman"/>
                      <w:b/>
                      <w:color w:val="000000"/>
                      <w:lang w:eastAsia="en-US"/>
                    </w:rPr>
                    <w:t>Incomplete</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I</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w:t>
                  </w:r>
                </w:p>
              </w:tc>
              <w:tc>
                <w:tcPr>
                  <w:tcW w:w="1121" w:type="dxa"/>
                  <w:tcBorders>
                    <w:top w:val="single" w:sz="4" w:space="0" w:color="000000"/>
                    <w:left w:val="single" w:sz="4" w:space="0" w:color="000000"/>
                    <w:bottom w:val="single" w:sz="4" w:space="0" w:color="000000"/>
                    <w:right w:val="single" w:sz="4" w:space="0" w:color="000000"/>
                  </w:tcBorders>
                </w:tcPr>
                <w:p w:rsidR="00CF0EC8" w:rsidRPr="008D703E" w:rsidRDefault="00CF0EC8" w:rsidP="004A59BD">
                  <w:pPr>
                    <w:pStyle w:val="BlockText"/>
                    <w:tabs>
                      <w:tab w:val="left" w:pos="-75"/>
                    </w:tabs>
                    <w:bidi w:val="0"/>
                    <w:spacing w:after="120"/>
                    <w:ind w:left="0" w:right="142" w:firstLine="0"/>
                    <w:jc w:val="center"/>
                    <w:rPr>
                      <w:rFonts w:cs="Times New Roman"/>
                      <w:bCs w:val="0"/>
                      <w:i w:val="0"/>
                      <w:iCs w:val="0"/>
                      <w:color w:val="000000"/>
                      <w:sz w:val="24"/>
                      <w:szCs w:val="24"/>
                    </w:rPr>
                  </w:pPr>
                </w:p>
              </w:tc>
            </w:tr>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spacing w:after="120"/>
                    <w:ind w:right="142"/>
                    <w:jc w:val="lowKashida"/>
                    <w:rPr>
                      <w:b/>
                      <w:color w:val="000000"/>
                      <w:rtl/>
                      <w:lang w:eastAsia="en-US" w:bidi="ar-EG"/>
                    </w:rPr>
                  </w:pPr>
                  <w:r w:rsidRPr="008D703E">
                    <w:rPr>
                      <w:b/>
                      <w:color w:val="000000"/>
                      <w:rtl/>
                      <w:lang w:eastAsia="en-US"/>
                    </w:rPr>
                    <w:t>يرصد للطالب المنسحب لأداء الخدمة العسكرية</w:t>
                  </w:r>
                </w:p>
                <w:p w:rsidR="00CF0EC8" w:rsidRPr="008D703E" w:rsidRDefault="00CF0EC8" w:rsidP="008D703E">
                  <w:pPr>
                    <w:spacing w:after="120"/>
                    <w:ind w:right="142"/>
                    <w:jc w:val="lowKashida"/>
                    <w:rPr>
                      <w:b/>
                      <w:color w:val="000000"/>
                      <w:rtl/>
                      <w:lang w:eastAsia="en-US" w:bidi="ar-EG"/>
                    </w:rPr>
                  </w:pPr>
                  <w:r>
                    <w:rPr>
                      <w:rFonts w:eastAsia="Times New Roman"/>
                      <w:b/>
                      <w:color w:val="000000"/>
                      <w:lang w:eastAsia="en-US"/>
                    </w:rPr>
                    <w:t xml:space="preserve">     Military w</w:t>
                  </w:r>
                  <w:r w:rsidRPr="008D703E">
                    <w:rPr>
                      <w:rFonts w:eastAsia="Times New Roman"/>
                      <w:b/>
                      <w:color w:val="000000"/>
                      <w:lang w:eastAsia="en-US"/>
                    </w:rPr>
                    <w:t xml:space="preserve">ithdrawal </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MW</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w:t>
                  </w:r>
                </w:p>
              </w:tc>
              <w:tc>
                <w:tcPr>
                  <w:tcW w:w="1121" w:type="dxa"/>
                  <w:tcBorders>
                    <w:top w:val="single" w:sz="4" w:space="0" w:color="000000"/>
                    <w:left w:val="single" w:sz="4" w:space="0" w:color="000000"/>
                    <w:bottom w:val="single" w:sz="4" w:space="0" w:color="000000"/>
                    <w:right w:val="single" w:sz="4" w:space="0" w:color="000000"/>
                  </w:tcBorders>
                </w:tcPr>
                <w:p w:rsidR="00CF0EC8" w:rsidRPr="008D703E" w:rsidRDefault="00CF0EC8" w:rsidP="004A59BD">
                  <w:pPr>
                    <w:pStyle w:val="BlockText"/>
                    <w:tabs>
                      <w:tab w:val="left" w:pos="-75"/>
                    </w:tabs>
                    <w:bidi w:val="0"/>
                    <w:spacing w:after="120"/>
                    <w:ind w:left="0" w:right="142" w:firstLine="0"/>
                    <w:jc w:val="center"/>
                    <w:rPr>
                      <w:rFonts w:cs="Times New Roman"/>
                      <w:bCs w:val="0"/>
                      <w:i w:val="0"/>
                      <w:iCs w:val="0"/>
                      <w:color w:val="000000"/>
                      <w:sz w:val="24"/>
                      <w:szCs w:val="24"/>
                    </w:rPr>
                  </w:pPr>
                </w:p>
              </w:tc>
            </w:tr>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spacing w:after="120"/>
                    <w:ind w:right="142"/>
                    <w:jc w:val="lowKashida"/>
                    <w:rPr>
                      <w:rFonts w:eastAsia="Times New Roman"/>
                      <w:b/>
                      <w:color w:val="000000"/>
                      <w:lang w:eastAsia="en-US"/>
                    </w:rPr>
                  </w:pPr>
                  <w:r w:rsidRPr="008D703E">
                    <w:rPr>
                      <w:b/>
                      <w:color w:val="000000"/>
                      <w:rtl/>
                      <w:lang w:eastAsia="en-US"/>
                    </w:rPr>
                    <w:t>يرصد للطالب المسجل مستمع</w:t>
                  </w:r>
                  <w:r w:rsidRPr="008D703E">
                    <w:rPr>
                      <w:b/>
                    </w:rPr>
                    <w:t>Listener</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L</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w:t>
                  </w:r>
                </w:p>
              </w:tc>
              <w:tc>
                <w:tcPr>
                  <w:tcW w:w="1121" w:type="dxa"/>
                  <w:tcBorders>
                    <w:top w:val="single" w:sz="4" w:space="0" w:color="000000"/>
                    <w:left w:val="single" w:sz="4" w:space="0" w:color="000000"/>
                    <w:bottom w:val="single" w:sz="4" w:space="0" w:color="000000"/>
                    <w:right w:val="single" w:sz="4" w:space="0" w:color="000000"/>
                  </w:tcBorders>
                </w:tcPr>
                <w:p w:rsidR="00CF0EC8" w:rsidRPr="008D703E" w:rsidRDefault="00CF0EC8" w:rsidP="004A59BD">
                  <w:pPr>
                    <w:pStyle w:val="BlockText"/>
                    <w:tabs>
                      <w:tab w:val="left" w:pos="-75"/>
                    </w:tabs>
                    <w:bidi w:val="0"/>
                    <w:spacing w:after="120"/>
                    <w:ind w:left="0" w:right="142" w:firstLine="0"/>
                    <w:jc w:val="center"/>
                    <w:rPr>
                      <w:rFonts w:cs="Times New Roman"/>
                      <w:bCs w:val="0"/>
                      <w:i w:val="0"/>
                      <w:iCs w:val="0"/>
                      <w:color w:val="000000"/>
                      <w:sz w:val="24"/>
                      <w:szCs w:val="24"/>
                    </w:rPr>
                  </w:pPr>
                </w:p>
              </w:tc>
            </w:tr>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tcPr>
                <w:p w:rsidR="00CF0EC8" w:rsidRPr="008D703E" w:rsidRDefault="00CF0EC8" w:rsidP="00D42F51">
                  <w:pPr>
                    <w:pStyle w:val="BlockText"/>
                    <w:tabs>
                      <w:tab w:val="left" w:pos="-236"/>
                    </w:tabs>
                    <w:spacing w:after="120"/>
                    <w:ind w:left="0" w:right="142" w:firstLine="0"/>
                    <w:rPr>
                      <w:rFonts w:cs="Times New Roman"/>
                      <w:bCs w:val="0"/>
                      <w:i w:val="0"/>
                      <w:iCs w:val="0"/>
                      <w:color w:val="000000"/>
                      <w:sz w:val="24"/>
                      <w:szCs w:val="24"/>
                      <w:lang w:bidi="ar-EG"/>
                    </w:rPr>
                  </w:pPr>
                  <w:r w:rsidRPr="008D703E">
                    <w:rPr>
                      <w:rFonts w:cs="Times New Roman"/>
                      <w:bCs w:val="0"/>
                      <w:i w:val="0"/>
                      <w:iCs w:val="0"/>
                      <w:color w:val="000000"/>
                      <w:sz w:val="24"/>
                      <w:szCs w:val="24"/>
                      <w:rtl/>
                    </w:rPr>
                    <w:t xml:space="preserve">يرصد للطالب المسجل لساعات الرسالة العلمية ولم تكتمل بعد  </w:t>
                  </w:r>
                  <w:r w:rsidRPr="008D703E">
                    <w:rPr>
                      <w:rFonts w:cs="Times New Roman"/>
                      <w:bCs w:val="0"/>
                      <w:i w:val="0"/>
                      <w:iCs w:val="0"/>
                      <w:color w:val="000000"/>
                      <w:sz w:val="24"/>
                      <w:szCs w:val="24"/>
                    </w:rPr>
                    <w:t xml:space="preserve">In </w:t>
                  </w:r>
                  <w:r>
                    <w:rPr>
                      <w:rFonts w:cs="Times New Roman"/>
                      <w:bCs w:val="0"/>
                      <w:i w:val="0"/>
                      <w:iCs w:val="0"/>
                      <w:color w:val="000000"/>
                      <w:sz w:val="24"/>
                      <w:szCs w:val="24"/>
                    </w:rPr>
                    <w:t>p</w:t>
                  </w:r>
                  <w:r w:rsidRPr="008D703E">
                    <w:rPr>
                      <w:rFonts w:cs="Times New Roman"/>
                      <w:bCs w:val="0"/>
                      <w:i w:val="0"/>
                      <w:iCs w:val="0"/>
                      <w:color w:val="000000"/>
                      <w:sz w:val="24"/>
                      <w:szCs w:val="24"/>
                    </w:rPr>
                    <w:t>rogress</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IP</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w:t>
                  </w:r>
                </w:p>
              </w:tc>
              <w:tc>
                <w:tcPr>
                  <w:tcW w:w="1121" w:type="dxa"/>
                  <w:tcBorders>
                    <w:top w:val="single" w:sz="4" w:space="0" w:color="000000"/>
                    <w:left w:val="single" w:sz="4" w:space="0" w:color="000000"/>
                    <w:bottom w:val="single" w:sz="4" w:space="0" w:color="000000"/>
                    <w:right w:val="single" w:sz="4" w:space="0" w:color="000000"/>
                  </w:tcBorders>
                </w:tcPr>
                <w:p w:rsidR="00CF0EC8" w:rsidRPr="008D703E" w:rsidRDefault="00CF0EC8" w:rsidP="004A59BD">
                  <w:pPr>
                    <w:pStyle w:val="BlockText"/>
                    <w:tabs>
                      <w:tab w:val="left" w:pos="-75"/>
                    </w:tabs>
                    <w:bidi w:val="0"/>
                    <w:spacing w:after="120"/>
                    <w:ind w:left="0" w:right="142" w:firstLine="0"/>
                    <w:jc w:val="center"/>
                    <w:rPr>
                      <w:rFonts w:cs="Times New Roman"/>
                      <w:bCs w:val="0"/>
                      <w:i w:val="0"/>
                      <w:iCs w:val="0"/>
                      <w:color w:val="000000"/>
                      <w:sz w:val="24"/>
                      <w:szCs w:val="24"/>
                    </w:rPr>
                  </w:pPr>
                </w:p>
              </w:tc>
            </w:tr>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tabs>
                      <w:tab w:val="left" w:pos="-236"/>
                    </w:tabs>
                    <w:spacing w:after="120"/>
                    <w:ind w:left="0" w:right="142" w:firstLine="0"/>
                    <w:rPr>
                      <w:rFonts w:cs="Times New Roman"/>
                      <w:bCs w:val="0"/>
                      <w:i w:val="0"/>
                      <w:iCs w:val="0"/>
                      <w:color w:val="000000"/>
                      <w:sz w:val="24"/>
                      <w:szCs w:val="24"/>
                      <w:lang w:bidi="ar-EG"/>
                    </w:rPr>
                  </w:pPr>
                  <w:r w:rsidRPr="008D703E">
                    <w:rPr>
                      <w:rFonts w:cs="Times New Roman"/>
                      <w:bCs w:val="0"/>
                      <w:i w:val="0"/>
                      <w:iCs w:val="0"/>
                      <w:color w:val="000000"/>
                      <w:sz w:val="24"/>
                      <w:szCs w:val="24"/>
                      <w:rtl/>
                    </w:rPr>
                    <w:t xml:space="preserve">يرصد للطالب عند مناقشة الرسالة العلمية بنجاح </w:t>
                  </w:r>
                  <w:r w:rsidRPr="008D703E">
                    <w:rPr>
                      <w:rFonts w:cs="Times New Roman"/>
                      <w:bCs w:val="0"/>
                      <w:i w:val="0"/>
                      <w:iCs w:val="0"/>
                      <w:color w:val="000000"/>
                      <w:sz w:val="24"/>
                      <w:szCs w:val="24"/>
                    </w:rPr>
                    <w:t>Satisfactory</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S</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w:t>
                  </w:r>
                </w:p>
              </w:tc>
              <w:tc>
                <w:tcPr>
                  <w:tcW w:w="1121" w:type="dxa"/>
                  <w:tcBorders>
                    <w:top w:val="single" w:sz="4" w:space="0" w:color="000000"/>
                    <w:left w:val="single" w:sz="4" w:space="0" w:color="000000"/>
                    <w:bottom w:val="single" w:sz="4" w:space="0" w:color="000000"/>
                    <w:right w:val="single" w:sz="4" w:space="0" w:color="000000"/>
                  </w:tcBorders>
                </w:tcPr>
                <w:p w:rsidR="00CF0EC8" w:rsidRPr="008D703E" w:rsidRDefault="00CF0EC8" w:rsidP="004A59BD">
                  <w:pPr>
                    <w:pStyle w:val="BlockText"/>
                    <w:tabs>
                      <w:tab w:val="left" w:pos="-75"/>
                    </w:tabs>
                    <w:bidi w:val="0"/>
                    <w:spacing w:after="120"/>
                    <w:ind w:left="0" w:right="142" w:firstLine="0"/>
                    <w:jc w:val="center"/>
                    <w:rPr>
                      <w:rFonts w:cs="Times New Roman"/>
                      <w:bCs w:val="0"/>
                      <w:i w:val="0"/>
                      <w:iCs w:val="0"/>
                      <w:color w:val="000000"/>
                      <w:sz w:val="24"/>
                      <w:szCs w:val="24"/>
                    </w:rPr>
                  </w:pPr>
                </w:p>
              </w:tc>
            </w:tr>
            <w:tr w:rsidR="00CF0EC8" w:rsidRPr="00A4379E" w:rsidTr="00CF0EC8">
              <w:trPr>
                <w:jc w:val="center"/>
              </w:trPr>
              <w:tc>
                <w:tcPr>
                  <w:tcW w:w="3828"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tabs>
                      <w:tab w:val="left" w:pos="-236"/>
                    </w:tabs>
                    <w:spacing w:after="120"/>
                    <w:ind w:left="0" w:right="142" w:firstLine="0"/>
                    <w:rPr>
                      <w:rFonts w:cs="Times New Roman"/>
                      <w:bCs w:val="0"/>
                      <w:i w:val="0"/>
                      <w:iCs w:val="0"/>
                      <w:color w:val="000000"/>
                      <w:sz w:val="24"/>
                      <w:szCs w:val="24"/>
                      <w:lang w:bidi="ar-EG"/>
                    </w:rPr>
                  </w:pPr>
                  <w:r w:rsidRPr="008D703E">
                    <w:rPr>
                      <w:rFonts w:cs="Times New Roman"/>
                      <w:bCs w:val="0"/>
                      <w:i w:val="0"/>
                      <w:iCs w:val="0"/>
                      <w:color w:val="000000"/>
                      <w:sz w:val="24"/>
                      <w:szCs w:val="24"/>
                      <w:rtl/>
                    </w:rPr>
                    <w:lastRenderedPageBreak/>
                    <w:t>يرصد للطالب عند رسوبه في مناقشة الرسالة العلمية</w:t>
                  </w:r>
                  <w:r w:rsidRPr="008D703E">
                    <w:rPr>
                      <w:rFonts w:cs="Times New Roman"/>
                      <w:bCs w:val="0"/>
                      <w:i w:val="0"/>
                      <w:iCs w:val="0"/>
                      <w:color w:val="000000"/>
                      <w:sz w:val="24"/>
                      <w:szCs w:val="24"/>
                    </w:rPr>
                    <w:t>Unsatisfactory</w:t>
                  </w:r>
                </w:p>
              </w:tc>
              <w:tc>
                <w:tcPr>
                  <w:tcW w:w="1835" w:type="dxa"/>
                  <w:tcBorders>
                    <w:top w:val="single" w:sz="4" w:space="0" w:color="000000"/>
                    <w:left w:val="single" w:sz="4" w:space="0" w:color="000000"/>
                    <w:bottom w:val="single" w:sz="4" w:space="0" w:color="000000"/>
                    <w:right w:val="single" w:sz="4" w:space="0" w:color="000000"/>
                  </w:tcBorders>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bidi w:val="0"/>
                    <w:spacing w:after="120"/>
                    <w:ind w:left="0" w:right="142" w:firstLine="0"/>
                    <w:jc w:val="center"/>
                    <w:rPr>
                      <w:rFonts w:cs="Times New Roman"/>
                      <w:bCs w:val="0"/>
                      <w:i w:val="0"/>
                      <w:iCs w:val="0"/>
                      <w:color w:val="000000"/>
                      <w:sz w:val="24"/>
                      <w:szCs w:val="24"/>
                      <w:rtl/>
                    </w:rPr>
                  </w:pPr>
                  <w:r w:rsidRPr="008D703E">
                    <w:rPr>
                      <w:rFonts w:cs="Times New Roman"/>
                      <w:bCs w:val="0"/>
                      <w:i w:val="0"/>
                      <w:iCs w:val="0"/>
                      <w:color w:val="000000"/>
                      <w:sz w:val="24"/>
                      <w:szCs w:val="24"/>
                    </w:rPr>
                    <w:t>U</w:t>
                  </w:r>
                </w:p>
              </w:tc>
              <w:tc>
                <w:tcPr>
                  <w:tcW w:w="1118" w:type="dxa"/>
                  <w:tcBorders>
                    <w:top w:val="single" w:sz="4" w:space="0" w:color="000000"/>
                    <w:left w:val="single" w:sz="4" w:space="0" w:color="000000"/>
                    <w:bottom w:val="single" w:sz="4" w:space="0" w:color="000000"/>
                    <w:right w:val="single" w:sz="4" w:space="0" w:color="000000"/>
                  </w:tcBorders>
                  <w:vAlign w:val="center"/>
                </w:tcPr>
                <w:p w:rsidR="00CF0EC8" w:rsidRPr="008D703E" w:rsidRDefault="00CF0EC8" w:rsidP="008D703E">
                  <w:pPr>
                    <w:pStyle w:val="BlockText"/>
                    <w:tabs>
                      <w:tab w:val="left" w:pos="-75"/>
                    </w:tabs>
                    <w:bidi w:val="0"/>
                    <w:spacing w:after="120"/>
                    <w:ind w:left="0" w:right="142" w:firstLine="0"/>
                    <w:jc w:val="center"/>
                    <w:rPr>
                      <w:rFonts w:cs="Times New Roman"/>
                      <w:bCs w:val="0"/>
                      <w:i w:val="0"/>
                      <w:iCs w:val="0"/>
                      <w:color w:val="000000"/>
                      <w:sz w:val="24"/>
                      <w:szCs w:val="24"/>
                    </w:rPr>
                  </w:pPr>
                  <w:r w:rsidRPr="008D703E">
                    <w:rPr>
                      <w:rFonts w:cs="Times New Roman"/>
                      <w:bCs w:val="0"/>
                      <w:i w:val="0"/>
                      <w:iCs w:val="0"/>
                      <w:color w:val="000000"/>
                      <w:sz w:val="24"/>
                      <w:szCs w:val="24"/>
                    </w:rPr>
                    <w:t>---</w:t>
                  </w:r>
                </w:p>
              </w:tc>
              <w:tc>
                <w:tcPr>
                  <w:tcW w:w="1121" w:type="dxa"/>
                  <w:tcBorders>
                    <w:top w:val="single" w:sz="4" w:space="0" w:color="000000"/>
                    <w:left w:val="single" w:sz="4" w:space="0" w:color="000000"/>
                    <w:bottom w:val="single" w:sz="4" w:space="0" w:color="000000"/>
                    <w:right w:val="single" w:sz="4" w:space="0" w:color="000000"/>
                  </w:tcBorders>
                </w:tcPr>
                <w:p w:rsidR="00CF0EC8" w:rsidRPr="008D703E" w:rsidRDefault="00CF0EC8" w:rsidP="004A59BD">
                  <w:pPr>
                    <w:pStyle w:val="BlockText"/>
                    <w:tabs>
                      <w:tab w:val="left" w:pos="-75"/>
                    </w:tabs>
                    <w:bidi w:val="0"/>
                    <w:spacing w:after="120"/>
                    <w:ind w:left="0" w:right="142" w:firstLine="0"/>
                    <w:jc w:val="center"/>
                    <w:rPr>
                      <w:rFonts w:cs="Times New Roman"/>
                      <w:bCs w:val="0"/>
                      <w:i w:val="0"/>
                      <w:iCs w:val="0"/>
                      <w:color w:val="000000"/>
                      <w:sz w:val="24"/>
                      <w:szCs w:val="24"/>
                    </w:rPr>
                  </w:pPr>
                </w:p>
              </w:tc>
            </w:tr>
          </w:tbl>
          <w:p w:rsidR="00A81080" w:rsidRPr="00A4379E" w:rsidRDefault="00A81080" w:rsidP="00A97F5B">
            <w:pPr>
              <w:spacing w:after="120" w:line="420" w:lineRule="exact"/>
              <w:ind w:right="142"/>
              <w:rPr>
                <w:sz w:val="28"/>
                <w:szCs w:val="28"/>
                <w:rtl/>
                <w:lang w:bidi="ar-EG"/>
              </w:rPr>
            </w:pPr>
          </w:p>
        </w:tc>
      </w:tr>
      <w:tr w:rsidR="00A81080" w:rsidRPr="00A4379E" w:rsidTr="00520022">
        <w:trPr>
          <w:jc w:val="center"/>
        </w:trPr>
        <w:tc>
          <w:tcPr>
            <w:tcW w:w="734" w:type="dxa"/>
            <w:vAlign w:val="center"/>
          </w:tcPr>
          <w:p w:rsidR="00A81080" w:rsidRPr="005F6669" w:rsidRDefault="00A81080" w:rsidP="005F6669">
            <w:pPr>
              <w:pStyle w:val="BlockText"/>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lastRenderedPageBreak/>
              <w:t xml:space="preserve">مادة </w:t>
            </w:r>
          </w:p>
          <w:p w:rsidR="00A81080" w:rsidRPr="00A4379E" w:rsidRDefault="00A81080" w:rsidP="005F6669">
            <w:pPr>
              <w:pStyle w:val="BlockText"/>
              <w:spacing w:after="120" w:line="420" w:lineRule="exact"/>
              <w:ind w:left="0" w:right="142" w:firstLine="0"/>
              <w:jc w:val="center"/>
              <w:rPr>
                <w:rFonts w:cs="Times New Roman"/>
                <w:b w:val="0"/>
                <w:i w:val="0"/>
                <w:iCs w:val="0"/>
                <w:color w:val="000000"/>
                <w:sz w:val="28"/>
                <w:szCs w:val="28"/>
                <w:rtl/>
              </w:rPr>
            </w:pPr>
            <w:r w:rsidRPr="005F6669">
              <w:rPr>
                <w:rFonts w:cs="Times New Roman"/>
                <w:b w:val="0"/>
                <w:i w:val="0"/>
                <w:iCs w:val="0"/>
                <w:color w:val="000000"/>
                <w:sz w:val="36"/>
                <w:szCs w:val="36"/>
                <w:rtl/>
              </w:rPr>
              <w:t>(8)</w:t>
            </w:r>
          </w:p>
        </w:tc>
        <w:tc>
          <w:tcPr>
            <w:tcW w:w="9883" w:type="dxa"/>
            <w:vAlign w:val="center"/>
          </w:tcPr>
          <w:p w:rsidR="00A81080" w:rsidRPr="00A4379E" w:rsidRDefault="00A81080" w:rsidP="00A97F5B">
            <w:pPr>
              <w:pStyle w:val="BlockText"/>
              <w:tabs>
                <w:tab w:val="left" w:pos="-75"/>
              </w:tabs>
              <w:spacing w:after="120" w:line="420" w:lineRule="exact"/>
              <w:ind w:left="0" w:right="142" w:firstLine="0"/>
              <w:rPr>
                <w:rFonts w:cs="Times New Roman"/>
                <w:b w:val="0"/>
                <w:color w:val="000000"/>
                <w:sz w:val="28"/>
                <w:szCs w:val="28"/>
                <w:rtl/>
                <w:lang w:bidi="ar-EG"/>
              </w:rPr>
            </w:pPr>
            <w:r w:rsidRPr="00A4379E">
              <w:rPr>
                <w:rFonts w:cs="Times New Roman"/>
                <w:b w:val="0"/>
                <w:i w:val="0"/>
                <w:iCs w:val="0"/>
                <w:color w:val="000000"/>
                <w:sz w:val="28"/>
                <w:szCs w:val="28"/>
                <w:u w:val="single"/>
                <w:rtl/>
              </w:rPr>
              <w:t>الرسوم الدراسية لبرامج الدراسات العليا:</w:t>
            </w:r>
          </w:p>
          <w:p w:rsidR="00A81080" w:rsidRPr="00A4379E" w:rsidRDefault="00E06E77" w:rsidP="00237A72">
            <w:pPr>
              <w:pStyle w:val="Heading4"/>
              <w:spacing w:before="0" w:after="120" w:line="420" w:lineRule="exact"/>
              <w:ind w:right="142"/>
              <w:jc w:val="lowKashida"/>
              <w:rPr>
                <w:color w:val="000000"/>
                <w:rtl/>
              </w:rPr>
            </w:pPr>
            <w:r w:rsidRPr="00A4379E">
              <w:rPr>
                <w:bCs w:val="0"/>
                <w:color w:val="000000"/>
                <w:rtl/>
                <w:lang w:eastAsia="en-US"/>
              </w:rPr>
              <w:t>تحدد في بداية كل عام دراسي قيمة تسجيل الساعة المعتمدة لبرامج الدراسات العليا بقرار من رئيس الجامعة بناءً على موافقة مجلس الجامعة.</w:t>
            </w:r>
            <w:r w:rsidR="00A81080" w:rsidRPr="00A4379E">
              <w:rPr>
                <w:bCs w:val="0"/>
                <w:color w:val="000000"/>
                <w:rtl/>
                <w:lang w:eastAsia="en-US"/>
              </w:rPr>
              <w:t>.</w:t>
            </w:r>
          </w:p>
        </w:tc>
      </w:tr>
      <w:tr w:rsidR="00A81080" w:rsidRPr="00A4379E" w:rsidTr="00520022">
        <w:trPr>
          <w:jc w:val="center"/>
        </w:trPr>
        <w:tc>
          <w:tcPr>
            <w:tcW w:w="734" w:type="dxa"/>
            <w:vAlign w:val="center"/>
          </w:tcPr>
          <w:p w:rsidR="00A81080" w:rsidRPr="005F6669" w:rsidRDefault="00A81080" w:rsidP="00A97F5B">
            <w:pPr>
              <w:pStyle w:val="BlockText"/>
              <w:tabs>
                <w:tab w:val="left" w:pos="998"/>
              </w:tabs>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 xml:space="preserve">مادة </w:t>
            </w:r>
          </w:p>
          <w:p w:rsidR="00A81080" w:rsidRPr="005F6669" w:rsidRDefault="00A81080" w:rsidP="00A97F5B">
            <w:pPr>
              <w:pStyle w:val="BlockText"/>
              <w:tabs>
                <w:tab w:val="left" w:pos="998"/>
              </w:tabs>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(9)</w:t>
            </w:r>
          </w:p>
        </w:tc>
        <w:tc>
          <w:tcPr>
            <w:tcW w:w="9883" w:type="dxa"/>
          </w:tcPr>
          <w:p w:rsidR="00A81080" w:rsidRPr="00A4379E" w:rsidRDefault="00A81080" w:rsidP="00A97F5B">
            <w:pPr>
              <w:pStyle w:val="BlockText"/>
              <w:tabs>
                <w:tab w:val="left" w:pos="-75"/>
              </w:tabs>
              <w:spacing w:after="120" w:line="420" w:lineRule="exact"/>
              <w:ind w:left="0" w:right="142" w:firstLine="0"/>
              <w:rPr>
                <w:rFonts w:cs="Times New Roman"/>
                <w:b w:val="0"/>
                <w:i w:val="0"/>
                <w:iCs w:val="0"/>
                <w:color w:val="000000"/>
                <w:sz w:val="28"/>
                <w:szCs w:val="28"/>
                <w:rtl/>
              </w:rPr>
            </w:pPr>
            <w:r w:rsidRPr="00A4379E">
              <w:rPr>
                <w:rFonts w:cs="Times New Roman"/>
                <w:b w:val="0"/>
                <w:i w:val="0"/>
                <w:iCs w:val="0"/>
                <w:color w:val="000000"/>
                <w:sz w:val="28"/>
                <w:szCs w:val="28"/>
                <w:u w:val="single"/>
                <w:rtl/>
              </w:rPr>
              <w:t>المرشد الأكاديمي:</w:t>
            </w:r>
          </w:p>
          <w:p w:rsidR="00A81080" w:rsidRPr="00A4379E" w:rsidRDefault="00A81080" w:rsidP="00A97F5B">
            <w:pPr>
              <w:pStyle w:val="BlockText"/>
              <w:tabs>
                <w:tab w:val="left" w:pos="-75"/>
              </w:tabs>
              <w:spacing w:after="120" w:line="420" w:lineRule="exact"/>
              <w:ind w:left="0" w:right="142" w:firstLine="0"/>
              <w:rPr>
                <w:rFonts w:cs="Times New Roman"/>
                <w:bCs w:val="0"/>
                <w:i w:val="0"/>
                <w:iCs w:val="0"/>
                <w:color w:val="000000"/>
                <w:sz w:val="28"/>
                <w:szCs w:val="28"/>
                <w:rtl/>
              </w:rPr>
            </w:pPr>
            <w:r w:rsidRPr="00A4379E">
              <w:rPr>
                <w:rFonts w:cs="Times New Roman"/>
                <w:bCs w:val="0"/>
                <w:i w:val="0"/>
                <w:iCs w:val="0"/>
                <w:color w:val="000000"/>
                <w:sz w:val="28"/>
                <w:szCs w:val="28"/>
                <w:rtl/>
              </w:rPr>
              <w:t xml:space="preserve">يحدد </w:t>
            </w:r>
            <w:r w:rsidRPr="00A4379E">
              <w:rPr>
                <w:rFonts w:cs="Times New Roman"/>
                <w:bCs w:val="0"/>
                <w:i w:val="0"/>
                <w:iCs w:val="0"/>
                <w:color w:val="000000"/>
                <w:sz w:val="28"/>
                <w:szCs w:val="28"/>
                <w:rtl/>
                <w:lang w:bidi="ar-EG"/>
              </w:rPr>
              <w:t xml:space="preserve">مجلس </w:t>
            </w:r>
            <w:r w:rsidRPr="00A4379E">
              <w:rPr>
                <w:rFonts w:cs="Times New Roman"/>
                <w:bCs w:val="0"/>
                <w:i w:val="0"/>
                <w:iCs w:val="0"/>
                <w:color w:val="000000"/>
                <w:sz w:val="28"/>
                <w:szCs w:val="28"/>
                <w:rtl/>
              </w:rPr>
              <w:t>القسم لكل طالب مرشدا أكاديميا من أعضاء هيئة التدريس بالقسم من نفس التخصص كلما أمكن، وذلك لتقديم النصح والإرشاد خلال فترة دراسته ولمساعدته في اختيار المقررات الدراسية الأساسية و الإختيارية اللازمة لمجال تخصصه. ويكون رأي المرشد الأكاديمي استشاريا وليس إلزاميا للطالب وذلك حتى نهاية دراسة الطالب للمقررات. ويجوز للطالب حرية اختيار المشرف الأكاديمى كلما كان ذلك ممكناً. ويستبدل المرشد الأكاديمي بالمشرف العلمي عند تسجيل رسالة الطالب  لدرجتي الماجستير والدكتوراه.</w:t>
            </w:r>
            <w:r w:rsidR="00D9575E">
              <w:rPr>
                <w:rFonts w:cs="Times New Roman" w:hint="cs"/>
                <w:bCs w:val="0"/>
                <w:i w:val="0"/>
                <w:iCs w:val="0"/>
                <w:color w:val="000000"/>
                <w:sz w:val="28"/>
                <w:szCs w:val="28"/>
                <w:rtl/>
              </w:rPr>
              <w:t xml:space="preserve"> </w:t>
            </w:r>
          </w:p>
        </w:tc>
      </w:tr>
      <w:tr w:rsidR="00A81080" w:rsidRPr="00A4379E" w:rsidTr="00520022">
        <w:trPr>
          <w:trHeight w:val="50"/>
          <w:jc w:val="center"/>
        </w:trPr>
        <w:tc>
          <w:tcPr>
            <w:tcW w:w="734" w:type="dxa"/>
            <w:vAlign w:val="center"/>
          </w:tcPr>
          <w:p w:rsidR="00A81080" w:rsidRPr="00A4379E" w:rsidRDefault="00A81080" w:rsidP="005F6669">
            <w:pPr>
              <w:pStyle w:val="BlockText"/>
              <w:spacing w:after="120" w:line="420" w:lineRule="exact"/>
              <w:ind w:left="0" w:right="142" w:firstLine="0"/>
              <w:jc w:val="center"/>
              <w:rPr>
                <w:rFonts w:cs="Times New Roman"/>
                <w:b w:val="0"/>
                <w:i w:val="0"/>
                <w:iCs w:val="0"/>
                <w:color w:val="000000"/>
                <w:sz w:val="28"/>
                <w:szCs w:val="28"/>
                <w:rtl/>
              </w:rPr>
            </w:pPr>
            <w:r w:rsidRPr="005F6669">
              <w:rPr>
                <w:rFonts w:cs="Times New Roman"/>
                <w:b w:val="0"/>
                <w:i w:val="0"/>
                <w:iCs w:val="0"/>
                <w:color w:val="000000"/>
                <w:sz w:val="36"/>
                <w:szCs w:val="36"/>
                <w:rtl/>
              </w:rPr>
              <w:t>مادة (10)</w:t>
            </w:r>
          </w:p>
        </w:tc>
        <w:tc>
          <w:tcPr>
            <w:tcW w:w="9883" w:type="dxa"/>
          </w:tcPr>
          <w:p w:rsidR="00A81080" w:rsidRPr="00A4379E" w:rsidRDefault="00A81080" w:rsidP="00A97F5B">
            <w:pPr>
              <w:pStyle w:val="BlockText"/>
              <w:tabs>
                <w:tab w:val="left" w:pos="-75"/>
              </w:tabs>
              <w:spacing w:after="120" w:line="420" w:lineRule="exact"/>
              <w:ind w:left="0" w:right="142" w:firstLine="0"/>
              <w:rPr>
                <w:rFonts w:cs="Times New Roman"/>
                <w:b w:val="0"/>
                <w:i w:val="0"/>
                <w:iCs w:val="0"/>
                <w:color w:val="000000"/>
                <w:sz w:val="28"/>
                <w:szCs w:val="28"/>
                <w:u w:val="single"/>
              </w:rPr>
            </w:pPr>
            <w:r w:rsidRPr="00A4379E">
              <w:rPr>
                <w:rFonts w:cs="Times New Roman"/>
                <w:b w:val="0"/>
                <w:i w:val="0"/>
                <w:iCs w:val="0"/>
                <w:color w:val="000000"/>
                <w:sz w:val="28"/>
                <w:szCs w:val="28"/>
                <w:u w:val="single"/>
                <w:rtl/>
              </w:rPr>
              <w:t>تحويل الساعات المعتمدة:</w:t>
            </w:r>
          </w:p>
          <w:p w:rsidR="00A81080" w:rsidRPr="00A4379E" w:rsidRDefault="002920B1" w:rsidP="00A97F5B">
            <w:pPr>
              <w:pStyle w:val="BlockText"/>
              <w:numPr>
                <w:ilvl w:val="0"/>
                <w:numId w:val="7"/>
              </w:numPr>
              <w:tabs>
                <w:tab w:val="clear" w:pos="720"/>
              </w:tabs>
              <w:spacing w:after="120" w:line="420" w:lineRule="exact"/>
              <w:ind w:left="360" w:right="142"/>
              <w:rPr>
                <w:rFonts w:cs="Times New Roman"/>
                <w:bCs w:val="0"/>
                <w:i w:val="0"/>
                <w:iCs w:val="0"/>
                <w:color w:val="000000"/>
                <w:sz w:val="28"/>
                <w:szCs w:val="28"/>
                <w:rtl/>
              </w:rPr>
            </w:pPr>
            <w:r>
              <w:rPr>
                <w:rFonts w:cs="Times New Roman"/>
                <w:bCs w:val="0"/>
                <w:i w:val="0"/>
                <w:iCs w:val="0"/>
                <w:color w:val="000000"/>
                <w:sz w:val="28"/>
                <w:szCs w:val="28"/>
                <w:rtl/>
              </w:rPr>
              <w:t>بعد موافقة مجلس المعهد وبناءً</w:t>
            </w:r>
            <w:r w:rsidR="00A81080" w:rsidRPr="00A4379E">
              <w:rPr>
                <w:rFonts w:cs="Times New Roman"/>
                <w:bCs w:val="0"/>
                <w:i w:val="0"/>
                <w:iCs w:val="0"/>
                <w:color w:val="000000"/>
                <w:sz w:val="28"/>
                <w:szCs w:val="28"/>
                <w:rtl/>
              </w:rPr>
              <w:t xml:space="preserve"> على اقتراح مجلس القسم يسمح للطالب بتحويل عدد من الساعات المعتمدة سبق له أن درسها في</w:t>
            </w:r>
            <w:r w:rsidR="00A81080" w:rsidRPr="00A4379E">
              <w:rPr>
                <w:rFonts w:cs="Times New Roman"/>
                <w:bCs w:val="0"/>
                <w:i w:val="0"/>
                <w:iCs w:val="0"/>
                <w:color w:val="000000"/>
                <w:sz w:val="28"/>
                <w:szCs w:val="28"/>
                <w:rtl/>
                <w:lang w:bidi="ar-EG"/>
              </w:rPr>
              <w:t xml:space="preserve"> كلية / معهد</w:t>
            </w:r>
            <w:r w:rsidR="00A81080" w:rsidRPr="00A4379E">
              <w:rPr>
                <w:rFonts w:cs="Times New Roman"/>
                <w:bCs w:val="0"/>
                <w:i w:val="0"/>
                <w:iCs w:val="0"/>
                <w:color w:val="000000"/>
                <w:sz w:val="28"/>
                <w:szCs w:val="28"/>
                <w:rtl/>
              </w:rPr>
              <w:t xml:space="preserve"> أو جامعة أخرى على أن تكون من بين متطلبات الحصول على الدرجة وان يكون قد نجح فيها بتقدير لا يقل عن(</w:t>
            </w:r>
            <w:r w:rsidR="00A81080" w:rsidRPr="00A4379E">
              <w:rPr>
                <w:rFonts w:cs="Times New Roman"/>
                <w:bCs w:val="0"/>
                <w:i w:val="0"/>
                <w:iCs w:val="0"/>
                <w:color w:val="000000"/>
                <w:sz w:val="28"/>
                <w:szCs w:val="28"/>
              </w:rPr>
              <w:t xml:space="preserve">( C </w:t>
            </w:r>
            <w:r w:rsidR="00A81080" w:rsidRPr="00A4379E">
              <w:rPr>
                <w:rFonts w:cs="Times New Roman"/>
                <w:bCs w:val="0"/>
                <w:i w:val="0"/>
                <w:iCs w:val="0"/>
                <w:color w:val="000000"/>
                <w:sz w:val="28"/>
                <w:szCs w:val="28"/>
                <w:rtl/>
              </w:rPr>
              <w:t>أو ما يعادله بشرط:</w:t>
            </w:r>
          </w:p>
          <w:p w:rsidR="00A81080" w:rsidRPr="00A4379E" w:rsidRDefault="00A81080" w:rsidP="00A97F5B">
            <w:pPr>
              <w:pStyle w:val="BlockText"/>
              <w:spacing w:after="120" w:line="420" w:lineRule="exact"/>
              <w:ind w:left="717" w:right="142" w:hanging="317"/>
              <w:rPr>
                <w:rFonts w:cs="Times New Roman"/>
                <w:bCs w:val="0"/>
                <w:i w:val="0"/>
                <w:iCs w:val="0"/>
                <w:color w:val="000000"/>
                <w:sz w:val="28"/>
                <w:szCs w:val="28"/>
                <w:rtl/>
              </w:rPr>
            </w:pPr>
            <w:r w:rsidRPr="00A4379E">
              <w:rPr>
                <w:rFonts w:cs="Times New Roman"/>
                <w:bCs w:val="0"/>
                <w:i w:val="0"/>
                <w:iCs w:val="0"/>
                <w:color w:val="000000"/>
                <w:sz w:val="28"/>
                <w:szCs w:val="28"/>
                <w:rtl/>
              </w:rPr>
              <w:t xml:space="preserve">( أ )  ألا يزيد مجموع الساعات المحولة عن 30٪ من مجموع الساعات الدراسية اللازمة    </w:t>
            </w:r>
          </w:p>
          <w:p w:rsidR="00A81080" w:rsidRPr="00A4379E" w:rsidRDefault="00A81080" w:rsidP="00A97F5B">
            <w:pPr>
              <w:pStyle w:val="BlockText"/>
              <w:spacing w:after="120" w:line="420" w:lineRule="exact"/>
              <w:ind w:left="717" w:right="142" w:hanging="317"/>
              <w:rPr>
                <w:rFonts w:cs="Times New Roman"/>
                <w:bCs w:val="0"/>
                <w:i w:val="0"/>
                <w:iCs w:val="0"/>
                <w:color w:val="000000"/>
                <w:sz w:val="28"/>
                <w:szCs w:val="28"/>
                <w:rtl/>
              </w:rPr>
            </w:pPr>
            <w:r w:rsidRPr="00A4379E">
              <w:rPr>
                <w:rFonts w:cs="Times New Roman"/>
                <w:bCs w:val="0"/>
                <w:i w:val="0"/>
                <w:iCs w:val="0"/>
                <w:color w:val="000000"/>
                <w:sz w:val="28"/>
                <w:szCs w:val="28"/>
                <w:rtl/>
              </w:rPr>
              <w:t xml:space="preserve">        للحصول على الدرجة.</w:t>
            </w:r>
          </w:p>
          <w:p w:rsidR="00A81080" w:rsidRPr="00A4379E" w:rsidRDefault="00A81080" w:rsidP="00A97F5B">
            <w:pPr>
              <w:pStyle w:val="BlockText"/>
              <w:spacing w:after="120" w:line="420" w:lineRule="exact"/>
              <w:ind w:left="717" w:right="142" w:hanging="317"/>
              <w:jc w:val="both"/>
              <w:rPr>
                <w:rFonts w:cs="Times New Roman"/>
                <w:bCs w:val="0"/>
                <w:i w:val="0"/>
                <w:iCs w:val="0"/>
                <w:color w:val="000000"/>
                <w:sz w:val="28"/>
                <w:szCs w:val="28"/>
              </w:rPr>
            </w:pPr>
            <w:r w:rsidRPr="00A4379E">
              <w:rPr>
                <w:rFonts w:cs="Times New Roman"/>
                <w:bCs w:val="0"/>
                <w:i w:val="0"/>
                <w:iCs w:val="0"/>
                <w:color w:val="000000"/>
                <w:sz w:val="28"/>
                <w:szCs w:val="28"/>
                <w:rtl/>
              </w:rPr>
              <w:t>(ب) ألا تكون قد احتسبت له وحصل بموجب دراستها على شهادة أو درجة علمية أخرى،</w:t>
            </w:r>
          </w:p>
          <w:p w:rsidR="00A81080" w:rsidRPr="00EC403D" w:rsidRDefault="00A81080" w:rsidP="00A97F5B">
            <w:pPr>
              <w:pStyle w:val="BlockText"/>
              <w:spacing w:after="120" w:line="420" w:lineRule="exact"/>
              <w:ind w:left="717" w:right="142" w:hanging="317"/>
              <w:rPr>
                <w:rFonts w:cs="Times New Roman"/>
                <w:bCs w:val="0"/>
                <w:i w:val="0"/>
                <w:iCs w:val="0"/>
                <w:color w:val="000000"/>
                <w:sz w:val="28"/>
                <w:szCs w:val="28"/>
                <w:rtl/>
              </w:rPr>
            </w:pPr>
            <w:r w:rsidRPr="00EC403D">
              <w:rPr>
                <w:rFonts w:cs="Times New Roman"/>
                <w:bCs w:val="0"/>
                <w:i w:val="0"/>
                <w:iCs w:val="0"/>
                <w:color w:val="000000"/>
                <w:sz w:val="28"/>
                <w:szCs w:val="28"/>
                <w:rtl/>
              </w:rPr>
              <w:t>(ج)</w:t>
            </w:r>
            <w:r w:rsidR="00F44E54" w:rsidRPr="00EC403D">
              <w:rPr>
                <w:rFonts w:cs="Times New Roman"/>
                <w:bCs w:val="0"/>
                <w:i w:val="0"/>
                <w:iCs w:val="0"/>
                <w:color w:val="000000"/>
                <w:sz w:val="28"/>
                <w:szCs w:val="28"/>
                <w:rtl/>
              </w:rPr>
              <w:t xml:space="preserve"> </w:t>
            </w:r>
            <w:r w:rsidR="00BF1702" w:rsidRPr="00EC403D">
              <w:rPr>
                <w:rFonts w:cs="Times New Roman" w:hint="cs"/>
                <w:bCs w:val="0"/>
                <w:i w:val="0"/>
                <w:iCs w:val="0"/>
                <w:color w:val="000000"/>
                <w:sz w:val="28"/>
                <w:szCs w:val="28"/>
                <w:rtl/>
              </w:rPr>
              <w:t>الا تكون قد مر عليها اكثر من خمس سنوات من تاريخ اجتيازه المقرر وحتي حصوله علي درجة الماجستير.</w:t>
            </w:r>
          </w:p>
          <w:p w:rsidR="00655C58" w:rsidRPr="00AD2340" w:rsidRDefault="00A81080" w:rsidP="00D25270">
            <w:pPr>
              <w:pStyle w:val="BlockText"/>
              <w:numPr>
                <w:ilvl w:val="0"/>
                <w:numId w:val="7"/>
              </w:numPr>
              <w:tabs>
                <w:tab w:val="clear" w:pos="720"/>
                <w:tab w:val="num" w:pos="-123"/>
              </w:tabs>
              <w:spacing w:after="120" w:line="420" w:lineRule="exact"/>
              <w:ind w:left="360" w:right="142"/>
              <w:rPr>
                <w:rFonts w:cs="Times New Roman"/>
                <w:bCs w:val="0"/>
                <w:i w:val="0"/>
                <w:iCs w:val="0"/>
                <w:color w:val="000000"/>
                <w:sz w:val="28"/>
                <w:szCs w:val="28"/>
                <w:rtl/>
              </w:rPr>
            </w:pPr>
            <w:r w:rsidRPr="00A4379E">
              <w:rPr>
                <w:rFonts w:cs="Times New Roman"/>
                <w:bCs w:val="0"/>
                <w:i w:val="0"/>
                <w:iCs w:val="0"/>
                <w:color w:val="000000"/>
                <w:sz w:val="28"/>
                <w:szCs w:val="28"/>
                <w:rtl/>
              </w:rPr>
              <w:t>يسمح للطالب المسجل في أحد برامج الدراسات العليا بجامعة الإسكندرية أن يحول أي عدد من الساعات المعتمدة التي نجح فيها بتقدير</w:t>
            </w:r>
            <w:r w:rsidRPr="00A4379E">
              <w:rPr>
                <w:rFonts w:cs="Times New Roman"/>
                <w:bCs w:val="0"/>
                <w:i w:val="0"/>
                <w:iCs w:val="0"/>
                <w:color w:val="000000"/>
                <w:sz w:val="28"/>
                <w:szCs w:val="28"/>
              </w:rPr>
              <w:t xml:space="preserve">C ) </w:t>
            </w:r>
            <w:r w:rsidRPr="00A4379E">
              <w:rPr>
                <w:rFonts w:cs="Times New Roman"/>
                <w:bCs w:val="0"/>
                <w:i w:val="0"/>
                <w:iCs w:val="0"/>
                <w:color w:val="000000"/>
                <w:sz w:val="28"/>
                <w:szCs w:val="28"/>
                <w:rtl/>
              </w:rPr>
              <w:t>) على الأقل أو ما يعادله سبق وأن درسها في جامعة الإسكندرية في برنامج التعليم المستمر أو برنامج لم يستكمل إلى أي من برامج الدراسات العليا التي يرغب في الالتحاق بها إذا كانت هذه المقررات من متطلبات البر</w:t>
            </w:r>
            <w:r w:rsidR="00A75ABF">
              <w:rPr>
                <w:rFonts w:cs="Times New Roman"/>
                <w:bCs w:val="0"/>
                <w:i w:val="0"/>
                <w:iCs w:val="0"/>
                <w:color w:val="000000"/>
                <w:sz w:val="28"/>
                <w:szCs w:val="28"/>
                <w:rtl/>
              </w:rPr>
              <w:t xml:space="preserve">نامج </w:t>
            </w:r>
            <w:r w:rsidR="00A75ABF">
              <w:rPr>
                <w:rFonts w:cs="Times New Roman" w:hint="cs"/>
                <w:bCs w:val="0"/>
                <w:i w:val="0"/>
                <w:iCs w:val="0"/>
                <w:color w:val="000000"/>
                <w:sz w:val="28"/>
                <w:szCs w:val="28"/>
                <w:rtl/>
              </w:rPr>
              <w:t xml:space="preserve">في </w:t>
            </w:r>
            <w:r w:rsidR="00A75ABF" w:rsidRPr="00EC403D">
              <w:rPr>
                <w:rFonts w:cs="Times New Roman" w:hint="cs"/>
                <w:bCs w:val="0"/>
                <w:i w:val="0"/>
                <w:iCs w:val="0"/>
                <w:color w:val="000000"/>
                <w:sz w:val="28"/>
                <w:szCs w:val="28"/>
                <w:rtl/>
              </w:rPr>
              <w:t xml:space="preserve">اللائحة </w:t>
            </w:r>
            <w:r w:rsidR="00A75ABF" w:rsidRPr="00EC403D">
              <w:rPr>
                <w:rFonts w:cs="Times New Roman"/>
                <w:bCs w:val="0"/>
                <w:i w:val="0"/>
                <w:iCs w:val="0"/>
                <w:color w:val="000000"/>
                <w:sz w:val="28"/>
                <w:szCs w:val="28"/>
                <w:rtl/>
              </w:rPr>
              <w:t>وتدخل</w:t>
            </w:r>
            <w:r w:rsidR="00A75ABF" w:rsidRPr="00EC403D">
              <w:rPr>
                <w:rFonts w:cs="Times New Roman" w:hint="cs"/>
                <w:bCs w:val="0"/>
                <w:i w:val="0"/>
                <w:iCs w:val="0"/>
                <w:color w:val="000000"/>
                <w:sz w:val="28"/>
                <w:szCs w:val="28"/>
                <w:rtl/>
              </w:rPr>
              <w:t xml:space="preserve"> الساعات المحولة سواء من خارج او داخل جامعة الاسكندرية في حساب نقاط التقدير التراكمي للدرجات </w:t>
            </w:r>
            <w:r w:rsidR="00A75ABF" w:rsidRPr="00EC403D">
              <w:rPr>
                <w:rFonts w:cs="Times New Roman"/>
                <w:bCs w:val="0"/>
                <w:i w:val="0"/>
                <w:iCs w:val="0"/>
                <w:color w:val="000000"/>
                <w:sz w:val="28"/>
                <w:szCs w:val="28"/>
              </w:rPr>
              <w:t>CGPA</w:t>
            </w:r>
            <w:r w:rsidRPr="00EC403D">
              <w:rPr>
                <w:rFonts w:cs="Times New Roman"/>
                <w:bCs w:val="0"/>
                <w:i w:val="0"/>
                <w:iCs w:val="0"/>
                <w:color w:val="000000"/>
                <w:sz w:val="28"/>
                <w:szCs w:val="28"/>
                <w:rtl/>
              </w:rPr>
              <w:t>.</w:t>
            </w:r>
          </w:p>
          <w:p w:rsidR="00B129CD" w:rsidRDefault="00B129CD" w:rsidP="007B1CEB">
            <w:pPr>
              <w:pStyle w:val="BlockText"/>
              <w:spacing w:after="120" w:line="420" w:lineRule="exact"/>
              <w:ind w:right="142"/>
              <w:rPr>
                <w:rFonts w:cs="Times New Roman"/>
                <w:b w:val="0"/>
                <w:bCs w:val="0"/>
                <w:i w:val="0"/>
                <w:iCs w:val="0"/>
                <w:color w:val="000000"/>
                <w:sz w:val="28"/>
                <w:szCs w:val="28"/>
                <w:rtl/>
              </w:rPr>
            </w:pPr>
          </w:p>
          <w:p w:rsidR="00520022" w:rsidRDefault="00520022" w:rsidP="007B1CEB">
            <w:pPr>
              <w:pStyle w:val="BlockText"/>
              <w:spacing w:after="120" w:line="420" w:lineRule="exact"/>
              <w:ind w:right="142"/>
              <w:rPr>
                <w:rFonts w:cs="Times New Roman"/>
                <w:b w:val="0"/>
                <w:bCs w:val="0"/>
                <w:i w:val="0"/>
                <w:iCs w:val="0"/>
                <w:color w:val="000000"/>
                <w:sz w:val="28"/>
                <w:szCs w:val="28"/>
                <w:rtl/>
              </w:rPr>
            </w:pPr>
          </w:p>
          <w:p w:rsidR="00520022" w:rsidRPr="00A4379E" w:rsidRDefault="00520022" w:rsidP="007B1CEB">
            <w:pPr>
              <w:pStyle w:val="BlockText"/>
              <w:spacing w:after="120" w:line="420" w:lineRule="exact"/>
              <w:ind w:right="142"/>
              <w:rPr>
                <w:rFonts w:cs="Times New Roman"/>
                <w:b w:val="0"/>
                <w:bCs w:val="0"/>
                <w:i w:val="0"/>
                <w:iCs w:val="0"/>
                <w:color w:val="000000"/>
                <w:sz w:val="28"/>
                <w:szCs w:val="28"/>
                <w:rtl/>
              </w:rPr>
            </w:pPr>
          </w:p>
        </w:tc>
      </w:tr>
      <w:tr w:rsidR="00A81080" w:rsidRPr="00A4379E" w:rsidTr="00520022">
        <w:trPr>
          <w:jc w:val="center"/>
        </w:trPr>
        <w:tc>
          <w:tcPr>
            <w:tcW w:w="10617" w:type="dxa"/>
            <w:gridSpan w:val="2"/>
            <w:shd w:val="clear" w:color="auto" w:fill="E6E6E6"/>
            <w:vAlign w:val="center"/>
          </w:tcPr>
          <w:p w:rsidR="00A81080" w:rsidRPr="00A4379E" w:rsidRDefault="00F1192F" w:rsidP="008D67A2">
            <w:pPr>
              <w:spacing w:after="120" w:line="400" w:lineRule="exact"/>
              <w:ind w:right="144"/>
              <w:jc w:val="center"/>
              <w:rPr>
                <w:b/>
                <w:bCs/>
                <w:sz w:val="28"/>
                <w:szCs w:val="28"/>
                <w:rtl/>
              </w:rPr>
            </w:pPr>
            <w:r>
              <w:rPr>
                <w:rFonts w:hint="cs"/>
                <w:bCs/>
                <w:color w:val="000000"/>
                <w:sz w:val="28"/>
                <w:szCs w:val="28"/>
                <w:rtl/>
                <w:lang w:eastAsia="en-US"/>
              </w:rPr>
              <w:lastRenderedPageBreak/>
              <w:t xml:space="preserve">الباب </w:t>
            </w:r>
            <w:r w:rsidR="000D30FE">
              <w:rPr>
                <w:bCs/>
                <w:color w:val="000000"/>
                <w:sz w:val="28"/>
                <w:szCs w:val="28"/>
                <w:rtl/>
                <w:lang w:eastAsia="en-US"/>
              </w:rPr>
              <w:t>ال</w:t>
            </w:r>
            <w:r>
              <w:rPr>
                <w:rFonts w:hint="cs"/>
                <w:bCs/>
                <w:color w:val="000000"/>
                <w:sz w:val="28"/>
                <w:szCs w:val="28"/>
                <w:rtl/>
                <w:lang w:eastAsia="en-US"/>
              </w:rPr>
              <w:t>ثال</w:t>
            </w:r>
            <w:r w:rsidR="00086FFB">
              <w:rPr>
                <w:rFonts w:hint="cs"/>
                <w:bCs/>
                <w:color w:val="000000"/>
                <w:sz w:val="28"/>
                <w:szCs w:val="28"/>
                <w:rtl/>
                <w:lang w:eastAsia="en-US"/>
              </w:rPr>
              <w:t>ى</w:t>
            </w:r>
            <w:r w:rsidR="000D30FE">
              <w:rPr>
                <w:rFonts w:hint="cs"/>
                <w:bCs/>
                <w:color w:val="000000"/>
                <w:sz w:val="28"/>
                <w:szCs w:val="28"/>
                <w:rtl/>
                <w:lang w:eastAsia="en-US"/>
              </w:rPr>
              <w:t xml:space="preserve"> </w:t>
            </w:r>
            <w:r w:rsidR="00A81080" w:rsidRPr="00A4379E">
              <w:rPr>
                <w:bCs/>
                <w:color w:val="000000"/>
                <w:sz w:val="28"/>
                <w:szCs w:val="28"/>
                <w:rtl/>
                <w:lang w:eastAsia="en-US"/>
              </w:rPr>
              <w:t>: قواعد الحصول على درجة ماجستير</w:t>
            </w:r>
            <w:r w:rsidR="008D67A2">
              <w:rPr>
                <w:rFonts w:hint="cs"/>
                <w:b/>
                <w:bCs/>
                <w:sz w:val="32"/>
                <w:szCs w:val="32"/>
                <w:rtl/>
              </w:rPr>
              <w:t xml:space="preserve"> تقنيات ومواد</w:t>
            </w:r>
            <w:r w:rsidR="008D67A2" w:rsidRPr="000B64CF">
              <w:rPr>
                <w:rFonts w:hint="cs"/>
                <w:b/>
                <w:bCs/>
                <w:sz w:val="32"/>
                <w:szCs w:val="32"/>
                <w:rtl/>
              </w:rPr>
              <w:t xml:space="preserve"> الطاقة المتجددة</w:t>
            </w:r>
          </w:p>
        </w:tc>
      </w:tr>
      <w:tr w:rsidR="00A81080" w:rsidRPr="00A4379E" w:rsidTr="00520022">
        <w:trPr>
          <w:trHeight w:val="505"/>
          <w:jc w:val="center"/>
        </w:trPr>
        <w:tc>
          <w:tcPr>
            <w:tcW w:w="734" w:type="dxa"/>
            <w:vAlign w:val="center"/>
          </w:tcPr>
          <w:p w:rsidR="00A81080" w:rsidRPr="005F6669" w:rsidRDefault="00A81080" w:rsidP="007F6F19">
            <w:pPr>
              <w:pStyle w:val="BlockText"/>
              <w:tabs>
                <w:tab w:val="left" w:pos="998"/>
              </w:tabs>
              <w:spacing w:after="120" w:line="400" w:lineRule="exact"/>
              <w:ind w:left="0" w:right="144"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مادة (</w:t>
            </w:r>
            <w:r w:rsidR="007F6F19">
              <w:rPr>
                <w:rFonts w:cs="Times New Roman" w:hint="cs"/>
                <w:b w:val="0"/>
                <w:i w:val="0"/>
                <w:iCs w:val="0"/>
                <w:color w:val="000000"/>
                <w:sz w:val="36"/>
                <w:szCs w:val="36"/>
                <w:rtl/>
              </w:rPr>
              <w:t>11</w:t>
            </w:r>
            <w:r w:rsidRPr="005F6669">
              <w:rPr>
                <w:rFonts w:cs="Times New Roman"/>
                <w:b w:val="0"/>
                <w:i w:val="0"/>
                <w:iCs w:val="0"/>
                <w:color w:val="000000"/>
                <w:sz w:val="36"/>
                <w:szCs w:val="36"/>
                <w:rtl/>
              </w:rPr>
              <w:t>)</w:t>
            </w:r>
          </w:p>
        </w:tc>
        <w:tc>
          <w:tcPr>
            <w:tcW w:w="9883" w:type="dxa"/>
          </w:tcPr>
          <w:p w:rsidR="00A81080" w:rsidRPr="00A4379E" w:rsidRDefault="00A81080" w:rsidP="00EB6534">
            <w:pPr>
              <w:tabs>
                <w:tab w:val="left" w:pos="998"/>
              </w:tabs>
              <w:spacing w:after="120" w:line="400" w:lineRule="exact"/>
              <w:ind w:right="144"/>
              <w:jc w:val="both"/>
              <w:rPr>
                <w:b/>
                <w:color w:val="000000"/>
                <w:sz w:val="28"/>
                <w:szCs w:val="28"/>
                <w:rtl/>
                <w:lang w:eastAsia="en-US"/>
              </w:rPr>
            </w:pPr>
            <w:r w:rsidRPr="00A4379E">
              <w:rPr>
                <w:bCs/>
                <w:color w:val="000000"/>
                <w:sz w:val="28"/>
                <w:szCs w:val="28"/>
                <w:u w:val="single"/>
                <w:rtl/>
                <w:lang w:eastAsia="en-US"/>
              </w:rPr>
              <w:t>شــــروط التســـجيل:</w:t>
            </w:r>
          </w:p>
          <w:p w:rsidR="00A81080" w:rsidRPr="00A4379E" w:rsidRDefault="00A81080" w:rsidP="00E80E15">
            <w:pPr>
              <w:pStyle w:val="BlockText"/>
              <w:tabs>
                <w:tab w:val="left" w:pos="-75"/>
              </w:tabs>
              <w:spacing w:after="120" w:line="380" w:lineRule="exact"/>
              <w:ind w:left="0" w:right="142" w:firstLine="0"/>
              <w:rPr>
                <w:rFonts w:cs="Times New Roman"/>
                <w:bCs w:val="0"/>
                <w:i w:val="0"/>
                <w:iCs w:val="0"/>
                <w:color w:val="000000"/>
                <w:sz w:val="28"/>
                <w:szCs w:val="28"/>
              </w:rPr>
            </w:pPr>
            <w:r w:rsidRPr="00A4379E">
              <w:rPr>
                <w:rFonts w:cs="Times New Roman"/>
                <w:bCs w:val="0"/>
                <w:i w:val="0"/>
                <w:iCs w:val="0"/>
                <w:color w:val="000000"/>
                <w:sz w:val="28"/>
                <w:szCs w:val="28"/>
                <w:rtl/>
              </w:rPr>
              <w:t>يشتر</w:t>
            </w:r>
            <w:r w:rsidR="00294A7B">
              <w:rPr>
                <w:rFonts w:cs="Times New Roman"/>
                <w:bCs w:val="0"/>
                <w:i w:val="0"/>
                <w:iCs w:val="0"/>
                <w:color w:val="000000"/>
                <w:sz w:val="28"/>
                <w:szCs w:val="28"/>
                <w:rtl/>
              </w:rPr>
              <w:t xml:space="preserve">ط ما يلي في تسجيل الطالب لدرجة </w:t>
            </w:r>
            <w:r w:rsidRPr="00377625">
              <w:rPr>
                <w:rFonts w:cs="Times New Roman"/>
                <w:bCs w:val="0"/>
                <w:i w:val="0"/>
                <w:iCs w:val="0"/>
                <w:color w:val="000000" w:themeColor="text1"/>
                <w:sz w:val="28"/>
                <w:szCs w:val="28"/>
                <w:rtl/>
              </w:rPr>
              <w:t>ماجستير</w:t>
            </w:r>
            <w:r w:rsidR="00E80E15" w:rsidRPr="00377625">
              <w:rPr>
                <w:rFonts w:hint="cs"/>
                <w:b w:val="0"/>
                <w:bCs w:val="0"/>
                <w:i w:val="0"/>
                <w:iCs w:val="0"/>
                <w:color w:val="000000" w:themeColor="text1"/>
                <w:sz w:val="32"/>
                <w:szCs w:val="32"/>
                <w:rtl/>
              </w:rPr>
              <w:t xml:space="preserve"> تقنيات ومواد الطاقة المتجددة</w:t>
            </w:r>
            <w:r w:rsidR="00D42F51">
              <w:rPr>
                <w:rFonts w:cs="Times New Roman"/>
                <w:bCs w:val="0"/>
                <w:i w:val="0"/>
                <w:iCs w:val="0"/>
                <w:color w:val="000000"/>
                <w:sz w:val="28"/>
                <w:szCs w:val="28"/>
              </w:rPr>
              <w:t xml:space="preserve"> </w:t>
            </w:r>
            <w:r w:rsidRPr="00A4379E">
              <w:rPr>
                <w:rFonts w:cs="Times New Roman"/>
                <w:bCs w:val="0"/>
                <w:i w:val="0"/>
                <w:iCs w:val="0"/>
                <w:color w:val="000000"/>
                <w:sz w:val="28"/>
                <w:szCs w:val="28"/>
                <w:rtl/>
              </w:rPr>
              <w:t xml:space="preserve">بالإضافة للشروط الواردة في ماده (5): </w:t>
            </w:r>
          </w:p>
          <w:p w:rsidR="00A81080" w:rsidRPr="00A4379E" w:rsidRDefault="00A81080" w:rsidP="00DA3714">
            <w:pPr>
              <w:pStyle w:val="BlockText"/>
              <w:numPr>
                <w:ilvl w:val="0"/>
                <w:numId w:val="8"/>
              </w:numPr>
              <w:spacing w:after="120" w:line="380" w:lineRule="exact"/>
              <w:ind w:left="360" w:right="142"/>
              <w:rPr>
                <w:rFonts w:cs="Times New Roman"/>
                <w:bCs w:val="0"/>
                <w:i w:val="0"/>
                <w:iCs w:val="0"/>
                <w:color w:val="000000"/>
                <w:sz w:val="28"/>
                <w:szCs w:val="28"/>
              </w:rPr>
            </w:pPr>
            <w:r w:rsidRPr="00A4379E">
              <w:rPr>
                <w:rFonts w:cs="Times New Roman"/>
                <w:bCs w:val="0"/>
                <w:i w:val="0"/>
                <w:iCs w:val="0"/>
                <w:color w:val="000000"/>
                <w:sz w:val="28"/>
                <w:szCs w:val="28"/>
                <w:rtl/>
              </w:rPr>
              <w:t>أن يكون حاصلاً</w:t>
            </w:r>
            <w:r w:rsidR="00D42F51">
              <w:rPr>
                <w:rFonts w:cs="Times New Roman"/>
                <w:bCs w:val="0"/>
                <w:i w:val="0"/>
                <w:iCs w:val="0"/>
                <w:color w:val="000000"/>
                <w:sz w:val="28"/>
                <w:szCs w:val="28"/>
                <w:rtl/>
              </w:rPr>
              <w:t xml:space="preserve"> على درجة البكالوريوس</w:t>
            </w:r>
            <w:r w:rsidR="00B42EA0">
              <w:rPr>
                <w:rFonts w:cs="Times New Roman" w:hint="cs"/>
                <w:bCs w:val="0"/>
                <w:i w:val="0"/>
                <w:iCs w:val="0"/>
                <w:color w:val="000000"/>
                <w:sz w:val="28"/>
                <w:szCs w:val="28"/>
                <w:rtl/>
              </w:rPr>
              <w:t xml:space="preserve"> </w:t>
            </w:r>
            <w:r w:rsidR="00B42EA0">
              <w:rPr>
                <w:rFonts w:cs="Times New Roman" w:hint="cs"/>
                <w:bCs w:val="0"/>
                <w:i w:val="0"/>
                <w:iCs w:val="0"/>
                <w:color w:val="000000"/>
                <w:sz w:val="28"/>
                <w:szCs w:val="28"/>
                <w:rtl/>
                <w:lang w:bidi="ar-EG"/>
              </w:rPr>
              <w:t xml:space="preserve">العلوم اوالهندسة </w:t>
            </w:r>
            <w:r w:rsidR="00D42F51">
              <w:rPr>
                <w:rFonts w:cs="Times New Roman"/>
                <w:bCs w:val="0"/>
                <w:i w:val="0"/>
                <w:iCs w:val="0"/>
                <w:color w:val="000000"/>
                <w:sz w:val="28"/>
                <w:szCs w:val="28"/>
              </w:rPr>
              <w:t xml:space="preserve"> </w:t>
            </w:r>
            <w:r w:rsidRPr="00A4379E">
              <w:rPr>
                <w:rFonts w:cs="Times New Roman"/>
                <w:bCs w:val="0"/>
                <w:i w:val="0"/>
                <w:iCs w:val="0"/>
                <w:color w:val="000000"/>
                <w:sz w:val="28"/>
                <w:szCs w:val="28"/>
                <w:rtl/>
              </w:rPr>
              <w:t>في التخصصات التى يحددها مجلس الق</w:t>
            </w:r>
            <w:r w:rsidR="00377625">
              <w:rPr>
                <w:rFonts w:cs="Times New Roman"/>
                <w:bCs w:val="0"/>
                <w:i w:val="0"/>
                <w:iCs w:val="0"/>
                <w:color w:val="000000"/>
                <w:sz w:val="28"/>
                <w:szCs w:val="28"/>
                <w:rtl/>
              </w:rPr>
              <w:t xml:space="preserve">سم  بتقدير عام جيد على الأقل </w:t>
            </w:r>
            <w:r w:rsidR="00377625">
              <w:rPr>
                <w:rFonts w:cs="Times New Roman" w:hint="cs"/>
                <w:bCs w:val="0"/>
                <w:i w:val="0"/>
                <w:iCs w:val="0"/>
                <w:color w:val="000000"/>
                <w:sz w:val="28"/>
                <w:szCs w:val="28"/>
                <w:rtl/>
              </w:rPr>
              <w:t>او</w:t>
            </w:r>
            <w:r w:rsidR="00D42F51">
              <w:rPr>
                <w:rFonts w:cs="Times New Roman"/>
                <w:bCs w:val="0"/>
                <w:i w:val="0"/>
                <w:iCs w:val="0"/>
                <w:color w:val="000000"/>
                <w:sz w:val="28"/>
                <w:szCs w:val="28"/>
              </w:rPr>
              <w:t xml:space="preserve"> </w:t>
            </w:r>
            <w:r w:rsidR="00377625">
              <w:rPr>
                <w:rFonts w:cs="Times New Roman"/>
                <w:bCs w:val="0"/>
                <w:i w:val="0"/>
                <w:iCs w:val="0"/>
                <w:color w:val="000000"/>
                <w:sz w:val="28"/>
                <w:szCs w:val="28"/>
              </w:rPr>
              <w:t>(</w:t>
            </w:r>
            <w:r w:rsidR="00DA3714">
              <w:rPr>
                <w:rFonts w:cs="Times New Roman"/>
                <w:bCs w:val="0"/>
                <w:i w:val="0"/>
                <w:iCs w:val="0"/>
                <w:color w:val="000000"/>
                <w:sz w:val="28"/>
                <w:szCs w:val="28"/>
              </w:rPr>
              <w:t>2.333</w:t>
            </w:r>
            <w:r w:rsidR="00377625">
              <w:rPr>
                <w:rFonts w:cs="Times New Roman"/>
                <w:bCs w:val="0"/>
                <w:i w:val="0"/>
                <w:iCs w:val="0"/>
                <w:color w:val="000000"/>
                <w:sz w:val="28"/>
                <w:szCs w:val="28"/>
              </w:rPr>
              <w:t>)</w:t>
            </w:r>
            <w:r w:rsidRPr="00A4379E">
              <w:rPr>
                <w:rFonts w:cs="Times New Roman"/>
                <w:bCs w:val="0"/>
                <w:i w:val="0"/>
                <w:iCs w:val="0"/>
                <w:color w:val="000000"/>
                <w:sz w:val="28"/>
                <w:szCs w:val="28"/>
                <w:rtl/>
              </w:rPr>
              <w:t>و ما يعادل هذا التقدير من إحدى الجامعات/ المعاهد المعترف بها من المجلس الأعلى للجامعات.</w:t>
            </w:r>
          </w:p>
          <w:p w:rsidR="00A81080" w:rsidRPr="00A4379E" w:rsidRDefault="00A81080" w:rsidP="00C76AE9">
            <w:pPr>
              <w:pStyle w:val="BlockText"/>
              <w:numPr>
                <w:ilvl w:val="0"/>
                <w:numId w:val="8"/>
              </w:numPr>
              <w:spacing w:after="120" w:line="380" w:lineRule="exact"/>
              <w:ind w:left="360" w:right="142"/>
              <w:rPr>
                <w:rFonts w:cs="Times New Roman"/>
                <w:bCs w:val="0"/>
                <w:i w:val="0"/>
                <w:iCs w:val="0"/>
                <w:color w:val="000000"/>
                <w:sz w:val="28"/>
                <w:szCs w:val="28"/>
              </w:rPr>
            </w:pPr>
            <w:r w:rsidRPr="00A4379E">
              <w:rPr>
                <w:rFonts w:cs="Times New Roman"/>
                <w:bCs w:val="0"/>
                <w:i w:val="0"/>
                <w:iCs w:val="0"/>
                <w:color w:val="000000"/>
                <w:sz w:val="28"/>
                <w:szCs w:val="28"/>
                <w:rtl/>
              </w:rPr>
              <w:t>يجوز لمجلس المعهد بناءً على اقتراح مجلس القسم المختص قبول تسجيل الطالب الحاصل على درجة البكالوريوس</w:t>
            </w:r>
            <w:r w:rsidR="00B42EA0">
              <w:rPr>
                <w:rFonts w:cs="Times New Roman"/>
                <w:bCs w:val="0"/>
                <w:i w:val="0"/>
                <w:iCs w:val="0"/>
                <w:color w:val="000000"/>
                <w:sz w:val="28"/>
                <w:szCs w:val="28"/>
                <w:rtl/>
              </w:rPr>
              <w:t xml:space="preserve"> </w:t>
            </w:r>
            <w:r w:rsidRPr="00A4379E">
              <w:rPr>
                <w:rFonts w:cs="Times New Roman"/>
                <w:bCs w:val="0"/>
                <w:i w:val="0"/>
                <w:iCs w:val="0"/>
                <w:color w:val="000000"/>
                <w:sz w:val="28"/>
                <w:szCs w:val="28"/>
                <w:rtl/>
              </w:rPr>
              <w:t>في غير التخصصات التى يحددها مجلس القسم. وذلك بإجتيازه عدداً من المقررات الدراسية التكميلية والتي يراها القسم ضرورية خلال الفصلين الدراسيين من أول تسجيله فى البرنامج</w:t>
            </w:r>
            <w:r w:rsidR="00D42F51">
              <w:rPr>
                <w:rFonts w:cs="Times New Roman"/>
                <w:bCs w:val="0"/>
                <w:i w:val="0"/>
                <w:iCs w:val="0"/>
                <w:color w:val="000000"/>
                <w:sz w:val="28"/>
                <w:szCs w:val="28"/>
              </w:rPr>
              <w:t xml:space="preserve"> </w:t>
            </w:r>
            <w:r w:rsidRPr="00A4379E">
              <w:rPr>
                <w:rFonts w:cs="Times New Roman"/>
                <w:bCs w:val="0"/>
                <w:i w:val="0"/>
                <w:iCs w:val="0"/>
                <w:color w:val="000000"/>
                <w:sz w:val="28"/>
                <w:szCs w:val="28"/>
                <w:rtl/>
              </w:rPr>
              <w:t>بحيث لا يتجاوز عدد المقررات التكميلية عن أربعة مقررات وبشرط ألا تكون متطلباً سابق للمقررات الأساسية وفي حالة زيادتها عن أربعة مقررات يقضي الطالب سنة تأهيلية للنجاح في هذه المقررات كشرط لتسجيل مقررات الماجستير ولا تحسب له هذه المقررات ضمن ساعات البرنامج.</w:t>
            </w:r>
          </w:p>
          <w:p w:rsidR="00A81080" w:rsidRPr="00FB6E78" w:rsidRDefault="00A81080" w:rsidP="005F31D9">
            <w:pPr>
              <w:pStyle w:val="BlockText"/>
              <w:numPr>
                <w:ilvl w:val="0"/>
                <w:numId w:val="8"/>
              </w:numPr>
              <w:spacing w:after="120" w:line="380" w:lineRule="exact"/>
              <w:ind w:left="360" w:right="142"/>
              <w:rPr>
                <w:rFonts w:cs="Times New Roman"/>
                <w:b w:val="0"/>
                <w:i w:val="0"/>
                <w:iCs w:val="0"/>
                <w:color w:val="000000"/>
                <w:sz w:val="32"/>
                <w:szCs w:val="32"/>
                <w:u w:val="single"/>
              </w:rPr>
            </w:pPr>
            <w:r w:rsidRPr="00A4379E">
              <w:rPr>
                <w:rFonts w:cs="Times New Roman"/>
                <w:bCs w:val="0"/>
                <w:i w:val="0"/>
                <w:iCs w:val="0"/>
                <w:color w:val="000000"/>
                <w:sz w:val="28"/>
                <w:szCs w:val="28"/>
                <w:rtl/>
              </w:rPr>
              <w:t>علي الطالب الحاصل على تقدير</w:t>
            </w:r>
            <w:r w:rsidR="00B42EA0">
              <w:rPr>
                <w:rFonts w:cs="Times New Roman"/>
                <w:bCs w:val="0"/>
                <w:i w:val="0"/>
                <w:iCs w:val="0"/>
                <w:color w:val="000000"/>
                <w:sz w:val="28"/>
                <w:szCs w:val="28"/>
                <w:rtl/>
              </w:rPr>
              <w:t xml:space="preserve"> مقبول في البكالوريوس</w:t>
            </w:r>
            <w:r w:rsidR="00B42EA0">
              <w:rPr>
                <w:rFonts w:cs="Times New Roman" w:hint="cs"/>
                <w:bCs w:val="0"/>
                <w:i w:val="0"/>
                <w:iCs w:val="0"/>
                <w:color w:val="000000"/>
                <w:sz w:val="28"/>
                <w:szCs w:val="28"/>
                <w:rtl/>
              </w:rPr>
              <w:t xml:space="preserve"> </w:t>
            </w:r>
            <w:r w:rsidRPr="00A4379E">
              <w:rPr>
                <w:rFonts w:cs="Times New Roman"/>
                <w:bCs w:val="0"/>
                <w:i w:val="0"/>
                <w:iCs w:val="0"/>
                <w:color w:val="000000"/>
                <w:sz w:val="28"/>
                <w:szCs w:val="28"/>
                <w:rtl/>
              </w:rPr>
              <w:t>ويرغب في التسجيل لدر</w:t>
            </w:r>
            <w:r w:rsidR="002A0681">
              <w:rPr>
                <w:rFonts w:cs="Times New Roman"/>
                <w:bCs w:val="0"/>
                <w:i w:val="0"/>
                <w:iCs w:val="0"/>
                <w:color w:val="000000"/>
                <w:sz w:val="28"/>
                <w:szCs w:val="28"/>
                <w:rtl/>
              </w:rPr>
              <w:t>جة الماجستير طبقاً للائحة ال</w:t>
            </w:r>
            <w:r w:rsidR="002A0681">
              <w:rPr>
                <w:rFonts w:cs="Times New Roman" w:hint="cs"/>
                <w:bCs w:val="0"/>
                <w:i w:val="0"/>
                <w:iCs w:val="0"/>
                <w:color w:val="000000"/>
                <w:sz w:val="28"/>
                <w:szCs w:val="28"/>
                <w:rtl/>
              </w:rPr>
              <w:t>برنامج</w:t>
            </w:r>
            <w:r w:rsidRPr="00A4379E">
              <w:rPr>
                <w:rFonts w:cs="Times New Roman"/>
                <w:bCs w:val="0"/>
                <w:i w:val="0"/>
                <w:iCs w:val="0"/>
                <w:color w:val="000000"/>
                <w:sz w:val="28"/>
                <w:szCs w:val="28"/>
                <w:rtl/>
              </w:rPr>
              <w:t xml:space="preserve"> </w:t>
            </w:r>
            <w:r w:rsidRPr="00EC403D">
              <w:rPr>
                <w:rFonts w:cs="Times New Roman"/>
                <w:bCs w:val="0"/>
                <w:i w:val="0"/>
                <w:iCs w:val="0"/>
                <w:color w:val="000000"/>
                <w:sz w:val="28"/>
                <w:szCs w:val="28"/>
                <w:rtl/>
              </w:rPr>
              <w:t xml:space="preserve">اجتياز </w:t>
            </w:r>
            <w:r w:rsidR="002A0681" w:rsidRPr="00EC403D">
              <w:rPr>
                <w:rFonts w:cs="Times New Roman" w:hint="cs"/>
                <w:bCs w:val="0"/>
                <w:i w:val="0"/>
                <w:iCs w:val="0"/>
                <w:color w:val="000000"/>
                <w:sz w:val="28"/>
                <w:szCs w:val="28"/>
                <w:rtl/>
              </w:rPr>
              <w:t>عدد 2</w:t>
            </w:r>
            <w:r w:rsidR="002A0681" w:rsidRPr="00EC403D">
              <w:rPr>
                <w:rFonts w:cs="Times New Roman"/>
                <w:bCs w:val="0"/>
                <w:i w:val="0"/>
                <w:iCs w:val="0"/>
                <w:color w:val="000000"/>
                <w:sz w:val="28"/>
                <w:szCs w:val="28"/>
                <w:rtl/>
              </w:rPr>
              <w:t>مقرر تكميلي</w:t>
            </w:r>
            <w:r w:rsidR="00377625" w:rsidRPr="00EC403D">
              <w:rPr>
                <w:rFonts w:cs="Times New Roman"/>
                <w:bCs w:val="0"/>
                <w:i w:val="0"/>
                <w:iCs w:val="0"/>
                <w:color w:val="000000"/>
                <w:sz w:val="28"/>
                <w:szCs w:val="28"/>
                <w:rtl/>
              </w:rPr>
              <w:t xml:space="preserve"> بتقدير </w:t>
            </w:r>
            <w:r w:rsidR="00224733" w:rsidRPr="00EC403D">
              <w:rPr>
                <w:rFonts w:cs="Times New Roman" w:hint="cs"/>
                <w:bCs w:val="0"/>
                <w:i w:val="0"/>
                <w:iCs w:val="0"/>
                <w:color w:val="000000"/>
                <w:sz w:val="28"/>
                <w:szCs w:val="28"/>
                <w:rtl/>
              </w:rPr>
              <w:t>اجمالي</w:t>
            </w:r>
            <w:r w:rsidR="00E57298" w:rsidRPr="00EC403D">
              <w:rPr>
                <w:rFonts w:cs="Times New Roman" w:hint="cs"/>
                <w:bCs w:val="0"/>
                <w:i w:val="0"/>
                <w:iCs w:val="0"/>
                <w:color w:val="000000"/>
                <w:sz w:val="28"/>
                <w:szCs w:val="28"/>
                <w:rtl/>
              </w:rPr>
              <w:t xml:space="preserve"> للمقررين</w:t>
            </w:r>
            <w:r w:rsidR="00224733" w:rsidRPr="00EC403D">
              <w:rPr>
                <w:rFonts w:cs="Times New Roman" w:hint="cs"/>
                <w:bCs w:val="0"/>
                <w:i w:val="0"/>
                <w:iCs w:val="0"/>
                <w:color w:val="000000"/>
                <w:sz w:val="28"/>
                <w:szCs w:val="28"/>
                <w:rtl/>
              </w:rPr>
              <w:t xml:space="preserve"> </w:t>
            </w:r>
            <w:r w:rsidR="00377625" w:rsidRPr="00EC403D">
              <w:rPr>
                <w:rFonts w:cs="Times New Roman"/>
                <w:bCs w:val="0"/>
                <w:i w:val="0"/>
                <w:iCs w:val="0"/>
                <w:color w:val="000000"/>
                <w:sz w:val="28"/>
                <w:szCs w:val="28"/>
                <w:rtl/>
              </w:rPr>
              <w:t>لا يق</w:t>
            </w:r>
            <w:r w:rsidR="00377625" w:rsidRPr="00EC403D">
              <w:rPr>
                <w:rFonts w:cs="Times New Roman" w:hint="cs"/>
                <w:bCs w:val="0"/>
                <w:i w:val="0"/>
                <w:iCs w:val="0"/>
                <w:color w:val="000000"/>
                <w:sz w:val="28"/>
                <w:szCs w:val="28"/>
                <w:rtl/>
              </w:rPr>
              <w:t>ل</w:t>
            </w:r>
            <w:r w:rsidR="00E57298" w:rsidRPr="00EC403D">
              <w:rPr>
                <w:rFonts w:cs="Times New Roman" w:hint="cs"/>
                <w:bCs w:val="0"/>
                <w:i w:val="0"/>
                <w:iCs w:val="0"/>
                <w:color w:val="000000"/>
                <w:sz w:val="28"/>
                <w:szCs w:val="28"/>
                <w:rtl/>
              </w:rPr>
              <w:t xml:space="preserve"> عن </w:t>
            </w:r>
            <w:r w:rsidR="00224733" w:rsidRPr="00EC403D">
              <w:rPr>
                <w:rFonts w:cs="Times New Roman" w:hint="cs"/>
                <w:bCs w:val="0"/>
                <w:i w:val="0"/>
                <w:iCs w:val="0"/>
                <w:color w:val="000000"/>
                <w:sz w:val="28"/>
                <w:szCs w:val="28"/>
                <w:rtl/>
              </w:rPr>
              <w:t xml:space="preserve">2.333 </w:t>
            </w:r>
            <w:r w:rsidR="002A0681" w:rsidRPr="00EC403D">
              <w:rPr>
                <w:rFonts w:cs="Times New Roman" w:hint="cs"/>
                <w:bCs w:val="0"/>
                <w:i w:val="0"/>
                <w:iCs w:val="0"/>
                <w:color w:val="000000"/>
                <w:sz w:val="28"/>
                <w:szCs w:val="28"/>
                <w:rtl/>
              </w:rPr>
              <w:t>ويحددها قسم علوم المواد وذلك في الفصل الدراسي الاول للبرنامج ويمكن دراستها بالتوازي مع مقررات البرنامج</w:t>
            </w:r>
            <w:r w:rsidR="00294A7B" w:rsidRPr="00EC403D">
              <w:rPr>
                <w:rFonts w:cs="Times New Roman" w:hint="cs"/>
                <w:bCs w:val="0"/>
                <w:i w:val="0"/>
                <w:iCs w:val="0"/>
                <w:color w:val="000000"/>
                <w:sz w:val="28"/>
                <w:szCs w:val="28"/>
                <w:rtl/>
              </w:rPr>
              <w:t>.</w:t>
            </w:r>
            <w:r w:rsidR="002A0681" w:rsidRPr="00EC403D">
              <w:rPr>
                <w:rFonts w:cs="Times New Roman" w:hint="cs"/>
                <w:bCs w:val="0"/>
                <w:i w:val="0"/>
                <w:iCs w:val="0"/>
                <w:color w:val="000000"/>
                <w:sz w:val="28"/>
                <w:szCs w:val="28"/>
                <w:rtl/>
              </w:rPr>
              <w:t xml:space="preserve"> ولا يتم حسابها ضمن الساعات المطلوبة للتخرج وتكون مقررات بنظام </w:t>
            </w:r>
            <w:r w:rsidR="002A0681" w:rsidRPr="00EC403D">
              <w:rPr>
                <w:rFonts w:cs="Times New Roman"/>
                <w:bCs w:val="0"/>
                <w:i w:val="0"/>
                <w:iCs w:val="0"/>
                <w:color w:val="000000"/>
                <w:sz w:val="28"/>
                <w:szCs w:val="28"/>
              </w:rPr>
              <w:t>Non-cr</w:t>
            </w:r>
            <w:r w:rsidR="005F31D9" w:rsidRPr="00EC403D">
              <w:rPr>
                <w:rFonts w:cs="Times New Roman"/>
                <w:bCs w:val="0"/>
                <w:i w:val="0"/>
                <w:iCs w:val="0"/>
                <w:color w:val="000000"/>
                <w:sz w:val="28"/>
                <w:szCs w:val="28"/>
              </w:rPr>
              <w:t>e</w:t>
            </w:r>
            <w:r w:rsidR="002A0681" w:rsidRPr="00EC403D">
              <w:rPr>
                <w:rFonts w:cs="Times New Roman"/>
                <w:bCs w:val="0"/>
                <w:i w:val="0"/>
                <w:iCs w:val="0"/>
                <w:color w:val="000000"/>
                <w:sz w:val="28"/>
                <w:szCs w:val="28"/>
              </w:rPr>
              <w:t>d</w:t>
            </w:r>
            <w:r w:rsidR="00427231" w:rsidRPr="00EC403D">
              <w:rPr>
                <w:rFonts w:cs="Times New Roman"/>
                <w:bCs w:val="0"/>
                <w:i w:val="0"/>
                <w:iCs w:val="0"/>
                <w:color w:val="000000"/>
                <w:sz w:val="28"/>
                <w:szCs w:val="28"/>
              </w:rPr>
              <w:t xml:space="preserve">it </w:t>
            </w:r>
            <w:r w:rsidR="00427231" w:rsidRPr="00EC403D">
              <w:rPr>
                <w:rFonts w:cs="Times New Roman" w:hint="cs"/>
                <w:bCs w:val="0"/>
                <w:i w:val="0"/>
                <w:iCs w:val="0"/>
                <w:color w:val="000000"/>
                <w:sz w:val="28"/>
                <w:szCs w:val="28"/>
                <w:rtl/>
              </w:rPr>
              <w:t xml:space="preserve">. ولا تدخل فى حساب </w:t>
            </w:r>
            <w:r w:rsidR="00427231" w:rsidRPr="00EC403D">
              <w:rPr>
                <w:rFonts w:cs="Times New Roman"/>
                <w:bCs w:val="0"/>
                <w:i w:val="0"/>
                <w:iCs w:val="0"/>
                <w:color w:val="000000"/>
                <w:sz w:val="28"/>
                <w:szCs w:val="28"/>
              </w:rPr>
              <w:t>CGPA</w:t>
            </w:r>
            <w:r w:rsidR="00427231" w:rsidRPr="00EC403D">
              <w:rPr>
                <w:rFonts w:cs="Times New Roman" w:hint="cs"/>
                <w:bCs w:val="0"/>
                <w:i w:val="0"/>
                <w:iCs w:val="0"/>
                <w:color w:val="000000"/>
                <w:sz w:val="28"/>
                <w:szCs w:val="28"/>
                <w:rtl/>
              </w:rPr>
              <w:t>.</w:t>
            </w:r>
          </w:p>
          <w:p w:rsidR="00A81080" w:rsidRPr="00A4379E" w:rsidRDefault="00A81080" w:rsidP="007E1E9D">
            <w:pPr>
              <w:pStyle w:val="BlockText"/>
              <w:numPr>
                <w:ilvl w:val="0"/>
                <w:numId w:val="8"/>
              </w:numPr>
              <w:tabs>
                <w:tab w:val="clear" w:pos="480"/>
              </w:tabs>
              <w:spacing w:after="120" w:line="380" w:lineRule="exact"/>
              <w:ind w:left="360" w:right="142"/>
              <w:rPr>
                <w:rFonts w:cs="Times New Roman"/>
                <w:bCs w:val="0"/>
                <w:i w:val="0"/>
                <w:iCs w:val="0"/>
                <w:color w:val="000000"/>
                <w:sz w:val="28"/>
                <w:szCs w:val="28"/>
              </w:rPr>
            </w:pPr>
            <w:r w:rsidRPr="00A4379E">
              <w:rPr>
                <w:rFonts w:cs="Times New Roman"/>
                <w:bCs w:val="0"/>
                <w:i w:val="0"/>
                <w:iCs w:val="0"/>
                <w:color w:val="000000"/>
                <w:sz w:val="28"/>
                <w:szCs w:val="28"/>
                <w:rtl/>
              </w:rPr>
              <w:t xml:space="preserve">يتقدم الطالب بطلب لتسجيل موضوع الرسالة بعد إجتيازه المقررات الدراسية بنجاح بتقدير </w:t>
            </w:r>
            <w:r w:rsidRPr="00A4379E">
              <w:rPr>
                <w:rFonts w:cs="Times New Roman"/>
                <w:bCs w:val="0"/>
                <w:i w:val="0"/>
                <w:iCs w:val="0"/>
                <w:color w:val="000000"/>
                <w:sz w:val="28"/>
                <w:szCs w:val="28"/>
              </w:rPr>
              <w:t>CGPA</w:t>
            </w:r>
            <w:r w:rsidRPr="00A4379E">
              <w:rPr>
                <w:rFonts w:cs="Times New Roman"/>
                <w:bCs w:val="0"/>
                <w:i w:val="0"/>
                <w:iCs w:val="0"/>
                <w:color w:val="000000"/>
                <w:sz w:val="28"/>
                <w:szCs w:val="28"/>
                <w:rtl/>
              </w:rPr>
              <w:t xml:space="preserve"> لا يقل عن </w:t>
            </w:r>
            <w:r w:rsidR="00377625">
              <w:rPr>
                <w:rFonts w:cs="Times New Roman"/>
                <w:bCs w:val="0"/>
                <w:i w:val="0"/>
                <w:iCs w:val="0"/>
                <w:color w:val="000000"/>
                <w:sz w:val="28"/>
                <w:szCs w:val="28"/>
              </w:rPr>
              <w:t xml:space="preserve"> </w:t>
            </w:r>
            <w:r w:rsidR="00DA3714">
              <w:rPr>
                <w:rFonts w:cs="Times New Roman"/>
                <w:bCs w:val="0"/>
                <w:i w:val="0"/>
                <w:iCs w:val="0"/>
                <w:color w:val="000000"/>
                <w:sz w:val="28"/>
                <w:szCs w:val="28"/>
              </w:rPr>
              <w:t>(2.333)</w:t>
            </w:r>
            <w:r w:rsidRPr="00A4379E">
              <w:rPr>
                <w:rFonts w:cs="Times New Roman"/>
                <w:bCs w:val="0"/>
                <w:i w:val="0"/>
                <w:iCs w:val="0"/>
                <w:color w:val="000000"/>
                <w:sz w:val="28"/>
                <w:szCs w:val="28"/>
                <w:rtl/>
              </w:rPr>
              <w:t xml:space="preserve">وإلا وجب علي الطالب التسجيل في مقررات إضافية أو إعادة بعض المقررات لتحسين متوسط تقدير الدرجات ويجوز السماح للطالب بالتسجيل لموضوع الرسالة بعد اجتيازه لعدد </w:t>
            </w:r>
            <w:r w:rsidR="00294A7B">
              <w:rPr>
                <w:rFonts w:cs="Times New Roman" w:hint="cs"/>
                <w:bCs w:val="0"/>
                <w:i w:val="0"/>
                <w:iCs w:val="0"/>
                <w:color w:val="000000"/>
                <w:sz w:val="28"/>
                <w:szCs w:val="28"/>
                <w:rtl/>
              </w:rPr>
              <w:t>9</w:t>
            </w:r>
            <w:r w:rsidR="00294A7B">
              <w:rPr>
                <w:rFonts w:cs="Times New Roman"/>
                <w:bCs w:val="0"/>
                <w:i w:val="0"/>
                <w:iCs w:val="0"/>
                <w:color w:val="000000"/>
                <w:sz w:val="28"/>
                <w:szCs w:val="28"/>
                <w:rtl/>
              </w:rPr>
              <w:t xml:space="preserve"> ساع</w:t>
            </w:r>
            <w:r w:rsidR="00294A7B">
              <w:rPr>
                <w:rFonts w:cs="Times New Roman" w:hint="cs"/>
                <w:bCs w:val="0"/>
                <w:i w:val="0"/>
                <w:iCs w:val="0"/>
                <w:color w:val="000000"/>
                <w:sz w:val="28"/>
                <w:szCs w:val="28"/>
                <w:rtl/>
              </w:rPr>
              <w:t>ات</w:t>
            </w:r>
            <w:r w:rsidRPr="00A4379E">
              <w:rPr>
                <w:rFonts w:cs="Times New Roman"/>
                <w:bCs w:val="0"/>
                <w:i w:val="0"/>
                <w:iCs w:val="0"/>
                <w:color w:val="000000"/>
                <w:sz w:val="28"/>
                <w:szCs w:val="28"/>
                <w:rtl/>
              </w:rPr>
              <w:t xml:space="preserve"> معتمدة من المقررات الدراسية بنجاح وبتقدير</w:t>
            </w:r>
            <w:r w:rsidRPr="00A4379E">
              <w:rPr>
                <w:rFonts w:cs="Times New Roman"/>
                <w:bCs w:val="0"/>
                <w:i w:val="0"/>
                <w:iCs w:val="0"/>
                <w:color w:val="000000"/>
                <w:sz w:val="28"/>
                <w:szCs w:val="28"/>
              </w:rPr>
              <w:t xml:space="preserve"> CGPA </w:t>
            </w:r>
            <w:r w:rsidR="00294A7B">
              <w:rPr>
                <w:rFonts w:cs="Times New Roman"/>
                <w:bCs w:val="0"/>
                <w:i w:val="0"/>
                <w:iCs w:val="0"/>
                <w:color w:val="000000"/>
                <w:sz w:val="28"/>
                <w:szCs w:val="28"/>
                <w:rtl/>
              </w:rPr>
              <w:t>لا يقل عن</w:t>
            </w:r>
            <w:r w:rsidR="007E1E9D" w:rsidRPr="00EC403D">
              <w:rPr>
                <w:rFonts w:cs="Times New Roman" w:hint="cs"/>
                <w:bCs w:val="0"/>
                <w:i w:val="0"/>
                <w:iCs w:val="0"/>
                <w:color w:val="000000"/>
                <w:sz w:val="28"/>
                <w:szCs w:val="28"/>
                <w:rtl/>
              </w:rPr>
              <w:t xml:space="preserve"> </w:t>
            </w:r>
            <w:r w:rsidR="007E1E9D" w:rsidRPr="00EC403D">
              <w:rPr>
                <w:rFonts w:cs="Times New Roman"/>
                <w:bCs w:val="0"/>
                <w:i w:val="0"/>
                <w:iCs w:val="0"/>
                <w:color w:val="000000"/>
                <w:sz w:val="28"/>
                <w:szCs w:val="28"/>
              </w:rPr>
              <w:t>2.333</w:t>
            </w:r>
            <w:r w:rsidR="002E67C3">
              <w:rPr>
                <w:rFonts w:cs="Times New Roman" w:hint="cs"/>
                <w:bCs w:val="0"/>
                <w:i w:val="0"/>
                <w:iCs w:val="0"/>
                <w:color w:val="000000"/>
                <w:sz w:val="28"/>
                <w:szCs w:val="28"/>
                <w:rtl/>
              </w:rPr>
              <w:t xml:space="preserve"> .</w:t>
            </w:r>
          </w:p>
          <w:p w:rsidR="00A81080" w:rsidRPr="00A4379E" w:rsidRDefault="00A81080" w:rsidP="00C76AE9">
            <w:pPr>
              <w:pStyle w:val="BlockText"/>
              <w:numPr>
                <w:ilvl w:val="0"/>
                <w:numId w:val="8"/>
              </w:numPr>
              <w:spacing w:after="120" w:line="380" w:lineRule="exact"/>
              <w:ind w:left="360" w:right="142"/>
              <w:rPr>
                <w:rFonts w:cs="Times New Roman"/>
                <w:bCs w:val="0"/>
                <w:i w:val="0"/>
                <w:iCs w:val="0"/>
                <w:color w:val="000000"/>
                <w:sz w:val="28"/>
                <w:szCs w:val="28"/>
              </w:rPr>
            </w:pPr>
            <w:r w:rsidRPr="00A4379E">
              <w:rPr>
                <w:rFonts w:cs="Times New Roman"/>
                <w:bCs w:val="0"/>
                <w:i w:val="0"/>
                <w:iCs w:val="0"/>
                <w:color w:val="000000"/>
                <w:sz w:val="28"/>
                <w:szCs w:val="28"/>
                <w:rtl/>
              </w:rPr>
              <w:t>يعرض الطالب خطة البحث في سيمينار للقسم قبل التقدم بتسجيل موضوع الرسالة لعرضه على مجلس القسم.</w:t>
            </w:r>
          </w:p>
          <w:p w:rsidR="00DA3714" w:rsidRPr="00FB6E78" w:rsidRDefault="008E2045" w:rsidP="00DA3714">
            <w:pPr>
              <w:pStyle w:val="BlockText"/>
              <w:numPr>
                <w:ilvl w:val="0"/>
                <w:numId w:val="8"/>
              </w:numPr>
              <w:spacing w:after="120" w:line="380" w:lineRule="exact"/>
              <w:ind w:left="360" w:right="142"/>
              <w:rPr>
                <w:rFonts w:cs="Times New Roman"/>
                <w:b w:val="0"/>
                <w:i w:val="0"/>
                <w:iCs w:val="0"/>
                <w:color w:val="000000"/>
                <w:sz w:val="32"/>
                <w:szCs w:val="32"/>
                <w:u w:val="single"/>
              </w:rPr>
            </w:pPr>
            <w:r w:rsidRPr="00D3513B">
              <w:rPr>
                <w:rFonts w:eastAsia="SimSun" w:cs="Times New Roman"/>
                <w:bCs w:val="0"/>
                <w:i w:val="0"/>
                <w:iCs w:val="0"/>
                <w:color w:val="000000"/>
                <w:sz w:val="28"/>
                <w:szCs w:val="28"/>
                <w:rtl/>
              </w:rPr>
              <w:t xml:space="preserve">اجتياز مقررين طرق البحث </w:t>
            </w:r>
            <w:r w:rsidRPr="00D3513B">
              <w:rPr>
                <w:rFonts w:eastAsia="SimSun" w:cs="Times New Roman"/>
                <w:bCs w:val="0"/>
                <w:i w:val="0"/>
                <w:iCs w:val="0"/>
                <w:color w:val="000000"/>
                <w:sz w:val="28"/>
                <w:szCs w:val="28"/>
              </w:rPr>
              <w:t>Research methodology</w:t>
            </w:r>
            <w:r w:rsidRPr="00D3513B">
              <w:rPr>
                <w:rFonts w:eastAsia="SimSun" w:cs="Times New Roman"/>
                <w:bCs w:val="0"/>
                <w:i w:val="0"/>
                <w:iCs w:val="0"/>
                <w:color w:val="000000"/>
                <w:sz w:val="28"/>
                <w:szCs w:val="28"/>
                <w:rtl/>
              </w:rPr>
              <w:t xml:space="preserve"> و مقرر الكتابة العلمية </w:t>
            </w:r>
            <w:r w:rsidRPr="00D3513B">
              <w:rPr>
                <w:rFonts w:eastAsia="SimSun" w:cs="Times New Roman"/>
                <w:bCs w:val="0"/>
                <w:i w:val="0"/>
                <w:iCs w:val="0"/>
                <w:color w:val="000000"/>
                <w:sz w:val="28"/>
                <w:szCs w:val="28"/>
              </w:rPr>
              <w:t>Scientific writing</w:t>
            </w:r>
            <w:r w:rsidRPr="00D3513B">
              <w:rPr>
                <w:rFonts w:eastAsia="SimSun" w:cs="Times New Roman"/>
                <w:bCs w:val="0"/>
                <w:i w:val="0"/>
                <w:iCs w:val="0"/>
                <w:color w:val="000000"/>
                <w:sz w:val="28"/>
                <w:szCs w:val="28"/>
                <w:rtl/>
              </w:rPr>
              <w:t xml:space="preserve"> بتقدير لا يقل عن </w:t>
            </w:r>
            <w:r w:rsidRPr="00D3513B">
              <w:rPr>
                <w:rFonts w:eastAsia="SimSun" w:cs="Times New Roman"/>
                <w:bCs w:val="0"/>
                <w:i w:val="0"/>
                <w:iCs w:val="0"/>
                <w:color w:val="000000"/>
                <w:sz w:val="28"/>
                <w:szCs w:val="28"/>
              </w:rPr>
              <w:t>C</w:t>
            </w:r>
            <w:r w:rsidRPr="00D3513B">
              <w:rPr>
                <w:rFonts w:eastAsia="SimSun" w:cs="Times New Roman"/>
                <w:bCs w:val="0"/>
                <w:i w:val="0"/>
                <w:iCs w:val="0"/>
                <w:color w:val="000000"/>
                <w:sz w:val="28"/>
                <w:szCs w:val="28"/>
                <w:rtl/>
              </w:rPr>
              <w:t xml:space="preserve"> وذلك فى الفصل الدراسى الذى يلى تسجيل الطالب للخطة البح</w:t>
            </w:r>
            <w:r w:rsidR="00723DF0">
              <w:rPr>
                <w:rFonts w:eastAsia="SimSun" w:cs="Times New Roman"/>
                <w:bCs w:val="0"/>
                <w:i w:val="0"/>
                <w:iCs w:val="0"/>
                <w:color w:val="000000"/>
                <w:sz w:val="28"/>
                <w:szCs w:val="28"/>
                <w:rtl/>
              </w:rPr>
              <w:t xml:space="preserve">ثية </w:t>
            </w:r>
            <w:r w:rsidR="00DA3714">
              <w:rPr>
                <w:rFonts w:eastAsia="SimSun" w:cs="Times New Roman"/>
                <w:bCs w:val="0"/>
                <w:i w:val="0"/>
                <w:iCs w:val="0"/>
                <w:color w:val="000000"/>
                <w:sz w:val="28"/>
                <w:szCs w:val="28"/>
                <w:rtl/>
              </w:rPr>
              <w:t xml:space="preserve"> ، </w:t>
            </w:r>
            <w:r w:rsidR="00DA3714" w:rsidRPr="00EC403D">
              <w:rPr>
                <w:rFonts w:cs="Times New Roman"/>
                <w:bCs w:val="0"/>
                <w:i w:val="0"/>
                <w:iCs w:val="0"/>
                <w:color w:val="000000"/>
                <w:sz w:val="28"/>
                <w:szCs w:val="28"/>
                <w:rtl/>
              </w:rPr>
              <w:t>شرطين لنيل درجة الماجستير</w:t>
            </w:r>
            <w:r w:rsidR="00DA3714" w:rsidRPr="00EC403D">
              <w:rPr>
                <w:rFonts w:cs="Times New Roman" w:hint="cs"/>
                <w:bCs w:val="0"/>
                <w:i w:val="0"/>
                <w:iCs w:val="0"/>
                <w:color w:val="000000"/>
                <w:sz w:val="28"/>
                <w:szCs w:val="28"/>
                <w:rtl/>
              </w:rPr>
              <w:t xml:space="preserve"> ولا يتم حسابها ضمن الساعات المطلوبة للتخرج وتكون مقررات بنظام </w:t>
            </w:r>
            <w:r w:rsidR="00DA3714" w:rsidRPr="00EC403D">
              <w:rPr>
                <w:rFonts w:cs="Times New Roman"/>
                <w:bCs w:val="0"/>
                <w:i w:val="0"/>
                <w:iCs w:val="0"/>
                <w:color w:val="000000"/>
                <w:sz w:val="28"/>
                <w:szCs w:val="28"/>
              </w:rPr>
              <w:t xml:space="preserve">Non-credit </w:t>
            </w:r>
            <w:r w:rsidR="00DA3714" w:rsidRPr="00EC403D">
              <w:rPr>
                <w:rFonts w:cs="Times New Roman" w:hint="cs"/>
                <w:bCs w:val="0"/>
                <w:i w:val="0"/>
                <w:iCs w:val="0"/>
                <w:color w:val="000000"/>
                <w:sz w:val="28"/>
                <w:szCs w:val="28"/>
                <w:rtl/>
              </w:rPr>
              <w:t xml:space="preserve">. ولا تدخل فى حساب </w:t>
            </w:r>
            <w:r w:rsidR="00DA3714" w:rsidRPr="002E67C3">
              <w:rPr>
                <w:rFonts w:cs="Times New Roman"/>
                <w:bCs w:val="0"/>
                <w:i w:val="0"/>
                <w:iCs w:val="0"/>
                <w:color w:val="000000"/>
                <w:sz w:val="28"/>
                <w:szCs w:val="28"/>
              </w:rPr>
              <w:t>CGPA</w:t>
            </w:r>
            <w:r w:rsidR="00DA3714" w:rsidRPr="002E67C3">
              <w:rPr>
                <w:rFonts w:cs="Times New Roman" w:hint="cs"/>
                <w:b w:val="0"/>
                <w:i w:val="0"/>
                <w:iCs w:val="0"/>
                <w:color w:val="000000"/>
                <w:sz w:val="32"/>
                <w:szCs w:val="32"/>
                <w:rtl/>
                <w:lang w:bidi="ar-EG"/>
              </w:rPr>
              <w:t>.</w:t>
            </w:r>
          </w:p>
          <w:p w:rsidR="00A81080" w:rsidRPr="00EC403D" w:rsidRDefault="00272413" w:rsidP="008E2045">
            <w:pPr>
              <w:pStyle w:val="BlockText"/>
              <w:numPr>
                <w:ilvl w:val="0"/>
                <w:numId w:val="8"/>
              </w:numPr>
              <w:spacing w:after="120" w:line="380" w:lineRule="exact"/>
              <w:ind w:left="360" w:right="142"/>
              <w:rPr>
                <w:rFonts w:cs="Times New Roman"/>
                <w:bCs w:val="0"/>
                <w:i w:val="0"/>
                <w:iCs w:val="0"/>
                <w:color w:val="000000"/>
                <w:sz w:val="28"/>
                <w:szCs w:val="28"/>
              </w:rPr>
            </w:pPr>
            <w:r w:rsidRPr="00EC403D">
              <w:rPr>
                <w:rFonts w:cs="Times New Roman" w:hint="cs"/>
                <w:bCs w:val="0"/>
                <w:i w:val="0"/>
                <w:iCs w:val="0"/>
                <w:color w:val="000000"/>
                <w:sz w:val="28"/>
                <w:szCs w:val="28"/>
                <w:rtl/>
              </w:rPr>
              <w:t>الحصول على مستوى اللغة الانجليزية  شرط اساسى وذلك وفقاً للقرارات المنظمة الصادرة من مجلس الجامعة.</w:t>
            </w:r>
          </w:p>
          <w:p w:rsidR="00A81080" w:rsidRPr="00A4379E" w:rsidRDefault="00A81080" w:rsidP="00DA3714">
            <w:pPr>
              <w:pStyle w:val="BlockText"/>
              <w:numPr>
                <w:ilvl w:val="0"/>
                <w:numId w:val="8"/>
              </w:numPr>
              <w:spacing w:after="120" w:line="380" w:lineRule="exact"/>
              <w:ind w:left="360" w:right="142"/>
              <w:rPr>
                <w:rFonts w:cs="Times New Roman"/>
                <w:bCs w:val="0"/>
                <w:i w:val="0"/>
                <w:iCs w:val="0"/>
                <w:color w:val="000000"/>
                <w:sz w:val="28"/>
                <w:szCs w:val="28"/>
              </w:rPr>
            </w:pPr>
            <w:r w:rsidRPr="00A4379E">
              <w:rPr>
                <w:rFonts w:cs="Times New Roman"/>
                <w:bCs w:val="0"/>
                <w:i w:val="0"/>
                <w:iCs w:val="0"/>
                <w:color w:val="000000"/>
                <w:sz w:val="28"/>
                <w:szCs w:val="28"/>
                <w:rtl/>
              </w:rPr>
              <w:t xml:space="preserve">بعد نجاح الطالب في جميع المقررات الخاصة بالدرجة بمتوسط نقاط التقديرالتراكمي للدرجات </w:t>
            </w:r>
            <w:r w:rsidRPr="00A4379E">
              <w:rPr>
                <w:rFonts w:cs="Times New Roman"/>
                <w:bCs w:val="0"/>
                <w:i w:val="0"/>
                <w:iCs w:val="0"/>
                <w:color w:val="000000"/>
                <w:sz w:val="28"/>
                <w:szCs w:val="28"/>
              </w:rPr>
              <w:t>CGPA</w:t>
            </w:r>
            <w:r w:rsidRPr="00A4379E">
              <w:rPr>
                <w:rFonts w:cs="Times New Roman"/>
                <w:bCs w:val="0"/>
                <w:i w:val="0"/>
                <w:iCs w:val="0"/>
                <w:color w:val="000000"/>
                <w:sz w:val="28"/>
                <w:szCs w:val="28"/>
                <w:rtl/>
              </w:rPr>
              <w:t xml:space="preserve"> لا يقل عن </w:t>
            </w:r>
            <w:r w:rsidR="00DA3714">
              <w:rPr>
                <w:rFonts w:cs="Times New Roman"/>
                <w:bCs w:val="0"/>
                <w:i w:val="0"/>
                <w:iCs w:val="0"/>
                <w:color w:val="000000"/>
                <w:sz w:val="28"/>
                <w:szCs w:val="28"/>
              </w:rPr>
              <w:t>2.333</w:t>
            </w:r>
            <w:r w:rsidRPr="00A4379E">
              <w:rPr>
                <w:rFonts w:cs="Times New Roman"/>
                <w:bCs w:val="0"/>
                <w:i w:val="0"/>
                <w:iCs w:val="0"/>
                <w:color w:val="000000"/>
                <w:sz w:val="28"/>
                <w:szCs w:val="28"/>
                <w:rtl/>
              </w:rPr>
              <w:t xml:space="preserve"> والانتهاء من موضوع الرسالة يتم عرض تقرير صلاحية الرسالة على مجلس القسم.</w:t>
            </w:r>
          </w:p>
          <w:p w:rsidR="00A64228" w:rsidRPr="00520022" w:rsidRDefault="00A81080" w:rsidP="00520022">
            <w:pPr>
              <w:pStyle w:val="BlockText"/>
              <w:numPr>
                <w:ilvl w:val="0"/>
                <w:numId w:val="8"/>
              </w:numPr>
              <w:tabs>
                <w:tab w:val="num" w:pos="-123"/>
              </w:tabs>
              <w:spacing w:after="120" w:line="380" w:lineRule="exact"/>
              <w:ind w:left="360" w:right="142"/>
              <w:rPr>
                <w:rFonts w:cs="Times New Roman"/>
                <w:bCs w:val="0"/>
                <w:i w:val="0"/>
                <w:iCs w:val="0"/>
                <w:color w:val="000000"/>
                <w:sz w:val="28"/>
                <w:szCs w:val="28"/>
                <w:rtl/>
              </w:rPr>
            </w:pPr>
            <w:r w:rsidRPr="00EB6534">
              <w:rPr>
                <w:rFonts w:cs="Times New Roman"/>
                <w:bCs w:val="0"/>
                <w:i w:val="0"/>
                <w:iCs w:val="0"/>
                <w:color w:val="000000"/>
                <w:sz w:val="28"/>
                <w:szCs w:val="28"/>
                <w:rtl/>
              </w:rPr>
              <w:lastRenderedPageBreak/>
              <w:t>تمنح درجة الماجستير للطلاب الذين يجتازون متطلبات الدرجة وبعد مناقشة رسالتهم العلمية ولا يرصد التقدير أو المعدل التراكمي للدرجات في شهادة الماجستير</w:t>
            </w:r>
            <w:r w:rsidRPr="00EC403D">
              <w:rPr>
                <w:rFonts w:cs="Times New Roman"/>
                <w:bCs w:val="0"/>
                <w:i w:val="0"/>
                <w:iCs w:val="0"/>
                <w:color w:val="000000"/>
                <w:sz w:val="28"/>
                <w:szCs w:val="28"/>
                <w:rtl/>
              </w:rPr>
              <w:t xml:space="preserve">. </w:t>
            </w:r>
            <w:r w:rsidR="00D8434D" w:rsidRPr="00EC403D">
              <w:rPr>
                <w:rFonts w:cs="Times New Roman" w:hint="cs"/>
                <w:bCs w:val="0"/>
                <w:i w:val="0"/>
                <w:iCs w:val="0"/>
                <w:color w:val="000000"/>
                <w:sz w:val="28"/>
                <w:szCs w:val="28"/>
                <w:rtl/>
              </w:rPr>
              <w:t xml:space="preserve">ولكن ترصد تقديرات المقررات التي اجتازها الطالب في بيان تقديرات الطالب </w:t>
            </w:r>
            <w:r w:rsidR="00D8434D" w:rsidRPr="00EC403D">
              <w:rPr>
                <w:rFonts w:cs="Times New Roman"/>
                <w:bCs w:val="0"/>
                <w:i w:val="0"/>
                <w:iCs w:val="0"/>
                <w:color w:val="000000"/>
                <w:sz w:val="28"/>
                <w:szCs w:val="28"/>
              </w:rPr>
              <w:t>.Student’s Transcript of Records</w:t>
            </w:r>
          </w:p>
        </w:tc>
      </w:tr>
      <w:tr w:rsidR="00A81080" w:rsidRPr="00A4379E" w:rsidTr="00520022">
        <w:trPr>
          <w:jc w:val="center"/>
        </w:trPr>
        <w:tc>
          <w:tcPr>
            <w:tcW w:w="734" w:type="dxa"/>
            <w:vAlign w:val="center"/>
          </w:tcPr>
          <w:p w:rsidR="00551E5A" w:rsidRDefault="00551E5A" w:rsidP="00570220">
            <w:pPr>
              <w:pStyle w:val="BlockText"/>
              <w:tabs>
                <w:tab w:val="left" w:pos="998"/>
              </w:tabs>
              <w:spacing w:after="120" w:line="420" w:lineRule="exact"/>
              <w:ind w:left="0" w:right="142" w:firstLine="0"/>
              <w:jc w:val="center"/>
              <w:rPr>
                <w:rFonts w:cs="Times New Roman"/>
                <w:b w:val="0"/>
                <w:i w:val="0"/>
                <w:iCs w:val="0"/>
                <w:color w:val="000000"/>
                <w:sz w:val="36"/>
                <w:szCs w:val="36"/>
                <w:rtl/>
              </w:rPr>
            </w:pPr>
          </w:p>
          <w:p w:rsidR="00A81080" w:rsidRPr="005F6669" w:rsidRDefault="00A81080" w:rsidP="007F6F19">
            <w:pPr>
              <w:pStyle w:val="BlockText"/>
              <w:tabs>
                <w:tab w:val="left" w:pos="998"/>
              </w:tabs>
              <w:spacing w:after="120" w:line="420" w:lineRule="exact"/>
              <w:ind w:left="0" w:right="142" w:firstLine="0"/>
              <w:jc w:val="center"/>
              <w:rPr>
                <w:rFonts w:cs="Times New Roman"/>
                <w:b w:val="0"/>
                <w:i w:val="0"/>
                <w:iCs w:val="0"/>
                <w:color w:val="000000"/>
                <w:sz w:val="36"/>
                <w:szCs w:val="36"/>
                <w:rtl/>
              </w:rPr>
            </w:pPr>
            <w:r w:rsidRPr="005F6669">
              <w:rPr>
                <w:rFonts w:cs="Times New Roman"/>
                <w:b w:val="0"/>
                <w:i w:val="0"/>
                <w:iCs w:val="0"/>
                <w:color w:val="000000"/>
                <w:sz w:val="36"/>
                <w:szCs w:val="36"/>
                <w:rtl/>
              </w:rPr>
              <w:t>مادة (</w:t>
            </w:r>
            <w:r w:rsidR="007F6F19">
              <w:rPr>
                <w:rFonts w:cs="Times New Roman" w:hint="cs"/>
                <w:b w:val="0"/>
                <w:i w:val="0"/>
                <w:iCs w:val="0"/>
                <w:color w:val="000000"/>
                <w:sz w:val="36"/>
                <w:szCs w:val="36"/>
                <w:rtl/>
              </w:rPr>
              <w:t>12</w:t>
            </w:r>
            <w:r w:rsidRPr="005F6669">
              <w:rPr>
                <w:rFonts w:cs="Times New Roman"/>
                <w:b w:val="0"/>
                <w:i w:val="0"/>
                <w:iCs w:val="0"/>
                <w:color w:val="000000"/>
                <w:sz w:val="36"/>
                <w:szCs w:val="36"/>
                <w:rtl/>
              </w:rPr>
              <w:t>)</w:t>
            </w:r>
          </w:p>
        </w:tc>
        <w:tc>
          <w:tcPr>
            <w:tcW w:w="9883" w:type="dxa"/>
          </w:tcPr>
          <w:p w:rsidR="00A81080" w:rsidRPr="00A4379E" w:rsidRDefault="00A81080" w:rsidP="00A97F5B">
            <w:pPr>
              <w:tabs>
                <w:tab w:val="left" w:pos="998"/>
              </w:tabs>
              <w:spacing w:after="120" w:line="420" w:lineRule="exact"/>
              <w:ind w:right="142"/>
              <w:jc w:val="both"/>
              <w:rPr>
                <w:color w:val="000000"/>
                <w:sz w:val="28"/>
                <w:szCs w:val="28"/>
                <w:rtl/>
              </w:rPr>
            </w:pPr>
            <w:r w:rsidRPr="00A4379E">
              <w:rPr>
                <w:bCs/>
                <w:color w:val="000000"/>
                <w:sz w:val="28"/>
                <w:szCs w:val="28"/>
                <w:u w:val="single"/>
                <w:rtl/>
                <w:lang w:eastAsia="en-US"/>
              </w:rPr>
              <w:t>الساعات الدراسية للبرنامج:</w:t>
            </w:r>
          </w:p>
          <w:p w:rsidR="00A81080" w:rsidRPr="00A4379E" w:rsidRDefault="00A81080" w:rsidP="00A97F5B">
            <w:pPr>
              <w:spacing w:after="120" w:line="420" w:lineRule="exact"/>
              <w:ind w:left="360" w:right="142"/>
              <w:jc w:val="lowKashida"/>
              <w:rPr>
                <w:rFonts w:eastAsia="Times New Roman"/>
                <w:b/>
                <w:color w:val="000000"/>
                <w:sz w:val="28"/>
                <w:szCs w:val="28"/>
                <w:lang w:eastAsia="en-US"/>
              </w:rPr>
            </w:pPr>
            <w:r w:rsidRPr="00A4379E">
              <w:rPr>
                <w:b/>
                <w:color w:val="000000"/>
                <w:sz w:val="28"/>
                <w:szCs w:val="28"/>
                <w:rtl/>
                <w:lang w:eastAsia="en-US"/>
              </w:rPr>
              <w:t>لكي يحصل الطالب على درجة الماجستير يجب أن يدرس 32 ساعة معتمدة بيانها كالتالى :</w:t>
            </w:r>
          </w:p>
          <w:p w:rsidR="00A81080" w:rsidRPr="00A4379E" w:rsidRDefault="00A81080" w:rsidP="00A97F5B">
            <w:pPr>
              <w:spacing w:after="120" w:line="420" w:lineRule="exact"/>
              <w:ind w:right="142"/>
              <w:jc w:val="lowKashida"/>
              <w:rPr>
                <w:b/>
                <w:color w:val="000000"/>
                <w:sz w:val="28"/>
                <w:szCs w:val="28"/>
                <w:rtl/>
                <w:lang w:eastAsia="en-US"/>
              </w:rPr>
            </w:pPr>
            <w:r w:rsidRPr="00A4379E">
              <w:rPr>
                <w:b/>
                <w:color w:val="000000"/>
                <w:sz w:val="28"/>
                <w:szCs w:val="28"/>
                <w:rtl/>
                <w:lang w:eastAsia="en-US"/>
              </w:rPr>
              <w:t xml:space="preserve">     24 ساعة معتمدة مقررات دراسية  بالإضافة إلى 8 ساعات معتمدة للرسالة .</w:t>
            </w:r>
          </w:p>
        </w:tc>
      </w:tr>
      <w:tr w:rsidR="00A81080" w:rsidRPr="00A4379E" w:rsidTr="00520022">
        <w:trPr>
          <w:jc w:val="center"/>
        </w:trPr>
        <w:tc>
          <w:tcPr>
            <w:tcW w:w="734" w:type="dxa"/>
            <w:vAlign w:val="center"/>
          </w:tcPr>
          <w:p w:rsidR="00A81080" w:rsidRPr="00A4379E" w:rsidRDefault="00A81080" w:rsidP="007F6F19">
            <w:pPr>
              <w:pStyle w:val="BlockText"/>
              <w:spacing w:after="120" w:line="420" w:lineRule="exact"/>
              <w:ind w:left="0" w:right="142" w:firstLine="0"/>
              <w:jc w:val="center"/>
              <w:rPr>
                <w:rFonts w:cs="Times New Roman"/>
                <w:b w:val="0"/>
                <w:i w:val="0"/>
                <w:iCs w:val="0"/>
                <w:color w:val="000000"/>
                <w:sz w:val="28"/>
                <w:szCs w:val="28"/>
                <w:rtl/>
              </w:rPr>
            </w:pPr>
            <w:r w:rsidRPr="00A4379E">
              <w:rPr>
                <w:rFonts w:eastAsia="SimSun" w:cs="Times New Roman"/>
                <w:b w:val="0"/>
                <w:bCs w:val="0"/>
                <w:i w:val="0"/>
                <w:iCs w:val="0"/>
                <w:sz w:val="28"/>
                <w:szCs w:val="28"/>
                <w:lang w:eastAsia="zh-CN"/>
              </w:rPr>
              <w:br w:type="page"/>
            </w:r>
            <w:r w:rsidRPr="005F6669">
              <w:rPr>
                <w:rFonts w:cs="Times New Roman"/>
                <w:b w:val="0"/>
                <w:i w:val="0"/>
                <w:iCs w:val="0"/>
                <w:color w:val="000000"/>
                <w:sz w:val="36"/>
                <w:szCs w:val="36"/>
                <w:rtl/>
              </w:rPr>
              <w:t>مادة (</w:t>
            </w:r>
            <w:r w:rsidR="007F6F19">
              <w:rPr>
                <w:rFonts w:cs="Times New Roman" w:hint="cs"/>
                <w:b w:val="0"/>
                <w:i w:val="0"/>
                <w:iCs w:val="0"/>
                <w:color w:val="000000"/>
                <w:sz w:val="36"/>
                <w:szCs w:val="36"/>
                <w:rtl/>
              </w:rPr>
              <w:t>13</w:t>
            </w:r>
            <w:r w:rsidRPr="005F6669">
              <w:rPr>
                <w:rFonts w:cs="Times New Roman"/>
                <w:b w:val="0"/>
                <w:i w:val="0"/>
                <w:iCs w:val="0"/>
                <w:color w:val="000000"/>
                <w:sz w:val="36"/>
                <w:szCs w:val="36"/>
                <w:rtl/>
              </w:rPr>
              <w:t>)</w:t>
            </w:r>
          </w:p>
        </w:tc>
        <w:tc>
          <w:tcPr>
            <w:tcW w:w="9883" w:type="dxa"/>
          </w:tcPr>
          <w:p w:rsidR="00A81080" w:rsidRPr="00A4379E" w:rsidRDefault="00A81080" w:rsidP="00A97F5B">
            <w:pPr>
              <w:tabs>
                <w:tab w:val="left" w:pos="998"/>
              </w:tabs>
              <w:spacing w:after="120" w:line="420" w:lineRule="exact"/>
              <w:ind w:right="142"/>
              <w:jc w:val="lowKashida"/>
              <w:rPr>
                <w:bCs/>
                <w:color w:val="000000"/>
                <w:sz w:val="28"/>
                <w:szCs w:val="28"/>
                <w:u w:val="single"/>
                <w:rtl/>
                <w:lang w:eastAsia="en-US"/>
              </w:rPr>
            </w:pPr>
            <w:r w:rsidRPr="00A4379E">
              <w:rPr>
                <w:bCs/>
                <w:color w:val="000000"/>
                <w:sz w:val="28"/>
                <w:szCs w:val="28"/>
                <w:u w:val="single"/>
                <w:rtl/>
                <w:lang w:eastAsia="en-US"/>
              </w:rPr>
              <w:t>هيئة الإشراف:</w:t>
            </w:r>
          </w:p>
          <w:p w:rsidR="00A81080" w:rsidRPr="00A4379E" w:rsidRDefault="00A81080" w:rsidP="00C76AE9">
            <w:pPr>
              <w:numPr>
                <w:ilvl w:val="0"/>
                <w:numId w:val="9"/>
              </w:numPr>
              <w:tabs>
                <w:tab w:val="clear" w:pos="720"/>
                <w:tab w:val="num" w:pos="-123"/>
              </w:tabs>
              <w:spacing w:after="120" w:line="440" w:lineRule="exact"/>
              <w:ind w:left="357" w:right="142" w:hanging="357"/>
              <w:jc w:val="lowKashida"/>
              <w:rPr>
                <w:rFonts w:eastAsia="Times New Roman"/>
                <w:b/>
                <w:color w:val="000000"/>
                <w:sz w:val="28"/>
                <w:szCs w:val="28"/>
                <w:lang w:eastAsia="en-US"/>
              </w:rPr>
            </w:pPr>
            <w:r w:rsidRPr="00A4379E">
              <w:rPr>
                <w:b/>
                <w:color w:val="000000"/>
                <w:sz w:val="28"/>
                <w:szCs w:val="28"/>
                <w:rtl/>
                <w:lang w:eastAsia="en-US"/>
              </w:rPr>
              <w:t xml:space="preserve">يقر مجلس المعهد تشكيل لجنة الإشراف على الطالب المسجل لدرجة الماجستير بناءً على اقتراح مجلس القسم ووفق خطة القسم البحثية من بين الأساتذة أو الأساتذة المساعدين. ويجوز للمدرسين الاشتراك في الإشراف بحيث لا يزيد عدد المشرفين عن أربعة أعضاء على أن يكون المشرف الرئيسي من جامعة الإسكندرية.                                                                                </w:t>
            </w:r>
          </w:p>
          <w:p w:rsidR="00A81080" w:rsidRPr="00A4379E" w:rsidRDefault="00427231" w:rsidP="00C76AE9">
            <w:pPr>
              <w:numPr>
                <w:ilvl w:val="0"/>
                <w:numId w:val="9"/>
              </w:numPr>
              <w:tabs>
                <w:tab w:val="clear" w:pos="720"/>
                <w:tab w:val="num" w:pos="-123"/>
              </w:tabs>
              <w:spacing w:after="120" w:line="440" w:lineRule="exact"/>
              <w:ind w:left="357" w:right="142" w:hanging="357"/>
              <w:jc w:val="lowKashida"/>
              <w:rPr>
                <w:rFonts w:eastAsia="Times New Roman"/>
                <w:b/>
                <w:color w:val="000000"/>
                <w:sz w:val="28"/>
                <w:szCs w:val="28"/>
                <w:lang w:eastAsia="en-US"/>
              </w:rPr>
            </w:pPr>
            <w:r>
              <w:rPr>
                <w:b/>
                <w:color w:val="000000"/>
                <w:sz w:val="28"/>
                <w:szCs w:val="28"/>
                <w:rtl/>
                <w:lang w:eastAsia="en-US"/>
              </w:rPr>
              <w:t>في حالة قيام الطالب  ب</w:t>
            </w:r>
            <w:r>
              <w:rPr>
                <w:rFonts w:hint="cs"/>
                <w:b/>
                <w:color w:val="000000"/>
                <w:sz w:val="28"/>
                <w:szCs w:val="28"/>
                <w:rtl/>
                <w:lang w:eastAsia="en-US"/>
              </w:rPr>
              <w:t>إ</w:t>
            </w:r>
            <w:r w:rsidR="00A81080" w:rsidRPr="00A4379E">
              <w:rPr>
                <w:b/>
                <w:color w:val="000000"/>
                <w:sz w:val="28"/>
                <w:szCs w:val="28"/>
                <w:rtl/>
                <w:lang w:eastAsia="en-US"/>
              </w:rPr>
              <w:t xml:space="preserve">جراء جزء من بحثه خارج الجامعة يجوز بموافقة مجلس المعهد </w:t>
            </w:r>
            <w:r>
              <w:rPr>
                <w:rFonts w:hint="cs"/>
                <w:b/>
                <w:color w:val="000000"/>
                <w:sz w:val="28"/>
                <w:szCs w:val="28"/>
                <w:rtl/>
                <w:lang w:eastAsia="en-US"/>
              </w:rPr>
              <w:t xml:space="preserve"> بناءاً على موافقة مجلس القسم </w:t>
            </w:r>
            <w:r w:rsidR="00A81080" w:rsidRPr="00A4379E">
              <w:rPr>
                <w:b/>
                <w:color w:val="000000"/>
                <w:sz w:val="28"/>
                <w:szCs w:val="28"/>
                <w:rtl/>
                <w:lang w:eastAsia="en-US"/>
              </w:rPr>
              <w:t xml:space="preserve">أن يشترك في الإشراف احد </w:t>
            </w:r>
            <w:r w:rsidR="00A81080" w:rsidRPr="00EC403D">
              <w:rPr>
                <w:rFonts w:eastAsia="Times New Roman"/>
                <w:b/>
                <w:color w:val="000000"/>
                <w:sz w:val="28"/>
                <w:szCs w:val="28"/>
                <w:rtl/>
                <w:lang w:eastAsia="en-US"/>
              </w:rPr>
              <w:t xml:space="preserve">المتخصصين </w:t>
            </w:r>
            <w:r w:rsidR="000822F1" w:rsidRPr="00EC403D">
              <w:rPr>
                <w:rFonts w:eastAsia="Times New Roman" w:hint="cs"/>
                <w:b/>
                <w:color w:val="000000"/>
                <w:sz w:val="28"/>
                <w:szCs w:val="28"/>
                <w:rtl/>
                <w:lang w:eastAsia="en-US"/>
              </w:rPr>
              <w:t>من</w:t>
            </w:r>
            <w:r w:rsidR="00A81080" w:rsidRPr="00A4379E">
              <w:rPr>
                <w:b/>
                <w:color w:val="000000"/>
                <w:sz w:val="28"/>
                <w:szCs w:val="28"/>
                <w:rtl/>
                <w:lang w:eastAsia="en-US"/>
              </w:rPr>
              <w:t xml:space="preserve"> حملة درجــة الدكتوراه أو من ذوي الخبرة في مجال التخصص من الجهة التي يجرى فيها البحث.</w:t>
            </w:r>
          </w:p>
          <w:p w:rsidR="00A81080" w:rsidRPr="00A4379E" w:rsidRDefault="00A81080" w:rsidP="00C76AE9">
            <w:pPr>
              <w:numPr>
                <w:ilvl w:val="0"/>
                <w:numId w:val="9"/>
              </w:numPr>
              <w:tabs>
                <w:tab w:val="clear" w:pos="720"/>
                <w:tab w:val="num" w:pos="-123"/>
              </w:tabs>
              <w:spacing w:after="120" w:line="440" w:lineRule="exact"/>
              <w:ind w:left="357" w:right="142" w:hanging="357"/>
              <w:jc w:val="lowKashida"/>
              <w:rPr>
                <w:rFonts w:eastAsia="Times New Roman"/>
                <w:b/>
                <w:color w:val="000000"/>
                <w:sz w:val="28"/>
                <w:szCs w:val="28"/>
                <w:lang w:eastAsia="en-US"/>
              </w:rPr>
            </w:pPr>
            <w:r w:rsidRPr="00A4379E">
              <w:rPr>
                <w:b/>
                <w:color w:val="000000"/>
                <w:sz w:val="28"/>
                <w:szCs w:val="28"/>
                <w:rtl/>
                <w:lang w:eastAsia="en-US"/>
              </w:rPr>
              <w:t>في حال سفر أحد المشرفين ولم يمض على إشرافه عام فلمجلس المعهد أن يرفع اسمه من لجنة الإشراف بناءً على اقتراح مجلس القسم, وفي هذه الحالة يوصي المجلس بتوجيه الشكر إليه في إهداء الرسالة.</w:t>
            </w:r>
            <w:bookmarkStart w:id="1" w:name="OLE_LINK6"/>
            <w:bookmarkStart w:id="2" w:name="OLE_LINK7"/>
          </w:p>
          <w:p w:rsidR="00A81080" w:rsidRPr="00A4379E" w:rsidRDefault="00A81080" w:rsidP="00C76AE9">
            <w:pPr>
              <w:numPr>
                <w:ilvl w:val="0"/>
                <w:numId w:val="9"/>
              </w:numPr>
              <w:tabs>
                <w:tab w:val="clear" w:pos="720"/>
                <w:tab w:val="num" w:pos="-123"/>
              </w:tabs>
              <w:spacing w:after="120" w:line="440" w:lineRule="exact"/>
              <w:ind w:left="357" w:right="142" w:hanging="357"/>
              <w:jc w:val="lowKashida"/>
              <w:rPr>
                <w:rFonts w:eastAsia="Times New Roman"/>
                <w:b/>
                <w:color w:val="000000"/>
                <w:sz w:val="28"/>
                <w:szCs w:val="28"/>
                <w:lang w:eastAsia="en-US"/>
              </w:rPr>
            </w:pPr>
            <w:r w:rsidRPr="00A4379E">
              <w:rPr>
                <w:b/>
                <w:color w:val="000000"/>
                <w:sz w:val="28"/>
                <w:szCs w:val="28"/>
                <w:rtl/>
                <w:lang w:eastAsia="en-US"/>
              </w:rPr>
              <w:t>وفي حال سفر</w:t>
            </w:r>
            <w:r w:rsidR="001800EE">
              <w:rPr>
                <w:rFonts w:hint="cs"/>
                <w:b/>
                <w:color w:val="000000"/>
                <w:sz w:val="28"/>
                <w:szCs w:val="28"/>
                <w:rtl/>
                <w:lang w:eastAsia="en-US"/>
              </w:rPr>
              <w:t xml:space="preserve"> </w:t>
            </w:r>
            <w:r w:rsidRPr="00A4379E">
              <w:rPr>
                <w:b/>
                <w:color w:val="000000"/>
                <w:sz w:val="28"/>
                <w:szCs w:val="28"/>
                <w:rtl/>
                <w:lang w:eastAsia="en-US"/>
              </w:rPr>
              <w:t>أحد أعضاء هيئة الاشراف على الرسالة بعد مضى عام على التسجيل يقدم سيادته تقريراً علمياً عن مدى تقدم الطالب في رسالته خلال مدة اشرافه على الرسالة موقعاً عليه من باقي المشرفين مع الاحتفاظ بحقه في نشر نتائج الرسالة</w:t>
            </w:r>
            <w:bookmarkEnd w:id="1"/>
            <w:bookmarkEnd w:id="2"/>
            <w:r w:rsidRPr="00A4379E">
              <w:rPr>
                <w:b/>
                <w:color w:val="000000"/>
                <w:sz w:val="28"/>
                <w:szCs w:val="28"/>
                <w:rtl/>
                <w:lang w:eastAsia="en-US"/>
              </w:rPr>
              <w:t>. وفى تقرير الصلاحية يكتفى بتقرير المشرف أو المشرفين بالداخل.</w:t>
            </w:r>
          </w:p>
          <w:p w:rsidR="00A81080" w:rsidRPr="00A4379E" w:rsidRDefault="00A81080" w:rsidP="00C76AE9">
            <w:pPr>
              <w:numPr>
                <w:ilvl w:val="0"/>
                <w:numId w:val="9"/>
              </w:numPr>
              <w:tabs>
                <w:tab w:val="clear" w:pos="720"/>
                <w:tab w:val="num" w:pos="-123"/>
              </w:tabs>
              <w:spacing w:after="120" w:line="440" w:lineRule="exact"/>
              <w:ind w:left="357" w:right="142" w:hanging="357"/>
              <w:jc w:val="lowKashida"/>
              <w:rPr>
                <w:rFonts w:eastAsia="Times New Roman"/>
                <w:b/>
                <w:color w:val="000000"/>
                <w:sz w:val="28"/>
                <w:szCs w:val="28"/>
                <w:lang w:eastAsia="en-US"/>
              </w:rPr>
            </w:pPr>
            <w:r w:rsidRPr="00A4379E">
              <w:rPr>
                <w:b/>
                <w:color w:val="000000"/>
                <w:sz w:val="28"/>
                <w:szCs w:val="28"/>
                <w:rtl/>
                <w:lang w:eastAsia="en-US"/>
              </w:rPr>
              <w:t>يحرر المشرفون على الرسالة تقريراً دورياً عن مدى تقدم الطالب كل ستة أشهر من تاريخ تسجيل خطة البحث ويتم التوقيع عليه من قبل لجنة الإشراف مجتمعة، وفي حالة اختلاف آراء أعضاء لجنة الإشراف يقوم القسم العلمي بدراسة الحالة واتخاذ القرار المناسب. تعتمد التقارير من مجلس القسم و لجنة الدراسات العليا بالمعهد ومجلس المعهد و يتم إخطار الطالب عن طـريق إدارة الدراسات العليا بالمعهد برأي لجنة الإشراف عن مدى تقدمه في الرسالة (استمرار التسجيل أو إنذار الطالب أو إلغاء تسجيل الرسالة).</w:t>
            </w:r>
          </w:p>
          <w:p w:rsidR="00551E5A" w:rsidRPr="001D0B70" w:rsidRDefault="00A81080" w:rsidP="001D0B70">
            <w:pPr>
              <w:numPr>
                <w:ilvl w:val="0"/>
                <w:numId w:val="9"/>
              </w:numPr>
              <w:tabs>
                <w:tab w:val="clear" w:pos="720"/>
                <w:tab w:val="num" w:pos="-123"/>
              </w:tabs>
              <w:spacing w:after="120" w:line="440" w:lineRule="exact"/>
              <w:ind w:left="357" w:right="142" w:hanging="357"/>
              <w:jc w:val="lowKashida"/>
              <w:rPr>
                <w:rFonts w:eastAsia="Times New Roman"/>
                <w:sz w:val="28"/>
                <w:szCs w:val="28"/>
                <w:rtl/>
              </w:rPr>
            </w:pPr>
            <w:r w:rsidRPr="00A4379E">
              <w:rPr>
                <w:b/>
                <w:color w:val="000000"/>
                <w:sz w:val="28"/>
                <w:szCs w:val="28"/>
                <w:rtl/>
                <w:lang w:eastAsia="en-US"/>
              </w:rPr>
              <w:t>يلغى تسجيل الطالب إذا حرر له ثلاثة تقارير دورية تفيد بأن أداءه غير مرضٍ و ذلك بعد توجيه ثلاث انذارات له.</w:t>
            </w:r>
          </w:p>
        </w:tc>
      </w:tr>
      <w:tr w:rsidR="00A81080" w:rsidRPr="00A4379E" w:rsidTr="00520022">
        <w:trPr>
          <w:jc w:val="center"/>
        </w:trPr>
        <w:tc>
          <w:tcPr>
            <w:tcW w:w="734" w:type="dxa"/>
            <w:vAlign w:val="center"/>
          </w:tcPr>
          <w:p w:rsidR="00A81080" w:rsidRDefault="007F6F19" w:rsidP="00910D53">
            <w:pPr>
              <w:pStyle w:val="BlockText"/>
              <w:spacing w:after="120" w:line="420" w:lineRule="exact"/>
              <w:ind w:left="0" w:right="142" w:firstLine="0"/>
              <w:jc w:val="center"/>
              <w:rPr>
                <w:rFonts w:cs="Times New Roman"/>
                <w:i w:val="0"/>
                <w:iCs w:val="0"/>
                <w:color w:val="000000"/>
                <w:sz w:val="28"/>
                <w:szCs w:val="28"/>
                <w:rtl/>
              </w:rPr>
            </w:pPr>
            <w:r>
              <w:rPr>
                <w:rFonts w:cs="Times New Roman"/>
                <w:b w:val="0"/>
                <w:i w:val="0"/>
                <w:iCs w:val="0"/>
                <w:color w:val="000000"/>
                <w:sz w:val="36"/>
                <w:szCs w:val="36"/>
                <w:rtl/>
              </w:rPr>
              <w:t>مادة (</w:t>
            </w:r>
            <w:r>
              <w:rPr>
                <w:rFonts w:cs="Times New Roman" w:hint="cs"/>
                <w:b w:val="0"/>
                <w:i w:val="0"/>
                <w:iCs w:val="0"/>
                <w:color w:val="000000"/>
                <w:sz w:val="36"/>
                <w:szCs w:val="36"/>
                <w:rtl/>
              </w:rPr>
              <w:t>14</w:t>
            </w:r>
            <w:r w:rsidR="00A81080" w:rsidRPr="005F6669">
              <w:rPr>
                <w:rFonts w:cs="Times New Roman"/>
                <w:b w:val="0"/>
                <w:i w:val="0"/>
                <w:iCs w:val="0"/>
                <w:color w:val="000000"/>
                <w:sz w:val="36"/>
                <w:szCs w:val="36"/>
                <w:rtl/>
              </w:rPr>
              <w:t>)</w:t>
            </w:r>
          </w:p>
          <w:p w:rsidR="00520022" w:rsidRDefault="00520022" w:rsidP="00910D53">
            <w:pPr>
              <w:pStyle w:val="BlockText"/>
              <w:spacing w:after="120" w:line="420" w:lineRule="exact"/>
              <w:ind w:left="0" w:right="142" w:firstLine="0"/>
              <w:jc w:val="center"/>
              <w:rPr>
                <w:rFonts w:cs="Times New Roman"/>
                <w:b w:val="0"/>
                <w:i w:val="0"/>
                <w:iCs w:val="0"/>
                <w:color w:val="000000"/>
                <w:sz w:val="36"/>
                <w:szCs w:val="36"/>
                <w:rtl/>
              </w:rPr>
            </w:pPr>
          </w:p>
          <w:p w:rsidR="00520022" w:rsidRDefault="00520022" w:rsidP="00910D53">
            <w:pPr>
              <w:pStyle w:val="BlockText"/>
              <w:spacing w:after="120" w:line="420" w:lineRule="exact"/>
              <w:ind w:left="0" w:right="142" w:firstLine="0"/>
              <w:jc w:val="center"/>
              <w:rPr>
                <w:rFonts w:cs="Times New Roman"/>
                <w:b w:val="0"/>
                <w:i w:val="0"/>
                <w:iCs w:val="0"/>
                <w:color w:val="000000"/>
                <w:sz w:val="36"/>
                <w:szCs w:val="36"/>
                <w:rtl/>
              </w:rPr>
            </w:pPr>
          </w:p>
          <w:p w:rsidR="00520022" w:rsidRDefault="00520022" w:rsidP="00910D53">
            <w:pPr>
              <w:pStyle w:val="BlockText"/>
              <w:spacing w:after="120" w:line="420" w:lineRule="exact"/>
              <w:ind w:left="0" w:right="142" w:firstLine="0"/>
              <w:jc w:val="center"/>
              <w:rPr>
                <w:rFonts w:cs="Times New Roman"/>
                <w:b w:val="0"/>
                <w:i w:val="0"/>
                <w:iCs w:val="0"/>
                <w:color w:val="000000"/>
                <w:sz w:val="36"/>
                <w:szCs w:val="36"/>
                <w:rtl/>
              </w:rPr>
            </w:pPr>
          </w:p>
          <w:p w:rsidR="00520022" w:rsidRDefault="00520022" w:rsidP="00910D53">
            <w:pPr>
              <w:pStyle w:val="BlockText"/>
              <w:spacing w:after="120" w:line="420" w:lineRule="exact"/>
              <w:ind w:left="0" w:right="142" w:firstLine="0"/>
              <w:jc w:val="center"/>
              <w:rPr>
                <w:rFonts w:cs="Times New Roman"/>
                <w:b w:val="0"/>
                <w:i w:val="0"/>
                <w:iCs w:val="0"/>
                <w:color w:val="000000"/>
                <w:sz w:val="36"/>
                <w:szCs w:val="36"/>
                <w:rtl/>
              </w:rPr>
            </w:pPr>
          </w:p>
          <w:p w:rsidR="00520022" w:rsidRDefault="00520022" w:rsidP="00910D53">
            <w:pPr>
              <w:pStyle w:val="BlockText"/>
              <w:spacing w:after="120" w:line="420" w:lineRule="exact"/>
              <w:ind w:left="0" w:right="142" w:firstLine="0"/>
              <w:jc w:val="center"/>
              <w:rPr>
                <w:rFonts w:cs="Times New Roman"/>
                <w:b w:val="0"/>
                <w:i w:val="0"/>
                <w:iCs w:val="0"/>
                <w:color w:val="000000"/>
                <w:sz w:val="36"/>
                <w:szCs w:val="36"/>
                <w:rtl/>
              </w:rPr>
            </w:pPr>
          </w:p>
          <w:p w:rsidR="00520022" w:rsidRDefault="00520022" w:rsidP="00910D53">
            <w:pPr>
              <w:pStyle w:val="BlockText"/>
              <w:spacing w:after="120" w:line="420" w:lineRule="exact"/>
              <w:ind w:left="0" w:right="142" w:firstLine="0"/>
              <w:jc w:val="center"/>
              <w:rPr>
                <w:rFonts w:cs="Times New Roman"/>
                <w:b w:val="0"/>
                <w:i w:val="0"/>
                <w:iCs w:val="0"/>
                <w:color w:val="000000"/>
                <w:sz w:val="36"/>
                <w:szCs w:val="36"/>
                <w:rtl/>
              </w:rPr>
            </w:pPr>
          </w:p>
          <w:p w:rsidR="00520022" w:rsidRPr="00A4379E" w:rsidRDefault="00520022" w:rsidP="00910D53">
            <w:pPr>
              <w:pStyle w:val="BlockText"/>
              <w:spacing w:after="120" w:line="420" w:lineRule="exact"/>
              <w:ind w:left="0" w:right="142" w:firstLine="0"/>
              <w:jc w:val="center"/>
              <w:rPr>
                <w:rFonts w:cs="Times New Roman"/>
                <w:i w:val="0"/>
                <w:iCs w:val="0"/>
                <w:color w:val="000000"/>
                <w:sz w:val="28"/>
                <w:szCs w:val="28"/>
                <w:rtl/>
              </w:rPr>
            </w:pPr>
            <w:r w:rsidRPr="00520022">
              <w:rPr>
                <w:rFonts w:cs="Times New Roman" w:hint="cs"/>
                <w:b w:val="0"/>
                <w:i w:val="0"/>
                <w:iCs w:val="0"/>
                <w:color w:val="000000"/>
                <w:sz w:val="36"/>
                <w:szCs w:val="36"/>
                <w:rtl/>
              </w:rPr>
              <w:t>مادة (14)</w:t>
            </w:r>
          </w:p>
        </w:tc>
        <w:tc>
          <w:tcPr>
            <w:tcW w:w="9883" w:type="dxa"/>
          </w:tcPr>
          <w:p w:rsidR="00A81080" w:rsidRPr="00A4379E" w:rsidRDefault="00A81080" w:rsidP="00A97F5B">
            <w:pPr>
              <w:tabs>
                <w:tab w:val="left" w:pos="998"/>
              </w:tabs>
              <w:spacing w:after="120" w:line="420" w:lineRule="exact"/>
              <w:ind w:right="142"/>
              <w:jc w:val="both"/>
              <w:rPr>
                <w:b/>
                <w:color w:val="000000"/>
                <w:sz w:val="28"/>
                <w:szCs w:val="28"/>
                <w:rtl/>
                <w:lang w:bidi="ar-EG"/>
              </w:rPr>
            </w:pPr>
            <w:r w:rsidRPr="00A4379E">
              <w:rPr>
                <w:bCs/>
                <w:color w:val="000000"/>
                <w:sz w:val="28"/>
                <w:szCs w:val="28"/>
                <w:u w:val="single"/>
                <w:rtl/>
                <w:lang w:eastAsia="en-US"/>
              </w:rPr>
              <w:lastRenderedPageBreak/>
              <w:t>لجنة الحكـــــم:</w:t>
            </w:r>
          </w:p>
          <w:p w:rsidR="00A81080" w:rsidRPr="00A4379E" w:rsidRDefault="00A81080" w:rsidP="00A97F5B">
            <w:pPr>
              <w:spacing w:after="120" w:line="420" w:lineRule="exact"/>
              <w:ind w:right="142"/>
              <w:jc w:val="lowKashida"/>
              <w:rPr>
                <w:rFonts w:eastAsia="Times New Roman"/>
                <w:b/>
                <w:color w:val="000000"/>
                <w:sz w:val="28"/>
                <w:szCs w:val="28"/>
                <w:lang w:eastAsia="en-US"/>
              </w:rPr>
            </w:pPr>
            <w:r w:rsidRPr="00A4379E">
              <w:rPr>
                <w:b/>
                <w:color w:val="000000"/>
                <w:sz w:val="28"/>
                <w:szCs w:val="28"/>
                <w:rtl/>
                <w:lang w:eastAsia="en-US"/>
              </w:rPr>
              <w:t xml:space="preserve">تتقدم لجنة الإشراف على الرسالة بعد الانتهاء من إعدادها إلى مجلس القسم المختص تمهيداً للعرض على </w:t>
            </w:r>
            <w:r w:rsidRPr="00A4379E">
              <w:rPr>
                <w:b/>
                <w:color w:val="000000"/>
                <w:sz w:val="28"/>
                <w:szCs w:val="28"/>
                <w:rtl/>
                <w:lang w:eastAsia="en-US"/>
              </w:rPr>
              <w:lastRenderedPageBreak/>
              <w:t xml:space="preserve">مجلس المعهد بالآتي: </w:t>
            </w:r>
          </w:p>
          <w:p w:rsidR="00A81080" w:rsidRPr="00A4379E" w:rsidRDefault="00A81080" w:rsidP="00C76AE9">
            <w:pPr>
              <w:numPr>
                <w:ilvl w:val="0"/>
                <w:numId w:val="10"/>
              </w:numPr>
              <w:tabs>
                <w:tab w:val="clear" w:pos="720"/>
              </w:tabs>
              <w:spacing w:after="120" w:line="420" w:lineRule="exact"/>
              <w:ind w:left="252" w:right="142" w:hanging="252"/>
              <w:jc w:val="lowKashida"/>
              <w:rPr>
                <w:rFonts w:eastAsia="Times New Roman"/>
                <w:b/>
                <w:color w:val="000000"/>
                <w:sz w:val="28"/>
                <w:szCs w:val="28"/>
                <w:lang w:eastAsia="en-US"/>
              </w:rPr>
            </w:pPr>
            <w:r w:rsidRPr="00A4379E">
              <w:rPr>
                <w:b/>
                <w:color w:val="000000"/>
                <w:sz w:val="28"/>
                <w:szCs w:val="28"/>
                <w:rtl/>
                <w:lang w:eastAsia="en-US"/>
              </w:rPr>
              <w:t>تقرير عن صلاحية الرسالة للمناقشة موضحاً به ما قام به الباحث، و يقوم بالتوقيع عليه جميع المشرفين. كما تقدم لجنة الإشراف اقتراحاً بتشكيل لجنة الحكم على الرسالة وفي حالة سفر أحد المشرفين يرسل المشرف المسافر خطاباً أو فاكساً خلال أسبوعين يفيد موافقته على ما جاء في تقرير الصلاحية. و إذا لم يصل الرد يطلب منه مرة أخرى إرسال التقرير، و في حالة عدم ورود موافقته خلال أسبوعين على تقديم تقرير الصلاحية يعتبر ذلك بمثابة الموافقة.</w:t>
            </w:r>
          </w:p>
          <w:p w:rsidR="00A81080" w:rsidRPr="001755BE" w:rsidRDefault="00A81080" w:rsidP="00427231">
            <w:pPr>
              <w:numPr>
                <w:ilvl w:val="0"/>
                <w:numId w:val="10"/>
              </w:numPr>
              <w:tabs>
                <w:tab w:val="clear" w:pos="720"/>
                <w:tab w:val="num" w:pos="-123"/>
              </w:tabs>
              <w:spacing w:after="120" w:line="420" w:lineRule="exact"/>
              <w:ind w:left="360" w:right="142"/>
              <w:jc w:val="lowKashida"/>
              <w:rPr>
                <w:rFonts w:eastAsia="Times New Roman"/>
                <w:b/>
                <w:bCs/>
                <w:color w:val="000000"/>
                <w:sz w:val="36"/>
                <w:szCs w:val="36"/>
                <w:u w:val="single"/>
                <w:lang w:eastAsia="en-US"/>
              </w:rPr>
            </w:pPr>
            <w:r w:rsidRPr="00A4379E">
              <w:rPr>
                <w:b/>
                <w:color w:val="000000"/>
                <w:sz w:val="28"/>
                <w:szCs w:val="28"/>
                <w:rtl/>
                <w:lang w:eastAsia="en-US"/>
              </w:rPr>
              <w:t>يشكل مجلس</w:t>
            </w:r>
            <w:r w:rsidR="00633610">
              <w:rPr>
                <w:b/>
                <w:color w:val="000000"/>
                <w:sz w:val="28"/>
                <w:szCs w:val="28"/>
                <w:rtl/>
                <w:lang w:eastAsia="en-US"/>
              </w:rPr>
              <w:t xml:space="preserve"> المعهد بناءً على اقتراح مجلس قسم </w:t>
            </w:r>
            <w:r w:rsidR="00633610">
              <w:rPr>
                <w:rFonts w:hint="cs"/>
                <w:b/>
                <w:color w:val="000000"/>
                <w:sz w:val="28"/>
                <w:szCs w:val="28"/>
                <w:rtl/>
                <w:lang w:eastAsia="en-US"/>
              </w:rPr>
              <w:t>علوم المواد</w:t>
            </w:r>
            <w:r w:rsidRPr="00A4379E">
              <w:rPr>
                <w:b/>
                <w:color w:val="000000"/>
                <w:sz w:val="28"/>
                <w:szCs w:val="28"/>
                <w:rtl/>
                <w:lang w:eastAsia="en-US"/>
              </w:rPr>
              <w:t xml:space="preserve"> لجنه الحكم على الرسالة من ثلاثة أعضاء أحدهما المشرف</w:t>
            </w:r>
            <w:r w:rsidR="00427231">
              <w:rPr>
                <w:rFonts w:hint="cs"/>
                <w:b/>
                <w:color w:val="000000"/>
                <w:sz w:val="28"/>
                <w:szCs w:val="28"/>
                <w:rtl/>
                <w:lang w:eastAsia="en-US"/>
              </w:rPr>
              <w:t xml:space="preserve"> على الرسالة ،</w:t>
            </w:r>
            <w:r w:rsidR="00196E96">
              <w:rPr>
                <w:rFonts w:hint="cs"/>
                <w:b/>
                <w:color w:val="000000"/>
                <w:sz w:val="28"/>
                <w:szCs w:val="28"/>
                <w:rtl/>
                <w:lang w:eastAsia="en-US"/>
              </w:rPr>
              <w:t>علي ان يكون استاذ او استاذ مساعد-</w:t>
            </w:r>
            <w:r w:rsidR="00427231">
              <w:rPr>
                <w:rFonts w:hint="cs"/>
                <w:b/>
                <w:color w:val="000000"/>
                <w:sz w:val="28"/>
                <w:szCs w:val="28"/>
                <w:rtl/>
                <w:lang w:eastAsia="en-US"/>
              </w:rPr>
              <w:t xml:space="preserve"> </w:t>
            </w:r>
            <w:r w:rsidRPr="00A4379E">
              <w:rPr>
                <w:b/>
                <w:color w:val="000000"/>
                <w:sz w:val="28"/>
                <w:szCs w:val="28"/>
                <w:rtl/>
                <w:lang w:eastAsia="en-US"/>
              </w:rPr>
              <w:t>والعضوان الآخران من بين الأساتذة والأساتذة المساعدين بالجامعات و يكون رئيس اللجنة أقدم الأساتذة</w:t>
            </w:r>
            <w:r w:rsidR="00196E96">
              <w:rPr>
                <w:rFonts w:hint="cs"/>
                <w:b/>
                <w:color w:val="000000"/>
                <w:sz w:val="28"/>
                <w:szCs w:val="28"/>
                <w:rtl/>
                <w:lang w:eastAsia="en-US"/>
              </w:rPr>
              <w:t xml:space="preserve">. </w:t>
            </w:r>
            <w:r w:rsidRPr="00196E96">
              <w:rPr>
                <w:b/>
                <w:color w:val="000000"/>
                <w:sz w:val="28"/>
                <w:szCs w:val="28"/>
                <w:rtl/>
                <w:lang w:eastAsia="en-US"/>
              </w:rPr>
              <w:t>و يجوز أن يكون العضوان أو أحدهما من الأساتذة المتفرغين أو غير المتفرغين أو ممن في مستواهم العلمي من المتخصصين و يتم اعتماد تشكيل لجنة الحكم من السيد الاستاذ الدكتور نائب رئيس الجامعة للدراسات العليا والبحوث.</w:t>
            </w:r>
            <w:r w:rsidR="00196E96" w:rsidRPr="00196E96">
              <w:rPr>
                <w:rFonts w:hint="cs"/>
                <w:b/>
                <w:color w:val="000000"/>
                <w:sz w:val="28"/>
                <w:szCs w:val="28"/>
                <w:rtl/>
                <w:lang w:eastAsia="en-US"/>
              </w:rPr>
              <w:t xml:space="preserve"> </w:t>
            </w:r>
            <w:r w:rsidR="00196E96" w:rsidRPr="00EC403D">
              <w:rPr>
                <w:rFonts w:hint="cs"/>
                <w:b/>
                <w:color w:val="000000"/>
                <w:sz w:val="28"/>
                <w:szCs w:val="28"/>
                <w:rtl/>
                <w:lang w:eastAsia="en-US"/>
              </w:rPr>
              <w:t xml:space="preserve">فى حالة تعدد المشرفين يُمثل المشرف الرئيسى فى لجنة المناقشة مع أحد أعضاء لجنة الإشراف </w:t>
            </w:r>
            <w:r w:rsidR="00272413" w:rsidRPr="00EC403D">
              <w:rPr>
                <w:rFonts w:hint="cs"/>
                <w:b/>
                <w:color w:val="000000"/>
                <w:sz w:val="28"/>
                <w:szCs w:val="28"/>
                <w:rtl/>
                <w:lang w:eastAsia="en-US"/>
              </w:rPr>
              <w:t xml:space="preserve">من الاساتذة او الاساتذة المساعدين </w:t>
            </w:r>
            <w:r w:rsidR="00196E96" w:rsidRPr="00EC403D">
              <w:rPr>
                <w:rFonts w:hint="cs"/>
                <w:b/>
                <w:color w:val="000000"/>
                <w:sz w:val="28"/>
                <w:szCs w:val="28"/>
                <w:rtl/>
                <w:lang w:eastAsia="en-US"/>
              </w:rPr>
              <w:t>على أن يتقدما بتقرير مشترك واحد عن الرسالة ويكون لهما صوتأً واحداً فى تحديد الحكم على إجازة الرسالة.</w:t>
            </w:r>
          </w:p>
          <w:p w:rsidR="00433B41" w:rsidRPr="00655C58" w:rsidRDefault="00A81080" w:rsidP="000840DD">
            <w:pPr>
              <w:numPr>
                <w:ilvl w:val="0"/>
                <w:numId w:val="10"/>
              </w:numPr>
              <w:tabs>
                <w:tab w:val="clear" w:pos="720"/>
                <w:tab w:val="num" w:pos="-123"/>
              </w:tabs>
              <w:spacing w:after="120" w:line="420" w:lineRule="exact"/>
              <w:ind w:left="360" w:right="142"/>
              <w:jc w:val="lowKashida"/>
              <w:rPr>
                <w:rFonts w:eastAsia="Times New Roman"/>
                <w:bCs/>
                <w:color w:val="000000"/>
                <w:sz w:val="32"/>
                <w:szCs w:val="32"/>
                <w:u w:val="single"/>
                <w:lang w:eastAsia="en-US"/>
              </w:rPr>
            </w:pPr>
            <w:r w:rsidRPr="00A4379E">
              <w:rPr>
                <w:b/>
                <w:color w:val="000000"/>
                <w:sz w:val="28"/>
                <w:szCs w:val="28"/>
                <w:rtl/>
                <w:lang w:eastAsia="en-US"/>
              </w:rPr>
              <w:t>يجوز أن تتم المناقشة بحضور أحد ممثلي لجنة الإشراف</w:t>
            </w:r>
            <w:r w:rsidR="00433B41">
              <w:rPr>
                <w:rFonts w:hint="cs"/>
                <w:b/>
                <w:color w:val="000000"/>
                <w:sz w:val="28"/>
                <w:szCs w:val="28"/>
                <w:rtl/>
                <w:lang w:eastAsia="en-US"/>
              </w:rPr>
              <w:t xml:space="preserve"> من</w:t>
            </w:r>
            <w:r w:rsidRPr="00A4379E">
              <w:rPr>
                <w:b/>
                <w:color w:val="000000"/>
                <w:sz w:val="28"/>
                <w:szCs w:val="28"/>
                <w:rtl/>
                <w:lang w:eastAsia="en-US"/>
              </w:rPr>
              <w:t xml:space="preserve"> </w:t>
            </w:r>
            <w:r w:rsidR="00433B41" w:rsidRPr="00433B41">
              <w:rPr>
                <w:rFonts w:asciiTheme="majorBidi" w:hAnsiTheme="majorBidi" w:cstheme="majorBidi"/>
                <w:sz w:val="32"/>
                <w:szCs w:val="32"/>
                <w:rtl/>
                <w:lang w:bidi="ar-EG"/>
              </w:rPr>
              <w:t>الأساتذة أو الأساتذة المساعدين</w:t>
            </w:r>
            <w:r w:rsidR="00433B41" w:rsidRPr="006F0950">
              <w:rPr>
                <w:rFonts w:asciiTheme="majorBidi" w:hAnsiTheme="majorBidi" w:cstheme="majorBidi"/>
                <w:b/>
                <w:bCs/>
                <w:sz w:val="32"/>
                <w:szCs w:val="32"/>
                <w:rtl/>
                <w:lang w:bidi="ar-EG"/>
              </w:rPr>
              <w:t xml:space="preserve"> </w:t>
            </w:r>
            <w:r w:rsidR="00433B41">
              <w:rPr>
                <w:b/>
                <w:color w:val="000000"/>
                <w:sz w:val="28"/>
                <w:szCs w:val="28"/>
                <w:rtl/>
                <w:lang w:eastAsia="en-US"/>
              </w:rPr>
              <w:t>في لجنة الحكم ف</w:t>
            </w:r>
            <w:r w:rsidR="00433B41">
              <w:rPr>
                <w:rFonts w:hint="cs"/>
                <w:b/>
                <w:color w:val="000000"/>
                <w:sz w:val="28"/>
                <w:szCs w:val="28"/>
                <w:rtl/>
                <w:lang w:eastAsia="en-US"/>
              </w:rPr>
              <w:t>ي</w:t>
            </w:r>
            <w:r w:rsidRPr="00A4379E">
              <w:rPr>
                <w:b/>
                <w:color w:val="000000"/>
                <w:sz w:val="28"/>
                <w:szCs w:val="28"/>
                <w:rtl/>
                <w:lang w:eastAsia="en-US"/>
              </w:rPr>
              <w:t xml:space="preserve"> حالة تعذر حضور المشرفين الآخرين.</w:t>
            </w:r>
            <w:r w:rsidR="00433B41" w:rsidRPr="00EC403D">
              <w:rPr>
                <w:rFonts w:hint="cs"/>
                <w:b/>
                <w:color w:val="000000"/>
                <w:sz w:val="28"/>
                <w:szCs w:val="28"/>
                <w:rtl/>
                <w:lang w:eastAsia="en-US"/>
              </w:rPr>
              <w:t xml:space="preserve"> و</w:t>
            </w:r>
            <w:r w:rsidR="00433B41" w:rsidRPr="00EC403D">
              <w:rPr>
                <w:b/>
                <w:color w:val="000000"/>
                <w:sz w:val="28"/>
                <w:szCs w:val="28"/>
                <w:rtl/>
                <w:lang w:eastAsia="en-US"/>
              </w:rPr>
              <w:t xml:space="preserve">إذا تعذر حضور </w:t>
            </w:r>
            <w:r w:rsidR="00272413" w:rsidRPr="00EC403D">
              <w:rPr>
                <w:rFonts w:hint="cs"/>
                <w:b/>
                <w:color w:val="000000"/>
                <w:sz w:val="28"/>
                <w:szCs w:val="28"/>
                <w:rtl/>
                <w:lang w:eastAsia="en-US"/>
              </w:rPr>
              <w:t>المشرفين</w:t>
            </w:r>
            <w:r w:rsidR="000840DD" w:rsidRPr="00EC403D">
              <w:rPr>
                <w:rFonts w:hint="cs"/>
                <w:b/>
                <w:color w:val="000000"/>
                <w:sz w:val="28"/>
                <w:szCs w:val="28"/>
                <w:rtl/>
                <w:lang w:eastAsia="en-US"/>
              </w:rPr>
              <w:t xml:space="preserve"> </w:t>
            </w:r>
            <w:r w:rsidR="00272413" w:rsidRPr="00EC403D">
              <w:rPr>
                <w:rFonts w:hint="cs"/>
                <w:b/>
                <w:color w:val="000000"/>
                <w:sz w:val="28"/>
                <w:szCs w:val="28"/>
                <w:rtl/>
                <w:lang w:eastAsia="en-US"/>
              </w:rPr>
              <w:t xml:space="preserve">من الاساتذة او الاساتذة </w:t>
            </w:r>
            <w:r w:rsidR="000840DD" w:rsidRPr="00EC403D">
              <w:rPr>
                <w:rFonts w:hint="cs"/>
                <w:b/>
                <w:color w:val="000000"/>
                <w:sz w:val="28"/>
                <w:szCs w:val="28"/>
                <w:rtl/>
                <w:lang w:eastAsia="en-US"/>
              </w:rPr>
              <w:t>المساعدين</w:t>
            </w:r>
            <w:r w:rsidR="00B96190" w:rsidRPr="00EC403D">
              <w:rPr>
                <w:rFonts w:hint="cs"/>
                <w:b/>
                <w:color w:val="000000"/>
                <w:sz w:val="28"/>
                <w:szCs w:val="28"/>
                <w:rtl/>
                <w:lang w:eastAsia="en-US"/>
              </w:rPr>
              <w:t xml:space="preserve"> من لجنة الاشراف</w:t>
            </w:r>
            <w:r w:rsidR="000840DD" w:rsidRPr="00EC403D">
              <w:rPr>
                <w:rFonts w:hint="cs"/>
                <w:b/>
                <w:color w:val="000000"/>
                <w:sz w:val="28"/>
                <w:szCs w:val="28"/>
                <w:rtl/>
                <w:lang w:eastAsia="en-US"/>
              </w:rPr>
              <w:t xml:space="preserve"> </w:t>
            </w:r>
            <w:r w:rsidR="00433B41" w:rsidRPr="00EC403D">
              <w:rPr>
                <w:b/>
                <w:color w:val="000000"/>
                <w:sz w:val="28"/>
                <w:szCs w:val="28"/>
                <w:rtl/>
                <w:lang w:eastAsia="en-US"/>
              </w:rPr>
              <w:t>يقوم رئيس</w:t>
            </w:r>
            <w:r w:rsidR="00B96190" w:rsidRPr="00EC403D">
              <w:rPr>
                <w:rFonts w:hint="cs"/>
                <w:b/>
                <w:color w:val="000000"/>
                <w:sz w:val="28"/>
                <w:szCs w:val="28"/>
                <w:rtl/>
                <w:lang w:eastAsia="en-US"/>
              </w:rPr>
              <w:t xml:space="preserve"> مجلس</w:t>
            </w:r>
            <w:r w:rsidR="00B96190" w:rsidRPr="00EC403D">
              <w:rPr>
                <w:b/>
                <w:color w:val="000000"/>
                <w:sz w:val="28"/>
                <w:szCs w:val="28"/>
                <w:rtl/>
                <w:lang w:eastAsia="en-US"/>
              </w:rPr>
              <w:t xml:space="preserve"> القسم بتكليف أحد الأساتذة أوالأساتذة المساعدين بالقسم لحضور</w:t>
            </w:r>
            <w:r w:rsidR="00B96190" w:rsidRPr="00EC403D">
              <w:rPr>
                <w:rFonts w:hint="cs"/>
                <w:b/>
                <w:color w:val="000000"/>
                <w:sz w:val="28"/>
                <w:szCs w:val="28"/>
                <w:rtl/>
                <w:lang w:eastAsia="en-US"/>
              </w:rPr>
              <w:t>ه</w:t>
            </w:r>
            <w:r w:rsidR="00433B41" w:rsidRPr="00EC403D">
              <w:rPr>
                <w:b/>
                <w:color w:val="000000"/>
                <w:sz w:val="28"/>
                <w:szCs w:val="28"/>
                <w:rtl/>
                <w:lang w:eastAsia="en-US"/>
              </w:rPr>
              <w:t xml:space="preserve"> المناقش</w:t>
            </w:r>
            <w:r w:rsidR="00433B41" w:rsidRPr="002E67C3">
              <w:rPr>
                <w:b/>
                <w:color w:val="000000"/>
                <w:sz w:val="28"/>
                <w:szCs w:val="28"/>
                <w:rtl/>
                <w:lang w:eastAsia="en-US"/>
              </w:rPr>
              <w:t>ة</w:t>
            </w:r>
            <w:r w:rsidR="00433B41" w:rsidRPr="002E67C3">
              <w:rPr>
                <w:rFonts w:asciiTheme="majorBidi" w:hAnsiTheme="majorBidi" w:cstheme="majorBidi"/>
                <w:bCs/>
                <w:sz w:val="32"/>
                <w:szCs w:val="32"/>
                <w:rtl/>
                <w:lang w:bidi="ar-EG"/>
              </w:rPr>
              <w:t>.</w:t>
            </w:r>
          </w:p>
          <w:p w:rsidR="00A81080" w:rsidRPr="00A4379E" w:rsidRDefault="00A81080" w:rsidP="00C76AE9">
            <w:pPr>
              <w:numPr>
                <w:ilvl w:val="0"/>
                <w:numId w:val="10"/>
              </w:numPr>
              <w:tabs>
                <w:tab w:val="clear" w:pos="720"/>
                <w:tab w:val="num" w:pos="-123"/>
              </w:tabs>
              <w:spacing w:after="120" w:line="420" w:lineRule="exact"/>
              <w:ind w:left="360" w:right="142"/>
              <w:jc w:val="lowKashida"/>
              <w:rPr>
                <w:b/>
                <w:color w:val="000000"/>
                <w:sz w:val="28"/>
                <w:szCs w:val="28"/>
                <w:rtl/>
                <w:lang w:eastAsia="en-US"/>
              </w:rPr>
            </w:pPr>
            <w:r w:rsidRPr="00A4379E">
              <w:rPr>
                <w:b/>
                <w:color w:val="000000"/>
                <w:sz w:val="28"/>
                <w:szCs w:val="28"/>
                <w:rtl/>
                <w:lang w:eastAsia="en-US"/>
              </w:rPr>
              <w:t>إذا لم تناقش الرسالة خلال ثلاثة أشهر من تاريخ اعتماد الجامعة لتشكيل لجنة الحكم يعاد اعتماد اللجنة بنفس الأعضاء مرة أخرى وفي حالة عدم انعقاد اللجنة يتم تغيير تشكيل اللجنة بلجنة أخرى.</w:t>
            </w:r>
          </w:p>
          <w:p w:rsidR="002E67C3" w:rsidRPr="00520022" w:rsidRDefault="00A81080" w:rsidP="00520022">
            <w:pPr>
              <w:numPr>
                <w:ilvl w:val="0"/>
                <w:numId w:val="10"/>
              </w:numPr>
              <w:tabs>
                <w:tab w:val="clear" w:pos="720"/>
                <w:tab w:val="num" w:pos="-123"/>
              </w:tabs>
              <w:spacing w:after="120" w:line="420" w:lineRule="exact"/>
              <w:ind w:left="360" w:right="142"/>
              <w:jc w:val="lowKashida"/>
              <w:rPr>
                <w:b/>
                <w:sz w:val="28"/>
                <w:szCs w:val="28"/>
                <w:rtl/>
              </w:rPr>
            </w:pPr>
            <w:r w:rsidRPr="00A4379E">
              <w:rPr>
                <w:b/>
                <w:color w:val="000000"/>
                <w:sz w:val="28"/>
                <w:szCs w:val="28"/>
                <w:rtl/>
                <w:lang w:eastAsia="en-US"/>
              </w:rPr>
              <w:t>للجنة الحكم أن توصى بإعادة الرسالة إلى الباحث لاستكمال ما تراه من نقص على أن تتقدم بتقرير جماعي للقسم المختص توصى فيه بمنح الطالب مهلة لاستكمال ملاحظاتها خلال ستة أشهر على الأكثر من تاريخ المناقشة على أن توافق لجنة الحكم أو من تفوضه على إجازة الرسالة من عدمه.</w:t>
            </w:r>
          </w:p>
        </w:tc>
      </w:tr>
      <w:tr w:rsidR="00D25270" w:rsidRPr="00A4379E" w:rsidTr="00520022">
        <w:trPr>
          <w:trHeight w:val="686"/>
          <w:jc w:val="center"/>
        </w:trPr>
        <w:tc>
          <w:tcPr>
            <w:tcW w:w="10617" w:type="dxa"/>
            <w:gridSpan w:val="2"/>
            <w:vAlign w:val="center"/>
          </w:tcPr>
          <w:p w:rsidR="00D25270" w:rsidRPr="00D25270" w:rsidRDefault="00D25270" w:rsidP="00D25270">
            <w:pPr>
              <w:tabs>
                <w:tab w:val="num" w:pos="-180"/>
                <w:tab w:val="left" w:pos="998"/>
                <w:tab w:val="right" w:pos="8126"/>
              </w:tabs>
              <w:spacing w:after="120" w:line="420" w:lineRule="exact"/>
              <w:ind w:right="142"/>
              <w:jc w:val="center"/>
              <w:rPr>
                <w:bCs/>
                <w:color w:val="000000"/>
                <w:sz w:val="28"/>
                <w:szCs w:val="28"/>
                <w:rtl/>
                <w:lang w:eastAsia="en-US"/>
              </w:rPr>
            </w:pPr>
            <w:r w:rsidRPr="00D25270">
              <w:rPr>
                <w:rFonts w:hint="cs"/>
                <w:bCs/>
                <w:color w:val="000000"/>
                <w:sz w:val="28"/>
                <w:szCs w:val="28"/>
                <w:rtl/>
                <w:lang w:eastAsia="en-US"/>
              </w:rPr>
              <w:lastRenderedPageBreak/>
              <w:t>الباب الثالث : التعليم المس</w:t>
            </w:r>
            <w:r>
              <w:rPr>
                <w:rFonts w:hint="cs"/>
                <w:bCs/>
                <w:color w:val="000000"/>
                <w:sz w:val="28"/>
                <w:szCs w:val="28"/>
                <w:rtl/>
                <w:lang w:eastAsia="en-US"/>
              </w:rPr>
              <w:t>تمر</w:t>
            </w:r>
          </w:p>
        </w:tc>
      </w:tr>
      <w:tr w:rsidR="00551E5A" w:rsidRPr="00A4379E" w:rsidTr="00520022">
        <w:trPr>
          <w:trHeight w:val="1749"/>
          <w:jc w:val="center"/>
        </w:trPr>
        <w:tc>
          <w:tcPr>
            <w:tcW w:w="734" w:type="dxa"/>
            <w:vAlign w:val="center"/>
          </w:tcPr>
          <w:p w:rsidR="00551E5A" w:rsidRPr="00B77054" w:rsidRDefault="00D25270" w:rsidP="00D25270">
            <w:pPr>
              <w:pStyle w:val="BlockText"/>
              <w:spacing w:after="120" w:line="420" w:lineRule="exact"/>
              <w:ind w:left="0" w:right="142" w:firstLine="0"/>
              <w:jc w:val="left"/>
              <w:rPr>
                <w:rFonts w:cs="Times New Roman"/>
                <w:b w:val="0"/>
                <w:i w:val="0"/>
                <w:iCs w:val="0"/>
                <w:color w:val="000000"/>
                <w:sz w:val="36"/>
                <w:szCs w:val="36"/>
                <w:rtl/>
              </w:rPr>
            </w:pPr>
            <w:r>
              <w:rPr>
                <w:rFonts w:cs="Times New Roman"/>
                <w:b w:val="0"/>
                <w:i w:val="0"/>
                <w:iCs w:val="0"/>
                <w:color w:val="000000"/>
                <w:sz w:val="36"/>
                <w:szCs w:val="36"/>
                <w:rtl/>
              </w:rPr>
              <w:t>مادة (</w:t>
            </w:r>
            <w:r>
              <w:rPr>
                <w:rFonts w:cs="Times New Roman" w:hint="cs"/>
                <w:b w:val="0"/>
                <w:i w:val="0"/>
                <w:iCs w:val="0"/>
                <w:color w:val="000000"/>
                <w:sz w:val="36"/>
                <w:szCs w:val="36"/>
                <w:rtl/>
              </w:rPr>
              <w:t>15</w:t>
            </w:r>
            <w:r w:rsidRPr="005F6669">
              <w:rPr>
                <w:rFonts w:cs="Times New Roman"/>
                <w:b w:val="0"/>
                <w:i w:val="0"/>
                <w:iCs w:val="0"/>
                <w:color w:val="000000"/>
                <w:sz w:val="36"/>
                <w:szCs w:val="36"/>
                <w:rtl/>
              </w:rPr>
              <w:t>)</w:t>
            </w:r>
          </w:p>
        </w:tc>
        <w:tc>
          <w:tcPr>
            <w:tcW w:w="9883" w:type="dxa"/>
          </w:tcPr>
          <w:p w:rsidR="005626FC" w:rsidRPr="00A4379E" w:rsidRDefault="005626FC" w:rsidP="00136847">
            <w:pPr>
              <w:numPr>
                <w:ilvl w:val="0"/>
                <w:numId w:val="11"/>
              </w:numPr>
              <w:tabs>
                <w:tab w:val="clear" w:pos="720"/>
                <w:tab w:val="num" w:pos="-123"/>
              </w:tabs>
              <w:spacing w:after="120" w:line="420" w:lineRule="exact"/>
              <w:ind w:left="360" w:right="142"/>
              <w:jc w:val="lowKashida"/>
              <w:rPr>
                <w:rFonts w:eastAsia="Times New Roman"/>
                <w:b/>
                <w:color w:val="000000"/>
                <w:sz w:val="28"/>
                <w:szCs w:val="28"/>
                <w:lang w:eastAsia="en-US"/>
              </w:rPr>
            </w:pPr>
            <w:r w:rsidRPr="00A4379E">
              <w:rPr>
                <w:b/>
                <w:color w:val="000000"/>
                <w:sz w:val="28"/>
                <w:szCs w:val="28"/>
                <w:rtl/>
                <w:lang w:eastAsia="en-US"/>
              </w:rPr>
              <w:t xml:space="preserve">يحق للطالب أن يسجل في مقررات دراسية من </w:t>
            </w:r>
            <w:r w:rsidR="00136847">
              <w:rPr>
                <w:rFonts w:hint="cs"/>
                <w:b/>
                <w:color w:val="000000"/>
                <w:sz w:val="28"/>
                <w:szCs w:val="28"/>
                <w:rtl/>
                <w:lang w:eastAsia="en-US"/>
              </w:rPr>
              <w:t xml:space="preserve">برنامج </w:t>
            </w:r>
            <w:r>
              <w:rPr>
                <w:rFonts w:hint="cs"/>
                <w:b/>
                <w:color w:val="000000"/>
                <w:sz w:val="28"/>
                <w:szCs w:val="28"/>
                <w:rtl/>
                <w:lang w:eastAsia="en-US"/>
              </w:rPr>
              <w:t xml:space="preserve">ماجستير تقنيات ومواد الطاقة المتجددة </w:t>
            </w:r>
            <w:r w:rsidRPr="00A4379E">
              <w:rPr>
                <w:b/>
                <w:color w:val="000000"/>
                <w:sz w:val="28"/>
                <w:szCs w:val="28"/>
                <w:rtl/>
                <w:lang w:eastAsia="en-US"/>
              </w:rPr>
              <w:t xml:space="preserve"> </w:t>
            </w:r>
            <w:r w:rsidR="00136847">
              <w:rPr>
                <w:rFonts w:hint="cs"/>
                <w:b/>
                <w:color w:val="000000"/>
                <w:sz w:val="28"/>
                <w:szCs w:val="28"/>
                <w:rtl/>
                <w:lang w:eastAsia="en-US"/>
              </w:rPr>
              <w:t xml:space="preserve">بنظام </w:t>
            </w:r>
            <w:r w:rsidRPr="00A4379E">
              <w:rPr>
                <w:b/>
                <w:color w:val="000000"/>
                <w:sz w:val="28"/>
                <w:szCs w:val="28"/>
                <w:rtl/>
                <w:lang w:eastAsia="en-US"/>
              </w:rPr>
              <w:t>التعليم المستمر وذلك بعد موافقة مجلسي القسم والمعهد، وتبلغ الجامعة بأسماء الطلبة المقبولين في برنامج التعليم المستمر حتى الأسبوع الثالث من بدء الدراسة كحد أقصي.</w:t>
            </w:r>
          </w:p>
          <w:p w:rsidR="005626FC" w:rsidRDefault="005626FC" w:rsidP="005626FC">
            <w:pPr>
              <w:numPr>
                <w:ilvl w:val="0"/>
                <w:numId w:val="11"/>
              </w:numPr>
              <w:tabs>
                <w:tab w:val="clear" w:pos="720"/>
                <w:tab w:val="num" w:pos="-123"/>
              </w:tabs>
              <w:spacing w:after="120" w:line="420" w:lineRule="exact"/>
              <w:ind w:left="360" w:right="142"/>
              <w:jc w:val="lowKashida"/>
              <w:rPr>
                <w:b/>
                <w:color w:val="000000"/>
                <w:sz w:val="28"/>
                <w:szCs w:val="28"/>
                <w:lang w:eastAsia="en-US"/>
              </w:rPr>
            </w:pPr>
            <w:r w:rsidRPr="00A4379E">
              <w:rPr>
                <w:b/>
                <w:color w:val="000000"/>
                <w:sz w:val="28"/>
                <w:szCs w:val="28"/>
                <w:rtl/>
                <w:lang w:eastAsia="en-US"/>
              </w:rPr>
              <w:t>في حاله اجتياز الطالب المقرر ومتطلباته بنجاح يمنح إفادة بذلك.</w:t>
            </w:r>
          </w:p>
          <w:p w:rsidR="00520022" w:rsidRDefault="00520022" w:rsidP="00520022">
            <w:pPr>
              <w:spacing w:after="120" w:line="420" w:lineRule="exact"/>
              <w:ind w:left="360" w:right="142"/>
              <w:jc w:val="lowKashida"/>
              <w:rPr>
                <w:b/>
                <w:color w:val="000000"/>
                <w:sz w:val="28"/>
                <w:szCs w:val="28"/>
                <w:lang w:eastAsia="en-US"/>
              </w:rPr>
            </w:pPr>
          </w:p>
          <w:p w:rsidR="00C95335" w:rsidRPr="00136847" w:rsidRDefault="005626FC" w:rsidP="00136847">
            <w:pPr>
              <w:numPr>
                <w:ilvl w:val="0"/>
                <w:numId w:val="11"/>
              </w:numPr>
              <w:tabs>
                <w:tab w:val="clear" w:pos="720"/>
                <w:tab w:val="num" w:pos="-123"/>
              </w:tabs>
              <w:spacing w:after="120" w:line="420" w:lineRule="exact"/>
              <w:ind w:left="360" w:right="142"/>
              <w:jc w:val="lowKashida"/>
              <w:rPr>
                <w:b/>
                <w:color w:val="000000"/>
                <w:sz w:val="28"/>
                <w:szCs w:val="28"/>
                <w:rtl/>
                <w:lang w:eastAsia="en-US"/>
              </w:rPr>
            </w:pPr>
            <w:r w:rsidRPr="00136847">
              <w:rPr>
                <w:b/>
                <w:color w:val="000000"/>
                <w:sz w:val="28"/>
                <w:szCs w:val="28"/>
                <w:rtl/>
                <w:lang w:eastAsia="en-US"/>
              </w:rPr>
              <w:lastRenderedPageBreak/>
              <w:t>يجوز للطالب أن يقوم بتحويل هذه المقررات إلى بر</w:t>
            </w:r>
            <w:r w:rsidR="00136847">
              <w:rPr>
                <w:rFonts w:hint="cs"/>
                <w:b/>
                <w:color w:val="000000"/>
                <w:sz w:val="28"/>
                <w:szCs w:val="28"/>
                <w:rtl/>
                <w:lang w:eastAsia="en-US"/>
              </w:rPr>
              <w:t>ن</w:t>
            </w:r>
            <w:r w:rsidRPr="00136847">
              <w:rPr>
                <w:b/>
                <w:color w:val="000000"/>
                <w:sz w:val="28"/>
                <w:szCs w:val="28"/>
                <w:rtl/>
                <w:lang w:eastAsia="en-US"/>
              </w:rPr>
              <w:t xml:space="preserve">امج </w:t>
            </w:r>
            <w:r w:rsidR="00136847">
              <w:rPr>
                <w:rFonts w:hint="cs"/>
                <w:b/>
                <w:color w:val="000000"/>
                <w:sz w:val="28"/>
                <w:szCs w:val="28"/>
                <w:rtl/>
                <w:lang w:eastAsia="en-US"/>
              </w:rPr>
              <w:t xml:space="preserve">ماجستير تقنيات ومواد الطاقة المتجددة </w:t>
            </w:r>
            <w:r w:rsidR="00136847" w:rsidRPr="00A4379E">
              <w:rPr>
                <w:b/>
                <w:color w:val="000000"/>
                <w:sz w:val="28"/>
                <w:szCs w:val="28"/>
                <w:rtl/>
                <w:lang w:eastAsia="en-US"/>
              </w:rPr>
              <w:t xml:space="preserve"> </w:t>
            </w:r>
            <w:r w:rsidRPr="00136847">
              <w:rPr>
                <w:b/>
                <w:color w:val="000000"/>
                <w:sz w:val="28"/>
                <w:szCs w:val="28"/>
                <w:rtl/>
                <w:lang w:eastAsia="en-US"/>
              </w:rPr>
              <w:t xml:space="preserve">إذا ما استوفي شروط القبول التى يحددها مجلس القسم بالبرنامج علي ألا يمر أكثر من خمس سنوات علي دراستها </w:t>
            </w:r>
            <w:r w:rsidR="00136847">
              <w:rPr>
                <w:rFonts w:hint="cs"/>
                <w:b/>
                <w:color w:val="000000"/>
                <w:sz w:val="28"/>
                <w:szCs w:val="28"/>
                <w:rtl/>
                <w:lang w:eastAsia="en-US"/>
              </w:rPr>
              <w:t>وألا تكون قد احتسب</w:t>
            </w:r>
            <w:r w:rsidR="00B43515">
              <w:rPr>
                <w:rFonts w:hint="cs"/>
                <w:b/>
                <w:color w:val="000000"/>
                <w:sz w:val="28"/>
                <w:szCs w:val="28"/>
                <w:rtl/>
                <w:lang w:eastAsia="en-US"/>
              </w:rPr>
              <w:t xml:space="preserve"> له وحصل بموجب دراستها على شهادة او درجة علمية اخرى.</w:t>
            </w:r>
          </w:p>
        </w:tc>
      </w:tr>
      <w:tr w:rsidR="00D25270" w:rsidRPr="00A4379E" w:rsidTr="00520022">
        <w:trPr>
          <w:trHeight w:val="1749"/>
          <w:jc w:val="center"/>
        </w:trPr>
        <w:tc>
          <w:tcPr>
            <w:tcW w:w="734" w:type="dxa"/>
            <w:vAlign w:val="center"/>
          </w:tcPr>
          <w:p w:rsidR="00D25270" w:rsidRDefault="00D25270" w:rsidP="00D25270">
            <w:pPr>
              <w:pStyle w:val="BlockText"/>
              <w:spacing w:after="120" w:line="420" w:lineRule="exact"/>
              <w:ind w:left="0" w:right="142" w:firstLine="0"/>
              <w:jc w:val="left"/>
              <w:rPr>
                <w:rFonts w:cs="Times New Roman"/>
                <w:b w:val="0"/>
                <w:i w:val="0"/>
                <w:iCs w:val="0"/>
                <w:color w:val="000000"/>
                <w:sz w:val="36"/>
                <w:szCs w:val="36"/>
                <w:rtl/>
              </w:rPr>
            </w:pPr>
            <w:r>
              <w:rPr>
                <w:rFonts w:cs="Times New Roman" w:hint="cs"/>
                <w:b w:val="0"/>
                <w:i w:val="0"/>
                <w:iCs w:val="0"/>
                <w:color w:val="000000"/>
                <w:sz w:val="36"/>
                <w:szCs w:val="36"/>
                <w:rtl/>
              </w:rPr>
              <w:lastRenderedPageBreak/>
              <w:t>مادة (16</w:t>
            </w:r>
            <w:r w:rsidRPr="00B77054">
              <w:rPr>
                <w:rFonts w:cs="Times New Roman" w:hint="cs"/>
                <w:b w:val="0"/>
                <w:i w:val="0"/>
                <w:iCs w:val="0"/>
                <w:color w:val="000000"/>
                <w:sz w:val="36"/>
                <w:szCs w:val="36"/>
                <w:rtl/>
              </w:rPr>
              <w:t>)</w:t>
            </w:r>
          </w:p>
        </w:tc>
        <w:tc>
          <w:tcPr>
            <w:tcW w:w="9883" w:type="dxa"/>
          </w:tcPr>
          <w:p w:rsidR="00D25270" w:rsidRDefault="00D25270" w:rsidP="00C95335">
            <w:pPr>
              <w:tabs>
                <w:tab w:val="num" w:pos="-180"/>
                <w:tab w:val="left" w:pos="998"/>
                <w:tab w:val="right" w:pos="8126"/>
              </w:tabs>
              <w:spacing w:after="120" w:line="420" w:lineRule="exact"/>
              <w:ind w:right="142"/>
              <w:jc w:val="both"/>
              <w:rPr>
                <w:b/>
                <w:color w:val="000000"/>
                <w:sz w:val="28"/>
                <w:szCs w:val="28"/>
                <w:rtl/>
                <w:lang w:eastAsia="en-US"/>
              </w:rPr>
            </w:pPr>
          </w:p>
          <w:p w:rsidR="00D25270" w:rsidRDefault="00D25270" w:rsidP="00C95335">
            <w:pPr>
              <w:tabs>
                <w:tab w:val="num" w:pos="-180"/>
                <w:tab w:val="left" w:pos="998"/>
                <w:tab w:val="right" w:pos="8126"/>
              </w:tabs>
              <w:spacing w:after="120" w:line="420" w:lineRule="exact"/>
              <w:ind w:right="142"/>
              <w:jc w:val="both"/>
              <w:rPr>
                <w:b/>
                <w:color w:val="000000"/>
                <w:sz w:val="28"/>
                <w:szCs w:val="28"/>
                <w:rtl/>
                <w:lang w:eastAsia="en-US"/>
              </w:rPr>
            </w:pPr>
            <w:r w:rsidRPr="00A4379E">
              <w:rPr>
                <w:b/>
                <w:color w:val="000000"/>
                <w:sz w:val="28"/>
                <w:szCs w:val="28"/>
                <w:rtl/>
                <w:lang w:eastAsia="en-US"/>
              </w:rPr>
              <w:t xml:space="preserve">يعمل بهذه اللائحة اعتباراً من الفصل الدراسي </w:t>
            </w:r>
            <w:r>
              <w:rPr>
                <w:rFonts w:hint="cs"/>
                <w:b/>
                <w:color w:val="000000"/>
                <w:sz w:val="28"/>
                <w:szCs w:val="28"/>
                <w:rtl/>
                <w:lang w:eastAsia="en-US"/>
              </w:rPr>
              <w:t>الذي يلي القرار الوزاي باعتماد هذة اللائحة.</w:t>
            </w:r>
          </w:p>
        </w:tc>
      </w:tr>
    </w:tbl>
    <w:p w:rsidR="00655C58" w:rsidRPr="00FB6E78" w:rsidRDefault="00FB6E78" w:rsidP="00FB6E78">
      <w:pPr>
        <w:spacing w:after="120" w:line="360" w:lineRule="auto"/>
        <w:ind w:right="142"/>
        <w:rPr>
          <w:sz w:val="20"/>
          <w:szCs w:val="20"/>
          <w:rtl/>
        </w:rPr>
      </w:pPr>
      <w:r>
        <w:rPr>
          <w:sz w:val="20"/>
          <w:szCs w:val="20"/>
          <w:rtl/>
        </w:rPr>
        <w:tab/>
      </w:r>
    </w:p>
    <w:p w:rsidR="00655C58" w:rsidRDefault="00655C58" w:rsidP="006B72D4">
      <w:pPr>
        <w:spacing w:line="360" w:lineRule="auto"/>
        <w:ind w:right="142"/>
        <w:rPr>
          <w:b/>
          <w:bCs/>
          <w:sz w:val="40"/>
          <w:szCs w:val="40"/>
          <w:rtl/>
        </w:rPr>
      </w:pPr>
    </w:p>
    <w:p w:rsidR="00655C58" w:rsidRDefault="00655C58" w:rsidP="00FF3AC3">
      <w:pPr>
        <w:spacing w:line="360" w:lineRule="auto"/>
        <w:ind w:right="142"/>
        <w:jc w:val="center"/>
        <w:rPr>
          <w:b/>
          <w:bCs/>
          <w:sz w:val="40"/>
          <w:szCs w:val="40"/>
          <w:rtl/>
        </w:rPr>
      </w:pPr>
    </w:p>
    <w:p w:rsidR="00A81080" w:rsidRPr="00D61442" w:rsidRDefault="00A81080" w:rsidP="00FF3AC3">
      <w:pPr>
        <w:spacing w:line="360" w:lineRule="auto"/>
        <w:ind w:right="142"/>
        <w:jc w:val="center"/>
        <w:rPr>
          <w:b/>
          <w:bCs/>
          <w:sz w:val="40"/>
          <w:szCs w:val="40"/>
          <w:rtl/>
        </w:rPr>
      </w:pPr>
      <w:r w:rsidRPr="00D61442">
        <w:rPr>
          <w:b/>
          <w:bCs/>
          <w:sz w:val="40"/>
          <w:szCs w:val="40"/>
          <w:rtl/>
        </w:rPr>
        <w:t>المؤهلات والتخصصات المطلوبة للالتحاق</w:t>
      </w:r>
    </w:p>
    <w:p w:rsidR="00A81080" w:rsidRPr="00D61442" w:rsidRDefault="00570220" w:rsidP="00E80E15">
      <w:pPr>
        <w:spacing w:line="360" w:lineRule="auto"/>
        <w:ind w:right="142"/>
        <w:jc w:val="center"/>
        <w:rPr>
          <w:b/>
          <w:bCs/>
          <w:sz w:val="40"/>
          <w:szCs w:val="40"/>
          <w:rtl/>
        </w:rPr>
      </w:pPr>
      <w:r>
        <w:rPr>
          <w:rFonts w:hint="cs"/>
          <w:b/>
          <w:bCs/>
          <w:sz w:val="40"/>
          <w:szCs w:val="40"/>
          <w:rtl/>
        </w:rPr>
        <w:t>بدرجة</w:t>
      </w:r>
      <w:r>
        <w:rPr>
          <w:b/>
          <w:bCs/>
          <w:sz w:val="40"/>
          <w:szCs w:val="40"/>
          <w:rtl/>
        </w:rPr>
        <w:t xml:space="preserve"> ماجستير</w:t>
      </w:r>
      <w:r w:rsidR="00E80E15">
        <w:rPr>
          <w:b/>
          <w:bCs/>
          <w:sz w:val="40"/>
          <w:szCs w:val="40"/>
        </w:rPr>
        <w:t>"</w:t>
      </w:r>
      <w:r w:rsidR="00E80E15" w:rsidRPr="00E80E15">
        <w:rPr>
          <w:rFonts w:hint="cs"/>
          <w:b/>
          <w:bCs/>
          <w:sz w:val="40"/>
          <w:szCs w:val="40"/>
          <w:rtl/>
        </w:rPr>
        <w:t>تقنيات ومواد الطاقة المتجددة"</w:t>
      </w:r>
      <w:r w:rsidR="00ED44FC">
        <w:rPr>
          <w:b/>
          <w:bCs/>
          <w:sz w:val="40"/>
          <w:szCs w:val="40"/>
        </w:rPr>
        <w:t xml:space="preserve"> </w:t>
      </w:r>
      <w:r>
        <w:rPr>
          <w:b/>
          <w:bCs/>
          <w:sz w:val="40"/>
          <w:szCs w:val="40"/>
          <w:rtl/>
        </w:rPr>
        <w:t>ب</w:t>
      </w:r>
      <w:r w:rsidR="00165246">
        <w:rPr>
          <w:rFonts w:hint="cs"/>
          <w:b/>
          <w:bCs/>
          <w:sz w:val="40"/>
          <w:szCs w:val="40"/>
          <w:rtl/>
        </w:rPr>
        <w:t>قسم علوم المواد</w:t>
      </w:r>
    </w:p>
    <w:p w:rsidR="00A81080" w:rsidRDefault="00FF3AC3" w:rsidP="00FF3AC3">
      <w:pPr>
        <w:spacing w:line="360" w:lineRule="auto"/>
        <w:ind w:right="142"/>
        <w:jc w:val="center"/>
        <w:rPr>
          <w:b/>
          <w:bCs/>
          <w:sz w:val="40"/>
          <w:szCs w:val="40"/>
          <w:rtl/>
        </w:rPr>
      </w:pPr>
      <w:r>
        <w:rPr>
          <w:rFonts w:hint="cs"/>
          <w:b/>
          <w:bCs/>
          <w:sz w:val="40"/>
          <w:szCs w:val="40"/>
          <w:rtl/>
        </w:rPr>
        <w:t>بمعهد الدراسات العليا والبحوث</w:t>
      </w:r>
    </w:p>
    <w:p w:rsidR="00FF3AC3" w:rsidRDefault="00FF3AC3" w:rsidP="00FF3AC3">
      <w:pPr>
        <w:spacing w:line="360" w:lineRule="auto"/>
        <w:ind w:right="142"/>
        <w:jc w:val="center"/>
        <w:rPr>
          <w:b/>
          <w:bCs/>
          <w:sz w:val="40"/>
          <w:szCs w:val="40"/>
          <w:rtl/>
        </w:rPr>
      </w:pPr>
      <w:r>
        <w:rPr>
          <w:rFonts w:hint="cs"/>
          <w:b/>
          <w:bCs/>
          <w:sz w:val="40"/>
          <w:szCs w:val="40"/>
          <w:rtl/>
        </w:rPr>
        <w:t>جامعة الأسكندرية</w:t>
      </w:r>
    </w:p>
    <w:p w:rsidR="00A81080" w:rsidRDefault="00A81080" w:rsidP="00A97F5B">
      <w:pPr>
        <w:ind w:right="142"/>
        <w:rPr>
          <w:rtl/>
        </w:rPr>
      </w:pPr>
    </w:p>
    <w:tbl>
      <w:tblPr>
        <w:bidiVisual/>
        <w:tblW w:w="100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A81080" w:rsidRPr="004B0C92">
        <w:tc>
          <w:tcPr>
            <w:tcW w:w="262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1080" w:rsidRPr="004B0C92" w:rsidRDefault="008D0D14" w:rsidP="00426385">
            <w:pPr>
              <w:ind w:right="142"/>
              <w:jc w:val="center"/>
              <w:rPr>
                <w:b/>
                <w:bCs/>
                <w:sz w:val="40"/>
                <w:szCs w:val="40"/>
              </w:rPr>
            </w:pPr>
            <w:r>
              <w:rPr>
                <w:b/>
                <w:bCs/>
                <w:sz w:val="40"/>
                <w:szCs w:val="40"/>
                <w:rtl/>
              </w:rPr>
              <w:t>ال</w:t>
            </w:r>
            <w:r w:rsidR="00A81080" w:rsidRPr="004B0C92">
              <w:rPr>
                <w:b/>
                <w:bCs/>
                <w:sz w:val="40"/>
                <w:szCs w:val="40"/>
                <w:rtl/>
              </w:rPr>
              <w:t>قس</w:t>
            </w:r>
            <w:r>
              <w:rPr>
                <w:rFonts w:hint="cs"/>
                <w:b/>
                <w:bCs/>
                <w:sz w:val="40"/>
                <w:szCs w:val="40"/>
                <w:rtl/>
              </w:rPr>
              <w:t>م</w:t>
            </w:r>
          </w:p>
        </w:tc>
        <w:tc>
          <w:tcPr>
            <w:tcW w:w="7380" w:type="dxa"/>
            <w:tcBorders>
              <w:top w:val="thinThickSmallGap" w:sz="24" w:space="0" w:color="auto"/>
              <w:left w:val="thinThickSmallGap" w:sz="24" w:space="0" w:color="auto"/>
              <w:bottom w:val="thinThickSmallGap" w:sz="24" w:space="0" w:color="auto"/>
              <w:right w:val="thinThickSmallGap" w:sz="24" w:space="0" w:color="auto"/>
            </w:tcBorders>
          </w:tcPr>
          <w:p w:rsidR="00A81080" w:rsidRPr="004B0C92" w:rsidRDefault="00A81080" w:rsidP="008D0D14">
            <w:pPr>
              <w:ind w:right="142"/>
              <w:jc w:val="center"/>
              <w:rPr>
                <w:sz w:val="40"/>
                <w:szCs w:val="40"/>
              </w:rPr>
            </w:pPr>
            <w:r w:rsidRPr="004B0C92">
              <w:rPr>
                <w:b/>
                <w:bCs/>
                <w:sz w:val="40"/>
                <w:szCs w:val="40"/>
                <w:rtl/>
              </w:rPr>
              <w:t xml:space="preserve">المؤهل المطلوب للالتحاق </w:t>
            </w:r>
            <w:r w:rsidR="008D0D14">
              <w:rPr>
                <w:rFonts w:hint="cs"/>
                <w:b/>
                <w:bCs/>
                <w:sz w:val="40"/>
                <w:szCs w:val="40"/>
                <w:rtl/>
              </w:rPr>
              <w:t>بدرجة</w:t>
            </w:r>
            <w:r w:rsidRPr="004B0C92">
              <w:rPr>
                <w:b/>
                <w:bCs/>
                <w:sz w:val="40"/>
                <w:szCs w:val="40"/>
                <w:rtl/>
              </w:rPr>
              <w:t xml:space="preserve"> الماجستير </w:t>
            </w:r>
          </w:p>
        </w:tc>
      </w:tr>
      <w:tr w:rsidR="00A81080" w:rsidRPr="004B0C92">
        <w:trPr>
          <w:trHeight w:val="1037"/>
        </w:trPr>
        <w:tc>
          <w:tcPr>
            <w:tcW w:w="262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1080" w:rsidRPr="004B0C92" w:rsidRDefault="00165246" w:rsidP="00A97F5B">
            <w:pPr>
              <w:ind w:right="142"/>
              <w:jc w:val="center"/>
              <w:rPr>
                <w:b/>
                <w:bCs/>
                <w:sz w:val="36"/>
                <w:szCs w:val="36"/>
              </w:rPr>
            </w:pPr>
            <w:r>
              <w:rPr>
                <w:rFonts w:hint="cs"/>
                <w:b/>
                <w:bCs/>
                <w:sz w:val="36"/>
                <w:szCs w:val="36"/>
                <w:rtl/>
              </w:rPr>
              <w:t xml:space="preserve">علوم المواد </w:t>
            </w:r>
          </w:p>
        </w:tc>
        <w:tc>
          <w:tcPr>
            <w:tcW w:w="738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1080" w:rsidRPr="00D630D8" w:rsidRDefault="00D630D8" w:rsidP="00644239">
            <w:pPr>
              <w:ind w:left="72" w:right="142"/>
              <w:jc w:val="lowKashida"/>
              <w:rPr>
                <w:b/>
                <w:bCs/>
                <w:sz w:val="36"/>
                <w:szCs w:val="36"/>
                <w:rtl/>
              </w:rPr>
            </w:pPr>
            <w:r w:rsidRPr="00D630D8">
              <w:rPr>
                <w:rFonts w:hint="cs"/>
                <w:b/>
                <w:bCs/>
                <w:sz w:val="36"/>
                <w:szCs w:val="36"/>
                <w:rtl/>
              </w:rPr>
              <w:t xml:space="preserve">خريجى </w:t>
            </w:r>
            <w:r w:rsidR="00165246">
              <w:rPr>
                <w:rFonts w:hint="cs"/>
                <w:b/>
                <w:bCs/>
                <w:sz w:val="36"/>
                <w:szCs w:val="36"/>
                <w:rtl/>
              </w:rPr>
              <w:t xml:space="preserve">كليات </w:t>
            </w:r>
            <w:r w:rsidR="00A04B4F">
              <w:rPr>
                <w:rFonts w:hint="cs"/>
                <w:b/>
                <w:bCs/>
                <w:sz w:val="36"/>
                <w:szCs w:val="36"/>
                <w:rtl/>
                <w:lang w:bidi="ar-EG"/>
              </w:rPr>
              <w:t>ال</w:t>
            </w:r>
            <w:r w:rsidR="00165246">
              <w:rPr>
                <w:rFonts w:hint="cs"/>
                <w:b/>
                <w:bCs/>
                <w:sz w:val="36"/>
                <w:szCs w:val="36"/>
                <w:rtl/>
              </w:rPr>
              <w:t xml:space="preserve">علوم </w:t>
            </w:r>
            <w:r w:rsidR="00971C1C">
              <w:rPr>
                <w:rFonts w:hint="cs"/>
                <w:b/>
                <w:bCs/>
                <w:sz w:val="36"/>
                <w:szCs w:val="36"/>
                <w:rtl/>
              </w:rPr>
              <w:t>و</w:t>
            </w:r>
            <w:r w:rsidR="00A04B4F">
              <w:rPr>
                <w:rFonts w:hint="cs"/>
                <w:b/>
                <w:bCs/>
                <w:sz w:val="36"/>
                <w:szCs w:val="36"/>
                <w:rtl/>
              </w:rPr>
              <w:t>ال</w:t>
            </w:r>
            <w:r w:rsidR="00672F0B">
              <w:rPr>
                <w:rFonts w:hint="cs"/>
                <w:b/>
                <w:bCs/>
                <w:sz w:val="36"/>
                <w:szCs w:val="36"/>
                <w:rtl/>
              </w:rPr>
              <w:t xml:space="preserve">هندسة </w:t>
            </w:r>
            <w:r w:rsidR="007A3B86">
              <w:rPr>
                <w:rFonts w:hint="cs"/>
                <w:b/>
                <w:bCs/>
                <w:sz w:val="36"/>
                <w:szCs w:val="36"/>
                <w:rtl/>
                <w:lang w:bidi="ar-EG"/>
              </w:rPr>
              <w:t>من كليات الجامعات المعتمدة من المجلس الاعلي للجامعات</w:t>
            </w:r>
            <w:r w:rsidR="00644239">
              <w:rPr>
                <w:rFonts w:hint="cs"/>
                <w:b/>
                <w:bCs/>
                <w:sz w:val="36"/>
                <w:szCs w:val="36"/>
                <w:rtl/>
              </w:rPr>
              <w:t>.</w:t>
            </w:r>
          </w:p>
          <w:p w:rsidR="00A81080" w:rsidRPr="004B0C92" w:rsidRDefault="00A81080" w:rsidP="00A97F5B">
            <w:pPr>
              <w:ind w:left="72" w:right="142"/>
              <w:jc w:val="lowKashida"/>
              <w:rPr>
                <w:b/>
                <w:bCs/>
                <w:sz w:val="30"/>
                <w:szCs w:val="30"/>
              </w:rPr>
            </w:pPr>
          </w:p>
        </w:tc>
      </w:tr>
    </w:tbl>
    <w:p w:rsidR="00A81080" w:rsidRDefault="00A81080" w:rsidP="00A97F5B">
      <w:pPr>
        <w:ind w:right="142"/>
        <w:rPr>
          <w:rtl/>
        </w:rPr>
      </w:pPr>
    </w:p>
    <w:p w:rsidR="00A81080" w:rsidRDefault="00A81080" w:rsidP="00A97F5B">
      <w:pPr>
        <w:ind w:right="142"/>
        <w:rPr>
          <w:rtl/>
        </w:rPr>
      </w:pPr>
    </w:p>
    <w:p w:rsidR="00A81080" w:rsidRDefault="00A81080" w:rsidP="00A97F5B">
      <w:pPr>
        <w:ind w:right="142"/>
        <w:rPr>
          <w:rtl/>
        </w:rPr>
      </w:pPr>
    </w:p>
    <w:p w:rsidR="00A81080" w:rsidRDefault="00A81080" w:rsidP="00A97F5B">
      <w:pPr>
        <w:ind w:right="142"/>
        <w:rPr>
          <w:rtl/>
        </w:rPr>
      </w:pPr>
    </w:p>
    <w:p w:rsidR="008D0D14" w:rsidRDefault="008D0D14" w:rsidP="00A97F5B">
      <w:pPr>
        <w:ind w:right="142"/>
        <w:rPr>
          <w:rtl/>
        </w:rPr>
      </w:pPr>
    </w:p>
    <w:p w:rsidR="008D0D14" w:rsidRDefault="008D0D14" w:rsidP="00A97F5B">
      <w:pPr>
        <w:ind w:right="142"/>
        <w:rPr>
          <w:rtl/>
        </w:rPr>
      </w:pPr>
    </w:p>
    <w:p w:rsidR="008D0D14" w:rsidRDefault="008D0D14" w:rsidP="00A97F5B">
      <w:pPr>
        <w:ind w:right="142"/>
        <w:rPr>
          <w:rtl/>
        </w:rPr>
      </w:pPr>
    </w:p>
    <w:p w:rsidR="008D0D14" w:rsidRDefault="008D0D14" w:rsidP="00A97F5B">
      <w:pPr>
        <w:ind w:right="142"/>
        <w:rPr>
          <w:rtl/>
        </w:rPr>
      </w:pPr>
    </w:p>
    <w:p w:rsidR="008D0D14" w:rsidRDefault="008D0D14" w:rsidP="00A97F5B">
      <w:pPr>
        <w:ind w:right="142"/>
        <w:rPr>
          <w:rtl/>
        </w:rPr>
      </w:pPr>
    </w:p>
    <w:p w:rsidR="00A81080" w:rsidRDefault="00A81080" w:rsidP="000D59CA">
      <w:pPr>
        <w:shd w:val="clear" w:color="auto" w:fill="FFFFFF"/>
        <w:ind w:right="142"/>
        <w:rPr>
          <w:bCs/>
          <w:color w:val="000000"/>
          <w:sz w:val="76"/>
          <w:szCs w:val="88"/>
          <w:u w:val="single"/>
          <w:rtl/>
          <w:lang w:eastAsia="en-US"/>
        </w:rPr>
      </w:pPr>
    </w:p>
    <w:p w:rsidR="00A81080" w:rsidRDefault="00A81080" w:rsidP="00A97F5B">
      <w:pPr>
        <w:shd w:val="clear" w:color="auto" w:fill="FFFFFF"/>
        <w:ind w:right="142"/>
        <w:jc w:val="center"/>
        <w:rPr>
          <w:bCs/>
          <w:color w:val="000000"/>
          <w:sz w:val="76"/>
          <w:szCs w:val="88"/>
          <w:u w:val="single"/>
          <w:rtl/>
          <w:lang w:eastAsia="en-US"/>
        </w:rPr>
      </w:pPr>
    </w:p>
    <w:p w:rsidR="00A81080" w:rsidRPr="008E25F8" w:rsidRDefault="00A81080" w:rsidP="00A97F5B">
      <w:pPr>
        <w:shd w:val="clear" w:color="auto" w:fill="FFFFFF"/>
        <w:ind w:right="142"/>
        <w:jc w:val="center"/>
        <w:rPr>
          <w:bCs/>
          <w:color w:val="000000"/>
          <w:sz w:val="30"/>
          <w:szCs w:val="42"/>
          <w:u w:val="single"/>
          <w:rtl/>
          <w:lang w:eastAsia="en-US"/>
        </w:rPr>
      </w:pPr>
    </w:p>
    <w:p w:rsidR="00A64228" w:rsidRDefault="00A64228" w:rsidP="00B57E5F">
      <w:pPr>
        <w:shd w:val="clear" w:color="auto" w:fill="FFFFFF"/>
        <w:ind w:right="142"/>
        <w:jc w:val="center"/>
        <w:rPr>
          <w:bCs/>
          <w:color w:val="000000"/>
          <w:sz w:val="76"/>
          <w:szCs w:val="88"/>
          <w:u w:val="single"/>
          <w:rtl/>
          <w:lang w:eastAsia="en-US"/>
        </w:rPr>
      </w:pPr>
    </w:p>
    <w:p w:rsidR="00A64228" w:rsidRDefault="00A64228" w:rsidP="00B57E5F">
      <w:pPr>
        <w:shd w:val="clear" w:color="auto" w:fill="FFFFFF"/>
        <w:ind w:right="142"/>
        <w:jc w:val="center"/>
        <w:rPr>
          <w:bCs/>
          <w:color w:val="000000"/>
          <w:sz w:val="76"/>
          <w:szCs w:val="88"/>
          <w:u w:val="single"/>
          <w:rtl/>
          <w:lang w:eastAsia="en-US"/>
        </w:rPr>
      </w:pPr>
    </w:p>
    <w:p w:rsidR="00A81080" w:rsidRDefault="00A81080" w:rsidP="00B57E5F">
      <w:pPr>
        <w:shd w:val="clear" w:color="auto" w:fill="FFFFFF"/>
        <w:ind w:right="142"/>
        <w:jc w:val="center"/>
        <w:rPr>
          <w:b/>
          <w:color w:val="000000"/>
          <w:sz w:val="76"/>
          <w:szCs w:val="88"/>
          <w:rtl/>
          <w:lang w:eastAsia="en-US" w:bidi="ar-EG"/>
        </w:rPr>
      </w:pPr>
      <w:r w:rsidRPr="00810097">
        <w:rPr>
          <w:bCs/>
          <w:color w:val="000000"/>
          <w:sz w:val="76"/>
          <w:szCs w:val="88"/>
          <w:u w:val="single"/>
          <w:rtl/>
          <w:lang w:eastAsia="en-US"/>
        </w:rPr>
        <w:t xml:space="preserve">الباب </w:t>
      </w:r>
      <w:r w:rsidR="00B57E5F">
        <w:rPr>
          <w:rFonts w:hint="cs"/>
          <w:bCs/>
          <w:color w:val="000000"/>
          <w:sz w:val="76"/>
          <w:szCs w:val="88"/>
          <w:u w:val="single"/>
          <w:rtl/>
          <w:lang w:eastAsia="en-US"/>
        </w:rPr>
        <w:t>الأول</w:t>
      </w:r>
    </w:p>
    <w:p w:rsidR="00A81080" w:rsidRPr="003E6B62" w:rsidRDefault="00A81080" w:rsidP="00A97F5B">
      <w:pPr>
        <w:shd w:val="clear" w:color="auto" w:fill="FFFFFF"/>
        <w:ind w:right="142"/>
        <w:jc w:val="center"/>
        <w:rPr>
          <w:b/>
          <w:color w:val="000000"/>
          <w:sz w:val="76"/>
          <w:szCs w:val="88"/>
          <w:rtl/>
          <w:lang w:eastAsia="en-US" w:bidi="ar-EG"/>
        </w:rPr>
      </w:pPr>
    </w:p>
    <w:p w:rsidR="00A81080" w:rsidRPr="008D67A2" w:rsidRDefault="00A81080" w:rsidP="002D4053">
      <w:pPr>
        <w:shd w:val="clear" w:color="auto" w:fill="FFFFFF"/>
        <w:ind w:right="142"/>
        <w:jc w:val="center"/>
        <w:rPr>
          <w:bCs/>
          <w:color w:val="000000"/>
          <w:sz w:val="72"/>
          <w:szCs w:val="72"/>
          <w:rtl/>
          <w:lang w:eastAsia="en-US"/>
        </w:rPr>
      </w:pPr>
      <w:r w:rsidRPr="008D67A2">
        <w:rPr>
          <w:bCs/>
          <w:color w:val="000000"/>
          <w:sz w:val="72"/>
          <w:szCs w:val="72"/>
          <w:rtl/>
          <w:lang w:eastAsia="en-US"/>
        </w:rPr>
        <w:t xml:space="preserve">قائمة المقررات ووصفها </w:t>
      </w:r>
      <w:r w:rsidR="00B57E5F" w:rsidRPr="008D67A2">
        <w:rPr>
          <w:rFonts w:hint="cs"/>
          <w:bCs/>
          <w:color w:val="000000"/>
          <w:sz w:val="72"/>
          <w:szCs w:val="72"/>
          <w:rtl/>
          <w:lang w:eastAsia="en-US"/>
        </w:rPr>
        <w:t>ل</w:t>
      </w:r>
      <w:r w:rsidRPr="008D67A2">
        <w:rPr>
          <w:bCs/>
          <w:color w:val="000000"/>
          <w:sz w:val="72"/>
          <w:szCs w:val="72"/>
          <w:rtl/>
          <w:lang w:eastAsia="en-US"/>
        </w:rPr>
        <w:t>درج</w:t>
      </w:r>
      <w:r w:rsidR="00B57E5F" w:rsidRPr="008D67A2">
        <w:rPr>
          <w:rFonts w:hint="cs"/>
          <w:bCs/>
          <w:color w:val="000000"/>
          <w:sz w:val="72"/>
          <w:szCs w:val="72"/>
          <w:rtl/>
          <w:lang w:eastAsia="en-US"/>
        </w:rPr>
        <w:t>ة</w:t>
      </w:r>
      <w:r w:rsidR="00B42EA0" w:rsidRPr="008D67A2">
        <w:rPr>
          <w:rFonts w:hint="cs"/>
          <w:bCs/>
          <w:color w:val="000000"/>
          <w:sz w:val="72"/>
          <w:szCs w:val="72"/>
          <w:rtl/>
          <w:lang w:eastAsia="en-US"/>
        </w:rPr>
        <w:t xml:space="preserve"> </w:t>
      </w:r>
      <w:r w:rsidRPr="008D67A2">
        <w:rPr>
          <w:bCs/>
          <w:color w:val="000000"/>
          <w:sz w:val="72"/>
          <w:szCs w:val="72"/>
          <w:rtl/>
          <w:lang w:eastAsia="en-US"/>
        </w:rPr>
        <w:t>ماجستير</w:t>
      </w:r>
    </w:p>
    <w:p w:rsidR="002D2F35" w:rsidRPr="008D67A2" w:rsidRDefault="00B42EA0" w:rsidP="008D67A2">
      <w:pPr>
        <w:shd w:val="clear" w:color="auto" w:fill="FFFFFF"/>
        <w:ind w:right="142"/>
        <w:jc w:val="center"/>
        <w:rPr>
          <w:bCs/>
          <w:color w:val="000000"/>
          <w:sz w:val="72"/>
          <w:szCs w:val="72"/>
          <w:rtl/>
          <w:lang w:eastAsia="en-US"/>
        </w:rPr>
      </w:pPr>
      <w:r w:rsidRPr="008D67A2">
        <w:rPr>
          <w:rFonts w:hint="cs"/>
          <w:bCs/>
          <w:color w:val="000000"/>
          <w:sz w:val="72"/>
          <w:szCs w:val="72"/>
          <w:rtl/>
          <w:lang w:eastAsia="en-US"/>
        </w:rPr>
        <w:t>"</w:t>
      </w:r>
      <w:r w:rsidR="00E80E15" w:rsidRPr="008D67A2">
        <w:rPr>
          <w:rFonts w:hint="cs"/>
          <w:bCs/>
          <w:color w:val="000000"/>
          <w:sz w:val="72"/>
          <w:szCs w:val="72"/>
          <w:rtl/>
          <w:lang w:eastAsia="en-US"/>
        </w:rPr>
        <w:t>تقنيات ومواد الطاقة المتجددة</w:t>
      </w:r>
      <w:r w:rsidRPr="008D67A2">
        <w:rPr>
          <w:rFonts w:hint="cs"/>
          <w:bCs/>
          <w:color w:val="000000"/>
          <w:sz w:val="72"/>
          <w:szCs w:val="72"/>
          <w:rtl/>
          <w:lang w:eastAsia="en-US"/>
        </w:rPr>
        <w:t>"</w:t>
      </w:r>
    </w:p>
    <w:p w:rsidR="00A81080" w:rsidRPr="008D67A2" w:rsidRDefault="00DC4AE4" w:rsidP="00A97F5B">
      <w:pPr>
        <w:shd w:val="clear" w:color="auto" w:fill="FFFFFF"/>
        <w:ind w:right="142"/>
        <w:jc w:val="center"/>
        <w:rPr>
          <w:bCs/>
          <w:color w:val="000000"/>
          <w:sz w:val="72"/>
          <w:szCs w:val="72"/>
          <w:rtl/>
          <w:lang w:eastAsia="en-US"/>
        </w:rPr>
      </w:pPr>
      <w:r w:rsidRPr="008D67A2">
        <w:rPr>
          <w:rFonts w:hint="cs"/>
          <w:bCs/>
          <w:color w:val="000000"/>
          <w:sz w:val="72"/>
          <w:szCs w:val="72"/>
          <w:rtl/>
          <w:lang w:eastAsia="en-US"/>
        </w:rPr>
        <w:t xml:space="preserve"> بقسم</w:t>
      </w:r>
      <w:r w:rsidR="00B42EA0" w:rsidRPr="008D67A2">
        <w:rPr>
          <w:rFonts w:hint="cs"/>
          <w:bCs/>
          <w:color w:val="000000"/>
          <w:sz w:val="72"/>
          <w:szCs w:val="72"/>
          <w:rtl/>
          <w:lang w:eastAsia="en-US"/>
        </w:rPr>
        <w:t xml:space="preserve"> </w:t>
      </w:r>
      <w:r w:rsidR="00644239" w:rsidRPr="008D67A2">
        <w:rPr>
          <w:rFonts w:hint="cs"/>
          <w:bCs/>
          <w:color w:val="000000"/>
          <w:sz w:val="72"/>
          <w:szCs w:val="72"/>
          <w:rtl/>
          <w:lang w:eastAsia="en-US"/>
        </w:rPr>
        <w:t>علوم المواد</w:t>
      </w:r>
    </w:p>
    <w:p w:rsidR="00A81080" w:rsidRPr="008D67A2" w:rsidRDefault="00A81080" w:rsidP="00A97F5B">
      <w:pPr>
        <w:shd w:val="clear" w:color="auto" w:fill="FFFFFF"/>
        <w:ind w:right="142"/>
        <w:jc w:val="lowKashida"/>
        <w:rPr>
          <w:b/>
          <w:bCs/>
          <w:sz w:val="72"/>
          <w:szCs w:val="72"/>
          <w:rtl/>
        </w:rPr>
      </w:pPr>
    </w:p>
    <w:p w:rsidR="00A81080" w:rsidRPr="00F810B7" w:rsidRDefault="00A81080" w:rsidP="00A97F5B">
      <w:pPr>
        <w:shd w:val="clear" w:color="auto" w:fill="FFFFFF"/>
        <w:ind w:right="142"/>
        <w:jc w:val="lowKashida"/>
        <w:rPr>
          <w:b/>
          <w:bCs/>
          <w:sz w:val="32"/>
          <w:szCs w:val="32"/>
          <w:rtl/>
        </w:rPr>
      </w:pPr>
    </w:p>
    <w:p w:rsidR="00A81080" w:rsidRPr="00F810B7" w:rsidRDefault="00A81080" w:rsidP="00A97F5B">
      <w:pPr>
        <w:shd w:val="clear" w:color="auto" w:fill="FFFFFF"/>
        <w:ind w:right="142"/>
        <w:jc w:val="lowKashida"/>
        <w:rPr>
          <w:b/>
          <w:bCs/>
          <w:sz w:val="32"/>
          <w:szCs w:val="32"/>
          <w:rtl/>
        </w:rPr>
      </w:pPr>
    </w:p>
    <w:p w:rsidR="00A81080" w:rsidRPr="00660056" w:rsidRDefault="00A81080" w:rsidP="00A97F5B">
      <w:pPr>
        <w:shd w:val="clear" w:color="auto" w:fill="FFFFFF"/>
        <w:ind w:right="142"/>
        <w:rPr>
          <w:b/>
          <w:bCs/>
          <w:color w:val="000000" w:themeColor="text1"/>
          <w:sz w:val="36"/>
          <w:szCs w:val="36"/>
        </w:rPr>
      </w:pPr>
      <w:r w:rsidRPr="00660056">
        <w:rPr>
          <w:b/>
          <w:bCs/>
          <w:color w:val="000000" w:themeColor="text1"/>
          <w:sz w:val="36"/>
          <w:szCs w:val="36"/>
          <w:rtl/>
        </w:rPr>
        <w:br w:type="page"/>
      </w:r>
    </w:p>
    <w:p w:rsidR="00A81080" w:rsidRPr="00660056" w:rsidRDefault="00A81080" w:rsidP="00C76AE9">
      <w:pPr>
        <w:numPr>
          <w:ilvl w:val="0"/>
          <w:numId w:val="15"/>
        </w:numPr>
        <w:shd w:val="clear" w:color="auto" w:fill="FFFFFF"/>
        <w:tabs>
          <w:tab w:val="clear" w:pos="720"/>
        </w:tabs>
        <w:spacing w:line="360" w:lineRule="auto"/>
        <w:ind w:left="870" w:right="142" w:hanging="510"/>
        <w:jc w:val="center"/>
        <w:rPr>
          <w:b/>
          <w:bCs/>
          <w:color w:val="000000" w:themeColor="text1"/>
          <w:sz w:val="44"/>
          <w:szCs w:val="44"/>
          <w:u w:val="single"/>
          <w:rtl/>
        </w:rPr>
      </w:pPr>
      <w:r w:rsidRPr="00660056">
        <w:rPr>
          <w:b/>
          <w:bCs/>
          <w:color w:val="000000" w:themeColor="text1"/>
          <w:sz w:val="44"/>
          <w:szCs w:val="44"/>
          <w:u w:val="single"/>
          <w:rtl/>
        </w:rPr>
        <w:lastRenderedPageBreak/>
        <w:t xml:space="preserve">مقررات </w:t>
      </w:r>
      <w:r w:rsidR="00814D68">
        <w:rPr>
          <w:rFonts w:hint="cs"/>
          <w:b/>
          <w:bCs/>
          <w:color w:val="000000" w:themeColor="text1"/>
          <w:sz w:val="44"/>
          <w:szCs w:val="44"/>
          <w:u w:val="single"/>
          <w:rtl/>
        </w:rPr>
        <w:t xml:space="preserve">درجة </w:t>
      </w:r>
      <w:r w:rsidRPr="00660056">
        <w:rPr>
          <w:b/>
          <w:bCs/>
          <w:color w:val="000000" w:themeColor="text1"/>
          <w:sz w:val="44"/>
          <w:szCs w:val="44"/>
          <w:u w:val="single"/>
          <w:rtl/>
        </w:rPr>
        <w:t xml:space="preserve">ماجستير </w:t>
      </w:r>
      <w:r w:rsidR="009F2366" w:rsidRPr="00660056">
        <w:rPr>
          <w:rFonts w:hint="cs"/>
          <w:b/>
          <w:bCs/>
          <w:color w:val="000000" w:themeColor="text1"/>
          <w:sz w:val="44"/>
          <w:szCs w:val="44"/>
          <w:u w:val="single"/>
          <w:rtl/>
        </w:rPr>
        <w:t>"</w:t>
      </w:r>
      <w:r w:rsidR="00E80E15" w:rsidRPr="00660056">
        <w:rPr>
          <w:rFonts w:hint="cs"/>
          <w:b/>
          <w:bCs/>
          <w:color w:val="000000" w:themeColor="text1"/>
          <w:sz w:val="44"/>
          <w:szCs w:val="44"/>
          <w:u w:val="single"/>
          <w:rtl/>
        </w:rPr>
        <w:t xml:space="preserve"> </w:t>
      </w:r>
      <w:r w:rsidR="00CF4217" w:rsidRPr="00660056">
        <w:rPr>
          <w:rFonts w:hint="cs"/>
          <w:b/>
          <w:bCs/>
          <w:color w:val="000000" w:themeColor="text1"/>
          <w:sz w:val="44"/>
          <w:szCs w:val="44"/>
          <w:u w:val="single"/>
          <w:rtl/>
        </w:rPr>
        <w:t>تقنيات ومواد الطاقة المتجددة</w:t>
      </w:r>
      <w:r w:rsidR="00E80E15" w:rsidRPr="00660056">
        <w:rPr>
          <w:rFonts w:hint="cs"/>
          <w:b/>
          <w:bCs/>
          <w:color w:val="000000" w:themeColor="text1"/>
          <w:sz w:val="44"/>
          <w:szCs w:val="44"/>
          <w:u w:val="single"/>
          <w:rtl/>
        </w:rPr>
        <w:t xml:space="preserve"> </w:t>
      </w:r>
      <w:r w:rsidR="009F2366" w:rsidRPr="00660056">
        <w:rPr>
          <w:rFonts w:hint="cs"/>
          <w:b/>
          <w:bCs/>
          <w:color w:val="000000" w:themeColor="text1"/>
          <w:sz w:val="44"/>
          <w:szCs w:val="44"/>
          <w:u w:val="single"/>
          <w:rtl/>
        </w:rPr>
        <w:t>"</w:t>
      </w:r>
    </w:p>
    <w:p w:rsidR="000B198C" w:rsidRPr="00660056" w:rsidRDefault="000B198C" w:rsidP="001668BE">
      <w:pPr>
        <w:spacing w:line="360" w:lineRule="auto"/>
        <w:ind w:right="142"/>
        <w:jc w:val="center"/>
        <w:rPr>
          <w:b/>
          <w:bCs/>
          <w:color w:val="000000" w:themeColor="text1"/>
          <w:sz w:val="28"/>
          <w:szCs w:val="28"/>
          <w:rtl/>
        </w:rPr>
      </w:pPr>
    </w:p>
    <w:p w:rsidR="00A81080" w:rsidRPr="00660056" w:rsidRDefault="009F7E57" w:rsidP="002E67C3">
      <w:pPr>
        <w:spacing w:line="360" w:lineRule="auto"/>
        <w:ind w:right="142"/>
        <w:rPr>
          <w:b/>
          <w:bCs/>
          <w:color w:val="000000" w:themeColor="text1"/>
          <w:sz w:val="28"/>
          <w:szCs w:val="28"/>
          <w:u w:val="single"/>
          <w:rtl/>
        </w:rPr>
      </w:pPr>
      <w:r w:rsidRPr="00660056">
        <w:rPr>
          <w:b/>
          <w:bCs/>
          <w:color w:val="000000" w:themeColor="text1"/>
          <w:sz w:val="28"/>
          <w:szCs w:val="28"/>
          <w:rtl/>
        </w:rPr>
        <w:t xml:space="preserve">يشترط </w:t>
      </w:r>
      <w:r w:rsidRPr="00660056">
        <w:rPr>
          <w:rFonts w:hint="cs"/>
          <w:b/>
          <w:bCs/>
          <w:color w:val="000000" w:themeColor="text1"/>
          <w:sz w:val="28"/>
          <w:szCs w:val="28"/>
          <w:rtl/>
        </w:rPr>
        <w:t xml:space="preserve"> أن يجتاز </w:t>
      </w:r>
      <w:r w:rsidR="00C40B93" w:rsidRPr="00660056">
        <w:rPr>
          <w:b/>
          <w:bCs/>
          <w:color w:val="000000" w:themeColor="text1"/>
          <w:sz w:val="28"/>
          <w:szCs w:val="28"/>
          <w:rtl/>
        </w:rPr>
        <w:t xml:space="preserve">الطالب </w:t>
      </w:r>
      <w:r w:rsidRPr="00660056">
        <w:rPr>
          <w:rFonts w:hint="cs"/>
          <w:b/>
          <w:bCs/>
          <w:color w:val="000000" w:themeColor="text1"/>
          <w:sz w:val="28"/>
          <w:szCs w:val="28"/>
          <w:rtl/>
        </w:rPr>
        <w:t xml:space="preserve">24 ساعة </w:t>
      </w:r>
      <w:r w:rsidR="00C40B93" w:rsidRPr="00660056">
        <w:rPr>
          <w:rFonts w:hint="cs"/>
          <w:b/>
          <w:bCs/>
          <w:color w:val="000000" w:themeColor="text1"/>
          <w:sz w:val="28"/>
          <w:szCs w:val="28"/>
          <w:rtl/>
        </w:rPr>
        <w:t xml:space="preserve"> معتمدة </w:t>
      </w:r>
      <w:r w:rsidR="00A81080" w:rsidRPr="00660056">
        <w:rPr>
          <w:b/>
          <w:bCs/>
          <w:color w:val="000000" w:themeColor="text1"/>
          <w:sz w:val="28"/>
          <w:szCs w:val="28"/>
          <w:rtl/>
        </w:rPr>
        <w:t xml:space="preserve"> من المقررا</w:t>
      </w:r>
      <w:r w:rsidR="00C40B93" w:rsidRPr="00660056">
        <w:rPr>
          <w:b/>
          <w:bCs/>
          <w:color w:val="000000" w:themeColor="text1"/>
          <w:sz w:val="28"/>
          <w:szCs w:val="28"/>
          <w:rtl/>
        </w:rPr>
        <w:t>ت الأساسية</w:t>
      </w:r>
      <w:r w:rsidRPr="00660056">
        <w:rPr>
          <w:rFonts w:hint="cs"/>
          <w:b/>
          <w:bCs/>
          <w:color w:val="000000" w:themeColor="text1"/>
          <w:sz w:val="28"/>
          <w:szCs w:val="28"/>
          <w:rtl/>
        </w:rPr>
        <w:t xml:space="preserve"> وا</w:t>
      </w:r>
      <w:r w:rsidR="00ED44FC" w:rsidRPr="00660056">
        <w:rPr>
          <w:rFonts w:hint="cs"/>
          <w:b/>
          <w:bCs/>
          <w:color w:val="000000" w:themeColor="text1"/>
          <w:sz w:val="28"/>
          <w:szCs w:val="28"/>
          <w:rtl/>
        </w:rPr>
        <w:t xml:space="preserve">لإختيارية على ان يجتاز الطالب </w:t>
      </w:r>
      <w:r w:rsidR="00ED44FC" w:rsidRPr="00660056">
        <w:rPr>
          <w:b/>
          <w:bCs/>
          <w:color w:val="000000" w:themeColor="text1"/>
          <w:sz w:val="28"/>
          <w:szCs w:val="28"/>
        </w:rPr>
        <w:t>12</w:t>
      </w:r>
      <w:r w:rsidR="009F2366" w:rsidRPr="00660056">
        <w:rPr>
          <w:rFonts w:hint="cs"/>
          <w:b/>
          <w:bCs/>
          <w:color w:val="000000" w:themeColor="text1"/>
          <w:sz w:val="28"/>
          <w:szCs w:val="28"/>
          <w:rtl/>
        </w:rPr>
        <w:t xml:space="preserve"> ساعة </w:t>
      </w:r>
      <w:r w:rsidRPr="00660056">
        <w:rPr>
          <w:rFonts w:hint="cs"/>
          <w:b/>
          <w:bCs/>
          <w:color w:val="000000" w:themeColor="text1"/>
          <w:sz w:val="28"/>
          <w:szCs w:val="28"/>
          <w:rtl/>
        </w:rPr>
        <w:t>معتمدة</w:t>
      </w:r>
      <w:r w:rsidR="000D59CA">
        <w:rPr>
          <w:rFonts w:hint="cs"/>
          <w:b/>
          <w:bCs/>
          <w:color w:val="000000" w:themeColor="text1"/>
          <w:sz w:val="28"/>
          <w:szCs w:val="28"/>
          <w:rtl/>
        </w:rPr>
        <w:t xml:space="preserve"> من</w:t>
      </w:r>
      <w:r w:rsidR="002E67C3">
        <w:rPr>
          <w:rFonts w:hint="cs"/>
          <w:b/>
          <w:bCs/>
          <w:color w:val="000000" w:themeColor="text1"/>
          <w:sz w:val="28"/>
          <w:szCs w:val="28"/>
          <w:rtl/>
        </w:rPr>
        <w:t xml:space="preserve"> المقررات الأ</w:t>
      </w:r>
      <w:r w:rsidR="00A04B4F" w:rsidRPr="00660056">
        <w:rPr>
          <w:rFonts w:hint="cs"/>
          <w:b/>
          <w:bCs/>
          <w:color w:val="000000" w:themeColor="text1"/>
          <w:sz w:val="28"/>
          <w:szCs w:val="28"/>
          <w:rtl/>
        </w:rPr>
        <w:t>ساسية</w:t>
      </w:r>
      <w:r w:rsidR="00A81080" w:rsidRPr="00660056">
        <w:rPr>
          <w:b/>
          <w:bCs/>
          <w:color w:val="000000" w:themeColor="text1"/>
          <w:sz w:val="28"/>
          <w:szCs w:val="28"/>
          <w:rtl/>
        </w:rPr>
        <w:t>.</w:t>
      </w:r>
    </w:p>
    <w:tbl>
      <w:tblPr>
        <w:bidiVisual/>
        <w:tblW w:w="10819" w:type="dxa"/>
        <w:tblInd w:w="-1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93"/>
        <w:gridCol w:w="283"/>
        <w:gridCol w:w="1457"/>
        <w:gridCol w:w="175"/>
        <w:gridCol w:w="2338"/>
        <w:gridCol w:w="1418"/>
        <w:gridCol w:w="1134"/>
        <w:gridCol w:w="992"/>
        <w:gridCol w:w="2329"/>
      </w:tblGrid>
      <w:tr w:rsidR="00A81080" w:rsidRPr="00660056" w:rsidTr="00172346">
        <w:trPr>
          <w:trHeight w:val="323"/>
        </w:trPr>
        <w:tc>
          <w:tcPr>
            <w:tcW w:w="693" w:type="dxa"/>
            <w:vMerge w:val="restart"/>
            <w:tcBorders>
              <w:top w:val="single" w:sz="18" w:space="0" w:color="auto"/>
            </w:tcBorders>
            <w:vAlign w:val="center"/>
          </w:tcPr>
          <w:p w:rsidR="00A81080" w:rsidRPr="00660056" w:rsidRDefault="00A81080" w:rsidP="00A97F5B">
            <w:pPr>
              <w:ind w:right="142"/>
              <w:jc w:val="center"/>
              <w:rPr>
                <w:b/>
                <w:bCs/>
                <w:color w:val="000000" w:themeColor="text1"/>
                <w:sz w:val="28"/>
                <w:szCs w:val="28"/>
                <w:rtl/>
              </w:rPr>
            </w:pPr>
            <w:r w:rsidRPr="00660056">
              <w:rPr>
                <w:b/>
                <w:bCs/>
                <w:color w:val="000000" w:themeColor="text1"/>
                <w:sz w:val="28"/>
                <w:szCs w:val="28"/>
                <w:rtl/>
              </w:rPr>
              <w:t>م</w:t>
            </w:r>
          </w:p>
        </w:tc>
        <w:tc>
          <w:tcPr>
            <w:tcW w:w="1915" w:type="dxa"/>
            <w:gridSpan w:val="3"/>
            <w:vMerge w:val="restart"/>
            <w:tcBorders>
              <w:top w:val="single" w:sz="18" w:space="0" w:color="auto"/>
            </w:tcBorders>
            <w:vAlign w:val="center"/>
          </w:tcPr>
          <w:p w:rsidR="00A81080" w:rsidRPr="00660056" w:rsidRDefault="00A81080" w:rsidP="00A97F5B">
            <w:pPr>
              <w:pStyle w:val="Heading5"/>
              <w:ind w:right="142"/>
              <w:rPr>
                <w:i w:val="0"/>
                <w:iCs w:val="0"/>
                <w:color w:val="000000" w:themeColor="text1"/>
                <w:sz w:val="28"/>
                <w:szCs w:val="28"/>
                <w:rtl/>
                <w:lang w:bidi="ar-EG"/>
              </w:rPr>
            </w:pPr>
            <w:r w:rsidRPr="00660056">
              <w:rPr>
                <w:i w:val="0"/>
                <w:iCs w:val="0"/>
                <w:color w:val="000000" w:themeColor="text1"/>
                <w:sz w:val="28"/>
                <w:szCs w:val="28"/>
                <w:rtl/>
              </w:rPr>
              <w:t>كود المقرر</w:t>
            </w:r>
          </w:p>
        </w:tc>
        <w:tc>
          <w:tcPr>
            <w:tcW w:w="2338" w:type="dxa"/>
            <w:vMerge w:val="restart"/>
            <w:tcBorders>
              <w:top w:val="single" w:sz="18" w:space="0" w:color="auto"/>
            </w:tcBorders>
            <w:vAlign w:val="center"/>
          </w:tcPr>
          <w:p w:rsidR="00A81080" w:rsidRPr="00660056" w:rsidRDefault="00A81080" w:rsidP="00A97F5B">
            <w:pPr>
              <w:ind w:right="142"/>
              <w:jc w:val="center"/>
              <w:rPr>
                <w:b/>
                <w:bCs/>
                <w:color w:val="000000" w:themeColor="text1"/>
                <w:sz w:val="28"/>
                <w:szCs w:val="28"/>
                <w:rtl/>
              </w:rPr>
            </w:pPr>
            <w:r w:rsidRPr="00660056">
              <w:rPr>
                <w:b/>
                <w:bCs/>
                <w:color w:val="000000" w:themeColor="text1"/>
                <w:sz w:val="28"/>
                <w:szCs w:val="28"/>
                <w:rtl/>
              </w:rPr>
              <w:t>اسم المقرر</w:t>
            </w:r>
          </w:p>
        </w:tc>
        <w:tc>
          <w:tcPr>
            <w:tcW w:w="3544" w:type="dxa"/>
            <w:gridSpan w:val="3"/>
            <w:tcBorders>
              <w:top w:val="single" w:sz="18" w:space="0" w:color="auto"/>
              <w:bottom w:val="single" w:sz="18" w:space="0" w:color="auto"/>
            </w:tcBorders>
            <w:vAlign w:val="center"/>
          </w:tcPr>
          <w:p w:rsidR="00A81080" w:rsidRPr="00660056" w:rsidRDefault="00A81080" w:rsidP="00A97F5B">
            <w:pPr>
              <w:ind w:right="142"/>
              <w:jc w:val="center"/>
              <w:rPr>
                <w:b/>
                <w:bCs/>
                <w:color w:val="000000" w:themeColor="text1"/>
                <w:sz w:val="28"/>
                <w:szCs w:val="28"/>
                <w:rtl/>
                <w:lang w:bidi="ar-EG"/>
              </w:rPr>
            </w:pPr>
            <w:r w:rsidRPr="00660056">
              <w:rPr>
                <w:b/>
                <w:bCs/>
                <w:color w:val="000000" w:themeColor="text1"/>
                <w:sz w:val="28"/>
                <w:szCs w:val="28"/>
                <w:rtl/>
              </w:rPr>
              <w:t>عدد الساعا</w:t>
            </w:r>
            <w:r w:rsidRPr="00660056">
              <w:rPr>
                <w:b/>
                <w:bCs/>
                <w:color w:val="000000" w:themeColor="text1"/>
                <w:sz w:val="28"/>
                <w:szCs w:val="28"/>
                <w:rtl/>
                <w:lang w:bidi="ar-EG"/>
              </w:rPr>
              <w:t>تالأسبوعية</w:t>
            </w:r>
          </w:p>
        </w:tc>
        <w:tc>
          <w:tcPr>
            <w:tcW w:w="2329" w:type="dxa"/>
            <w:vMerge w:val="restart"/>
            <w:tcBorders>
              <w:top w:val="single" w:sz="18" w:space="0" w:color="auto"/>
            </w:tcBorders>
            <w:vAlign w:val="center"/>
          </w:tcPr>
          <w:p w:rsidR="00A81080" w:rsidRPr="00660056" w:rsidRDefault="00A81080" w:rsidP="00A97F5B">
            <w:pPr>
              <w:ind w:right="142"/>
              <w:jc w:val="center"/>
              <w:rPr>
                <w:b/>
                <w:bCs/>
                <w:color w:val="000000" w:themeColor="text1"/>
                <w:spacing w:val="-4"/>
                <w:sz w:val="28"/>
                <w:szCs w:val="28"/>
                <w:rtl/>
              </w:rPr>
            </w:pPr>
            <w:r w:rsidRPr="00660056">
              <w:rPr>
                <w:b/>
                <w:bCs/>
                <w:color w:val="000000" w:themeColor="text1"/>
                <w:spacing w:val="-4"/>
                <w:sz w:val="28"/>
                <w:szCs w:val="28"/>
                <w:rtl/>
              </w:rPr>
              <w:t>المتطلب السابق</w:t>
            </w:r>
          </w:p>
        </w:tc>
      </w:tr>
      <w:tr w:rsidR="00A81080" w:rsidRPr="00660056" w:rsidTr="00172346">
        <w:trPr>
          <w:trHeight w:val="322"/>
        </w:trPr>
        <w:tc>
          <w:tcPr>
            <w:tcW w:w="693" w:type="dxa"/>
            <w:vMerge/>
            <w:tcBorders>
              <w:bottom w:val="single" w:sz="18" w:space="0" w:color="auto"/>
            </w:tcBorders>
            <w:vAlign w:val="center"/>
          </w:tcPr>
          <w:p w:rsidR="00A81080" w:rsidRPr="00660056" w:rsidRDefault="00A81080" w:rsidP="00A97F5B">
            <w:pPr>
              <w:ind w:right="142"/>
              <w:jc w:val="center"/>
              <w:rPr>
                <w:b/>
                <w:bCs/>
                <w:color w:val="000000" w:themeColor="text1"/>
                <w:sz w:val="28"/>
                <w:szCs w:val="28"/>
                <w:rtl/>
              </w:rPr>
            </w:pPr>
          </w:p>
        </w:tc>
        <w:tc>
          <w:tcPr>
            <w:tcW w:w="1915" w:type="dxa"/>
            <w:gridSpan w:val="3"/>
            <w:vMerge/>
            <w:tcBorders>
              <w:bottom w:val="single" w:sz="18" w:space="0" w:color="auto"/>
            </w:tcBorders>
            <w:vAlign w:val="center"/>
          </w:tcPr>
          <w:p w:rsidR="00A81080" w:rsidRPr="00660056" w:rsidRDefault="00A81080" w:rsidP="00A97F5B">
            <w:pPr>
              <w:pStyle w:val="Heading5"/>
              <w:ind w:right="142"/>
              <w:rPr>
                <w:color w:val="000000" w:themeColor="text1"/>
                <w:sz w:val="28"/>
                <w:szCs w:val="28"/>
                <w:rtl/>
              </w:rPr>
            </w:pPr>
          </w:p>
        </w:tc>
        <w:tc>
          <w:tcPr>
            <w:tcW w:w="2338" w:type="dxa"/>
            <w:vMerge/>
            <w:tcBorders>
              <w:bottom w:val="single" w:sz="18" w:space="0" w:color="auto"/>
            </w:tcBorders>
            <w:vAlign w:val="center"/>
          </w:tcPr>
          <w:p w:rsidR="00A81080" w:rsidRPr="00660056" w:rsidRDefault="00A81080" w:rsidP="00A97F5B">
            <w:pPr>
              <w:ind w:right="142"/>
              <w:jc w:val="center"/>
              <w:rPr>
                <w:b/>
                <w:bCs/>
                <w:color w:val="000000" w:themeColor="text1"/>
                <w:sz w:val="28"/>
                <w:szCs w:val="28"/>
                <w:rtl/>
              </w:rPr>
            </w:pPr>
          </w:p>
        </w:tc>
        <w:tc>
          <w:tcPr>
            <w:tcW w:w="1418" w:type="dxa"/>
            <w:tcBorders>
              <w:top w:val="single" w:sz="18" w:space="0" w:color="auto"/>
              <w:bottom w:val="single" w:sz="18" w:space="0" w:color="auto"/>
            </w:tcBorders>
            <w:vAlign w:val="center"/>
          </w:tcPr>
          <w:p w:rsidR="00A81080" w:rsidRPr="00660056" w:rsidRDefault="00A81080" w:rsidP="00A97F5B">
            <w:pPr>
              <w:ind w:right="142"/>
              <w:jc w:val="center"/>
              <w:rPr>
                <w:b/>
                <w:bCs/>
                <w:color w:val="000000" w:themeColor="text1"/>
                <w:sz w:val="28"/>
                <w:szCs w:val="28"/>
                <w:rtl/>
              </w:rPr>
            </w:pPr>
            <w:r w:rsidRPr="00660056">
              <w:rPr>
                <w:b/>
                <w:bCs/>
                <w:color w:val="000000" w:themeColor="text1"/>
                <w:sz w:val="28"/>
                <w:szCs w:val="28"/>
                <w:rtl/>
              </w:rPr>
              <w:t>نظرى</w:t>
            </w:r>
          </w:p>
        </w:tc>
        <w:tc>
          <w:tcPr>
            <w:tcW w:w="1134" w:type="dxa"/>
            <w:tcBorders>
              <w:top w:val="single" w:sz="18" w:space="0" w:color="auto"/>
              <w:bottom w:val="single" w:sz="18" w:space="0" w:color="auto"/>
            </w:tcBorders>
            <w:vAlign w:val="center"/>
          </w:tcPr>
          <w:p w:rsidR="00A81080" w:rsidRPr="00660056" w:rsidRDefault="00A81080" w:rsidP="00A97F5B">
            <w:pPr>
              <w:ind w:right="142"/>
              <w:jc w:val="center"/>
              <w:rPr>
                <w:b/>
                <w:bCs/>
                <w:color w:val="000000" w:themeColor="text1"/>
                <w:sz w:val="28"/>
                <w:szCs w:val="28"/>
                <w:rtl/>
              </w:rPr>
            </w:pPr>
            <w:r w:rsidRPr="00660056">
              <w:rPr>
                <w:b/>
                <w:bCs/>
                <w:color w:val="000000" w:themeColor="text1"/>
                <w:sz w:val="28"/>
                <w:szCs w:val="28"/>
                <w:rtl/>
              </w:rPr>
              <w:t>عملى</w:t>
            </w:r>
          </w:p>
        </w:tc>
        <w:tc>
          <w:tcPr>
            <w:tcW w:w="992" w:type="dxa"/>
            <w:tcBorders>
              <w:top w:val="single" w:sz="18" w:space="0" w:color="auto"/>
              <w:bottom w:val="single" w:sz="18" w:space="0" w:color="auto"/>
            </w:tcBorders>
            <w:vAlign w:val="center"/>
          </w:tcPr>
          <w:p w:rsidR="00A81080" w:rsidRPr="00660056" w:rsidRDefault="00A81080" w:rsidP="00A97F5B">
            <w:pPr>
              <w:ind w:right="142"/>
              <w:jc w:val="center"/>
              <w:rPr>
                <w:b/>
                <w:bCs/>
                <w:color w:val="000000" w:themeColor="text1"/>
                <w:sz w:val="28"/>
                <w:szCs w:val="28"/>
                <w:rtl/>
              </w:rPr>
            </w:pPr>
            <w:r w:rsidRPr="00660056">
              <w:rPr>
                <w:b/>
                <w:bCs/>
                <w:color w:val="000000" w:themeColor="text1"/>
                <w:sz w:val="28"/>
                <w:szCs w:val="28"/>
                <w:rtl/>
              </w:rPr>
              <w:t>معتمدة</w:t>
            </w:r>
          </w:p>
        </w:tc>
        <w:tc>
          <w:tcPr>
            <w:tcW w:w="2329" w:type="dxa"/>
            <w:vMerge/>
            <w:tcBorders>
              <w:bottom w:val="single" w:sz="18" w:space="0" w:color="auto"/>
            </w:tcBorders>
            <w:vAlign w:val="center"/>
          </w:tcPr>
          <w:p w:rsidR="00A81080" w:rsidRPr="00660056" w:rsidRDefault="00A81080" w:rsidP="00A97F5B">
            <w:pPr>
              <w:ind w:right="142"/>
              <w:jc w:val="center"/>
              <w:rPr>
                <w:b/>
                <w:bCs/>
                <w:color w:val="000000" w:themeColor="text1"/>
                <w:spacing w:val="-4"/>
                <w:sz w:val="28"/>
                <w:szCs w:val="28"/>
                <w:rtl/>
              </w:rPr>
            </w:pPr>
          </w:p>
        </w:tc>
      </w:tr>
      <w:tr w:rsidR="00A81080" w:rsidRPr="00660056" w:rsidTr="00172346">
        <w:trPr>
          <w:trHeight w:val="376"/>
        </w:trPr>
        <w:tc>
          <w:tcPr>
            <w:tcW w:w="10819" w:type="dxa"/>
            <w:gridSpan w:val="9"/>
            <w:tcBorders>
              <w:top w:val="single" w:sz="18" w:space="0" w:color="auto"/>
            </w:tcBorders>
            <w:vAlign w:val="center"/>
          </w:tcPr>
          <w:p w:rsidR="00A81080" w:rsidRPr="00660056" w:rsidRDefault="00A81080" w:rsidP="00A97F5B">
            <w:pPr>
              <w:ind w:right="142"/>
              <w:jc w:val="both"/>
              <w:rPr>
                <w:b/>
                <w:bCs/>
                <w:color w:val="000000" w:themeColor="text1"/>
                <w:sz w:val="28"/>
                <w:szCs w:val="28"/>
                <w:rtl/>
              </w:rPr>
            </w:pPr>
            <w:r w:rsidRPr="00660056">
              <w:rPr>
                <w:b/>
                <w:bCs/>
                <w:color w:val="000000" w:themeColor="text1"/>
                <w:sz w:val="28"/>
                <w:szCs w:val="28"/>
                <w:rtl/>
              </w:rPr>
              <w:t>المقررات الأساسية</w:t>
            </w:r>
          </w:p>
        </w:tc>
      </w:tr>
      <w:tr w:rsidR="00172346" w:rsidRPr="00660056" w:rsidTr="00172346">
        <w:trPr>
          <w:trHeight w:val="376"/>
        </w:trPr>
        <w:tc>
          <w:tcPr>
            <w:tcW w:w="976" w:type="dxa"/>
            <w:gridSpan w:val="2"/>
            <w:vAlign w:val="center"/>
          </w:tcPr>
          <w:p w:rsidR="00A81080" w:rsidRPr="00660056" w:rsidRDefault="00A81080" w:rsidP="0019087E">
            <w:pPr>
              <w:pStyle w:val="BodyTextIndent2"/>
              <w:spacing w:after="0" w:line="240" w:lineRule="auto"/>
              <w:ind w:left="212" w:right="142"/>
              <w:jc w:val="center"/>
              <w:rPr>
                <w:b/>
                <w:bCs/>
                <w:color w:val="000000" w:themeColor="text1"/>
                <w:sz w:val="28"/>
                <w:szCs w:val="28"/>
                <w:lang w:bidi="ar-EG"/>
              </w:rPr>
            </w:pPr>
            <w:r w:rsidRPr="00660056">
              <w:rPr>
                <w:b/>
                <w:bCs/>
                <w:color w:val="000000" w:themeColor="text1"/>
                <w:sz w:val="28"/>
                <w:szCs w:val="28"/>
                <w:rtl/>
              </w:rPr>
              <w:t>1</w:t>
            </w:r>
          </w:p>
        </w:tc>
        <w:tc>
          <w:tcPr>
            <w:tcW w:w="1457" w:type="dxa"/>
            <w:vAlign w:val="center"/>
          </w:tcPr>
          <w:p w:rsidR="00A81080" w:rsidRPr="00660056" w:rsidRDefault="00A81080" w:rsidP="007A3B86">
            <w:pPr>
              <w:spacing w:line="360" w:lineRule="auto"/>
              <w:ind w:right="37"/>
              <w:jc w:val="center"/>
              <w:rPr>
                <w:b/>
                <w:bCs/>
                <w:color w:val="000000" w:themeColor="text1"/>
                <w:sz w:val="28"/>
                <w:szCs w:val="28"/>
                <w:rtl/>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7A3B86">
              <w:rPr>
                <w:rFonts w:hint="cs"/>
                <w:b/>
                <w:bCs/>
                <w:color w:val="000000" w:themeColor="text1"/>
                <w:sz w:val="28"/>
                <w:szCs w:val="28"/>
                <w:rtl/>
                <w:lang w:bidi="ar-EG"/>
              </w:rPr>
              <w:t>51</w:t>
            </w:r>
          </w:p>
        </w:tc>
        <w:tc>
          <w:tcPr>
            <w:tcW w:w="2513" w:type="dxa"/>
            <w:gridSpan w:val="2"/>
            <w:vAlign w:val="center"/>
          </w:tcPr>
          <w:p w:rsidR="003526A9" w:rsidRPr="00660056" w:rsidRDefault="00D62AED" w:rsidP="000D6AEF">
            <w:pPr>
              <w:ind w:right="142"/>
              <w:rPr>
                <w:b/>
                <w:bCs/>
                <w:color w:val="000000" w:themeColor="text1"/>
                <w:sz w:val="28"/>
                <w:szCs w:val="28"/>
                <w:rtl/>
                <w:lang w:bidi="ar-EG"/>
              </w:rPr>
            </w:pPr>
            <w:r w:rsidRPr="00660056">
              <w:rPr>
                <w:rFonts w:ascii="Arial" w:hAnsi="Arial" w:cs="Arial"/>
                <w:color w:val="000000" w:themeColor="text1"/>
                <w:rtl/>
                <w:lang w:bidi="ar-EG"/>
              </w:rPr>
              <w:t>مقدمة في الطاقة المتجددة و تطبيقاتها</w:t>
            </w:r>
          </w:p>
        </w:tc>
        <w:tc>
          <w:tcPr>
            <w:tcW w:w="1418"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1134"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992" w:type="dxa"/>
            <w:vAlign w:val="center"/>
          </w:tcPr>
          <w:p w:rsidR="00A81080" w:rsidRPr="00660056" w:rsidRDefault="00A81080" w:rsidP="0019087E">
            <w:pPr>
              <w:ind w:right="142"/>
              <w:jc w:val="center"/>
              <w:rPr>
                <w:b/>
                <w:bCs/>
                <w:color w:val="000000" w:themeColor="text1"/>
                <w:sz w:val="28"/>
                <w:szCs w:val="28"/>
              </w:rPr>
            </w:pPr>
            <w:r w:rsidRPr="00660056">
              <w:rPr>
                <w:b/>
                <w:bCs/>
                <w:color w:val="000000" w:themeColor="text1"/>
                <w:sz w:val="28"/>
                <w:szCs w:val="28"/>
                <w:rtl/>
              </w:rPr>
              <w:t>3</w:t>
            </w:r>
          </w:p>
        </w:tc>
        <w:tc>
          <w:tcPr>
            <w:tcW w:w="2329" w:type="dxa"/>
            <w:vAlign w:val="center"/>
          </w:tcPr>
          <w:p w:rsidR="00A81080" w:rsidRPr="00660056" w:rsidRDefault="00A81080" w:rsidP="00A97F5B">
            <w:pPr>
              <w:ind w:right="142"/>
              <w:jc w:val="center"/>
              <w:rPr>
                <w:color w:val="000000" w:themeColor="text1"/>
                <w:sz w:val="28"/>
                <w:szCs w:val="28"/>
                <w:rtl/>
              </w:rPr>
            </w:pPr>
          </w:p>
        </w:tc>
      </w:tr>
      <w:tr w:rsidR="00172346" w:rsidRPr="00660056" w:rsidTr="00172346">
        <w:trPr>
          <w:trHeight w:val="390"/>
        </w:trPr>
        <w:tc>
          <w:tcPr>
            <w:tcW w:w="976" w:type="dxa"/>
            <w:gridSpan w:val="2"/>
            <w:vAlign w:val="center"/>
          </w:tcPr>
          <w:p w:rsidR="00A81080" w:rsidRPr="00660056" w:rsidRDefault="00A81080" w:rsidP="0019087E">
            <w:pPr>
              <w:pStyle w:val="BodyTextIndent2"/>
              <w:spacing w:after="0" w:line="240" w:lineRule="auto"/>
              <w:ind w:left="212" w:right="142"/>
              <w:jc w:val="center"/>
              <w:rPr>
                <w:b/>
                <w:bCs/>
                <w:color w:val="000000" w:themeColor="text1"/>
                <w:sz w:val="28"/>
                <w:szCs w:val="28"/>
              </w:rPr>
            </w:pPr>
            <w:r w:rsidRPr="00660056">
              <w:rPr>
                <w:b/>
                <w:bCs/>
                <w:color w:val="000000" w:themeColor="text1"/>
                <w:sz w:val="28"/>
                <w:szCs w:val="28"/>
              </w:rPr>
              <w:t>2</w:t>
            </w:r>
          </w:p>
        </w:tc>
        <w:tc>
          <w:tcPr>
            <w:tcW w:w="1457" w:type="dxa"/>
            <w:vAlign w:val="center"/>
          </w:tcPr>
          <w:p w:rsidR="00A81080" w:rsidRPr="00660056" w:rsidRDefault="00A81080" w:rsidP="00503485">
            <w:pPr>
              <w:spacing w:line="360" w:lineRule="auto"/>
              <w:ind w:right="37"/>
              <w:jc w:val="center"/>
              <w:rPr>
                <w:b/>
                <w:bCs/>
                <w:color w:val="000000" w:themeColor="text1"/>
                <w:sz w:val="28"/>
                <w:szCs w:val="28"/>
                <w:rtl/>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8D67A2" w:rsidRPr="00660056">
              <w:rPr>
                <w:rFonts w:hint="cs"/>
                <w:b/>
                <w:bCs/>
                <w:color w:val="000000" w:themeColor="text1"/>
                <w:sz w:val="28"/>
                <w:szCs w:val="28"/>
                <w:rtl/>
                <w:lang w:bidi="ar-EG"/>
              </w:rPr>
              <w:t>13</w:t>
            </w:r>
          </w:p>
        </w:tc>
        <w:tc>
          <w:tcPr>
            <w:tcW w:w="2513" w:type="dxa"/>
            <w:gridSpan w:val="2"/>
            <w:vAlign w:val="center"/>
          </w:tcPr>
          <w:p w:rsidR="003526A9" w:rsidRPr="00660056" w:rsidRDefault="00D62AED" w:rsidP="0019087E">
            <w:pPr>
              <w:ind w:right="142"/>
              <w:rPr>
                <w:b/>
                <w:bCs/>
                <w:color w:val="000000" w:themeColor="text1"/>
                <w:sz w:val="28"/>
                <w:szCs w:val="28"/>
              </w:rPr>
            </w:pPr>
            <w:r w:rsidRPr="00660056">
              <w:rPr>
                <w:rFonts w:ascii="Arial" w:hAnsi="Arial" w:cs="Arial"/>
                <w:color w:val="000000" w:themeColor="text1"/>
                <w:rtl/>
                <w:lang w:bidi="ar-EG"/>
              </w:rPr>
              <w:t>مواد الطاقة المتجددة</w:t>
            </w:r>
          </w:p>
        </w:tc>
        <w:tc>
          <w:tcPr>
            <w:tcW w:w="1418"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1134"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992" w:type="dxa"/>
            <w:vAlign w:val="center"/>
          </w:tcPr>
          <w:p w:rsidR="00A81080" w:rsidRPr="00660056" w:rsidRDefault="00A81080" w:rsidP="0019087E">
            <w:pPr>
              <w:ind w:right="142"/>
              <w:jc w:val="center"/>
              <w:rPr>
                <w:color w:val="000000" w:themeColor="text1"/>
                <w:sz w:val="28"/>
                <w:szCs w:val="28"/>
                <w:rtl/>
                <w:lang w:bidi="ar-EG"/>
              </w:rPr>
            </w:pPr>
            <w:r w:rsidRPr="00660056">
              <w:rPr>
                <w:b/>
                <w:bCs/>
                <w:color w:val="000000" w:themeColor="text1"/>
                <w:sz w:val="28"/>
                <w:szCs w:val="28"/>
                <w:rtl/>
              </w:rPr>
              <w:t>3</w:t>
            </w:r>
          </w:p>
        </w:tc>
        <w:tc>
          <w:tcPr>
            <w:tcW w:w="2329" w:type="dxa"/>
            <w:vAlign w:val="center"/>
          </w:tcPr>
          <w:p w:rsidR="00A81080" w:rsidRPr="00660056" w:rsidRDefault="00A81080" w:rsidP="00A97F5B">
            <w:pPr>
              <w:pStyle w:val="BodyTextIndent2"/>
              <w:spacing w:line="240" w:lineRule="auto"/>
              <w:ind w:left="0" w:right="142"/>
              <w:jc w:val="center"/>
              <w:rPr>
                <w:b/>
                <w:bCs/>
                <w:color w:val="000000" w:themeColor="text1"/>
                <w:sz w:val="28"/>
                <w:szCs w:val="28"/>
              </w:rPr>
            </w:pPr>
          </w:p>
        </w:tc>
      </w:tr>
      <w:tr w:rsidR="00172346" w:rsidRPr="00660056" w:rsidTr="00172346">
        <w:trPr>
          <w:trHeight w:val="390"/>
        </w:trPr>
        <w:tc>
          <w:tcPr>
            <w:tcW w:w="976" w:type="dxa"/>
            <w:gridSpan w:val="2"/>
            <w:vAlign w:val="center"/>
          </w:tcPr>
          <w:p w:rsidR="00A81080" w:rsidRPr="00660056" w:rsidRDefault="00A81080" w:rsidP="0019087E">
            <w:pPr>
              <w:pStyle w:val="BodyTextIndent2"/>
              <w:spacing w:after="0" w:line="240" w:lineRule="auto"/>
              <w:ind w:left="212" w:right="142"/>
              <w:jc w:val="center"/>
              <w:rPr>
                <w:b/>
                <w:bCs/>
                <w:color w:val="000000" w:themeColor="text1"/>
                <w:sz w:val="28"/>
                <w:szCs w:val="28"/>
                <w:rtl/>
                <w:lang w:bidi="ar-EG"/>
              </w:rPr>
            </w:pPr>
            <w:r w:rsidRPr="00660056">
              <w:rPr>
                <w:b/>
                <w:bCs/>
                <w:color w:val="000000" w:themeColor="text1"/>
                <w:sz w:val="28"/>
                <w:szCs w:val="28"/>
                <w:rtl/>
                <w:lang w:bidi="ar-EG"/>
              </w:rPr>
              <w:t>3</w:t>
            </w:r>
          </w:p>
        </w:tc>
        <w:tc>
          <w:tcPr>
            <w:tcW w:w="1457" w:type="dxa"/>
            <w:vAlign w:val="center"/>
          </w:tcPr>
          <w:p w:rsidR="00A81080" w:rsidRPr="00660056" w:rsidRDefault="00A81080" w:rsidP="007A3B86">
            <w:pPr>
              <w:bidi w:val="0"/>
              <w:spacing w:line="360" w:lineRule="auto"/>
              <w:ind w:right="37"/>
              <w:jc w:val="center"/>
              <w:rPr>
                <w:b/>
                <w:bCs/>
                <w:color w:val="000000" w:themeColor="text1"/>
                <w:sz w:val="28"/>
                <w:szCs w:val="28"/>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7A3B86">
              <w:rPr>
                <w:rFonts w:hint="cs"/>
                <w:b/>
                <w:bCs/>
                <w:color w:val="000000" w:themeColor="text1"/>
                <w:sz w:val="28"/>
                <w:szCs w:val="28"/>
                <w:rtl/>
                <w:lang w:bidi="ar-EG"/>
              </w:rPr>
              <w:t>52</w:t>
            </w:r>
          </w:p>
        </w:tc>
        <w:tc>
          <w:tcPr>
            <w:tcW w:w="2513" w:type="dxa"/>
            <w:gridSpan w:val="2"/>
            <w:vAlign w:val="center"/>
          </w:tcPr>
          <w:p w:rsidR="003526A9" w:rsidRPr="00660056" w:rsidRDefault="00D62AED" w:rsidP="0019087E">
            <w:pPr>
              <w:ind w:right="142"/>
              <w:rPr>
                <w:b/>
                <w:bCs/>
                <w:color w:val="000000" w:themeColor="text1"/>
                <w:sz w:val="28"/>
                <w:szCs w:val="28"/>
                <w:rtl/>
                <w:lang w:bidi="ar-EG"/>
              </w:rPr>
            </w:pPr>
            <w:r w:rsidRPr="00660056">
              <w:rPr>
                <w:rFonts w:ascii="Arial" w:hAnsi="Arial" w:cs="Arial"/>
                <w:color w:val="000000" w:themeColor="text1"/>
                <w:rtl/>
                <w:lang w:bidi="ar-EG"/>
              </w:rPr>
              <w:t>مواد  لتخزين ونقل الطاقة</w:t>
            </w:r>
          </w:p>
        </w:tc>
        <w:tc>
          <w:tcPr>
            <w:tcW w:w="1418"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1134"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992" w:type="dxa"/>
            <w:vAlign w:val="center"/>
          </w:tcPr>
          <w:p w:rsidR="00A81080" w:rsidRPr="00660056" w:rsidRDefault="00A81080" w:rsidP="0019087E">
            <w:pPr>
              <w:ind w:right="142"/>
              <w:jc w:val="center"/>
              <w:rPr>
                <w:color w:val="000000" w:themeColor="text1"/>
                <w:sz w:val="28"/>
                <w:szCs w:val="28"/>
                <w:rtl/>
                <w:lang w:bidi="ar-EG"/>
              </w:rPr>
            </w:pPr>
            <w:r w:rsidRPr="00660056">
              <w:rPr>
                <w:b/>
                <w:bCs/>
                <w:color w:val="000000" w:themeColor="text1"/>
                <w:sz w:val="28"/>
                <w:szCs w:val="28"/>
                <w:rtl/>
                <w:lang w:bidi="ar-EG"/>
              </w:rPr>
              <w:t>3</w:t>
            </w:r>
          </w:p>
        </w:tc>
        <w:tc>
          <w:tcPr>
            <w:tcW w:w="2329" w:type="dxa"/>
            <w:vAlign w:val="center"/>
          </w:tcPr>
          <w:p w:rsidR="00A81080" w:rsidRPr="00660056" w:rsidRDefault="00A81080" w:rsidP="00A97F5B">
            <w:pPr>
              <w:ind w:right="142"/>
              <w:jc w:val="center"/>
              <w:rPr>
                <w:color w:val="000000" w:themeColor="text1"/>
                <w:sz w:val="28"/>
                <w:szCs w:val="28"/>
                <w:rtl/>
              </w:rPr>
            </w:pPr>
          </w:p>
        </w:tc>
      </w:tr>
      <w:tr w:rsidR="00172346" w:rsidRPr="00660056" w:rsidTr="00172346">
        <w:trPr>
          <w:trHeight w:val="390"/>
        </w:trPr>
        <w:tc>
          <w:tcPr>
            <w:tcW w:w="976" w:type="dxa"/>
            <w:gridSpan w:val="2"/>
            <w:vAlign w:val="center"/>
          </w:tcPr>
          <w:p w:rsidR="00A81080" w:rsidRPr="00660056" w:rsidRDefault="00A81080" w:rsidP="0019087E">
            <w:pPr>
              <w:pStyle w:val="BodyTextIndent2"/>
              <w:spacing w:after="0" w:line="240" w:lineRule="auto"/>
              <w:ind w:left="212" w:right="142"/>
              <w:jc w:val="center"/>
              <w:rPr>
                <w:b/>
                <w:bCs/>
                <w:color w:val="000000" w:themeColor="text1"/>
                <w:sz w:val="28"/>
                <w:szCs w:val="28"/>
              </w:rPr>
            </w:pPr>
            <w:r w:rsidRPr="00660056">
              <w:rPr>
                <w:b/>
                <w:bCs/>
                <w:color w:val="000000" w:themeColor="text1"/>
                <w:sz w:val="28"/>
                <w:szCs w:val="28"/>
                <w:rtl/>
              </w:rPr>
              <w:t>4</w:t>
            </w:r>
          </w:p>
        </w:tc>
        <w:tc>
          <w:tcPr>
            <w:tcW w:w="1457" w:type="dxa"/>
            <w:vAlign w:val="center"/>
          </w:tcPr>
          <w:p w:rsidR="00A81080" w:rsidRPr="00660056" w:rsidRDefault="00A81080" w:rsidP="007A3B86">
            <w:pPr>
              <w:bidi w:val="0"/>
              <w:spacing w:line="360" w:lineRule="auto"/>
              <w:ind w:right="37"/>
              <w:jc w:val="center"/>
              <w:rPr>
                <w:b/>
                <w:bCs/>
                <w:color w:val="000000" w:themeColor="text1"/>
                <w:sz w:val="28"/>
                <w:szCs w:val="28"/>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7A3B86">
              <w:rPr>
                <w:rFonts w:hint="cs"/>
                <w:b/>
                <w:bCs/>
                <w:color w:val="000000" w:themeColor="text1"/>
                <w:sz w:val="28"/>
                <w:szCs w:val="28"/>
                <w:rtl/>
                <w:lang w:bidi="ar-EG"/>
              </w:rPr>
              <w:t>53</w:t>
            </w:r>
          </w:p>
        </w:tc>
        <w:tc>
          <w:tcPr>
            <w:tcW w:w="2513" w:type="dxa"/>
            <w:gridSpan w:val="2"/>
            <w:vAlign w:val="center"/>
          </w:tcPr>
          <w:p w:rsidR="003526A9" w:rsidRPr="00660056" w:rsidRDefault="00D62AED" w:rsidP="003526A9">
            <w:pPr>
              <w:ind w:right="142"/>
              <w:rPr>
                <w:b/>
                <w:bCs/>
                <w:color w:val="000000" w:themeColor="text1"/>
                <w:sz w:val="28"/>
                <w:szCs w:val="28"/>
                <w:rtl/>
              </w:rPr>
            </w:pPr>
            <w:r w:rsidRPr="00660056">
              <w:rPr>
                <w:rFonts w:ascii="Arial" w:hAnsi="Arial" w:cs="Arial"/>
                <w:color w:val="000000" w:themeColor="text1"/>
                <w:rtl/>
                <w:lang w:bidi="ar-EG"/>
              </w:rPr>
              <w:t>الطاقة المتجددة لأستدامة التنمية</w:t>
            </w:r>
          </w:p>
        </w:tc>
        <w:tc>
          <w:tcPr>
            <w:tcW w:w="1418"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1134"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992" w:type="dxa"/>
            <w:vAlign w:val="center"/>
          </w:tcPr>
          <w:p w:rsidR="00A81080" w:rsidRPr="00660056" w:rsidRDefault="00A81080" w:rsidP="0019087E">
            <w:pPr>
              <w:ind w:right="142"/>
              <w:jc w:val="center"/>
              <w:rPr>
                <w:color w:val="000000" w:themeColor="text1"/>
                <w:sz w:val="28"/>
                <w:szCs w:val="28"/>
                <w:rtl/>
                <w:lang w:bidi="ar-EG"/>
              </w:rPr>
            </w:pPr>
            <w:r w:rsidRPr="00660056">
              <w:rPr>
                <w:b/>
                <w:bCs/>
                <w:color w:val="000000" w:themeColor="text1"/>
                <w:sz w:val="28"/>
                <w:szCs w:val="28"/>
                <w:rtl/>
              </w:rPr>
              <w:t>3</w:t>
            </w:r>
          </w:p>
        </w:tc>
        <w:tc>
          <w:tcPr>
            <w:tcW w:w="2329" w:type="dxa"/>
            <w:vAlign w:val="center"/>
          </w:tcPr>
          <w:p w:rsidR="00A81080" w:rsidRPr="006F63F9" w:rsidRDefault="00344A65" w:rsidP="00EB54D8">
            <w:pPr>
              <w:ind w:right="142"/>
              <w:jc w:val="center"/>
              <w:rPr>
                <w:b/>
                <w:bCs/>
                <w:color w:val="000000" w:themeColor="text1"/>
                <w:sz w:val="28"/>
                <w:szCs w:val="28"/>
                <w:rtl/>
              </w:rPr>
            </w:pPr>
            <w:r w:rsidRPr="006F63F9">
              <w:rPr>
                <w:rFonts w:hint="cs"/>
                <w:b/>
                <w:bCs/>
                <w:color w:val="000000" w:themeColor="text1"/>
                <w:sz w:val="28"/>
                <w:szCs w:val="28"/>
                <w:rtl/>
              </w:rPr>
              <w:t>2002751</w:t>
            </w:r>
          </w:p>
          <w:p w:rsidR="00344A65" w:rsidRPr="00660056" w:rsidRDefault="00344A65" w:rsidP="00EB54D8">
            <w:pPr>
              <w:ind w:right="142"/>
              <w:jc w:val="center"/>
              <w:rPr>
                <w:color w:val="000000" w:themeColor="text1"/>
                <w:sz w:val="28"/>
                <w:szCs w:val="28"/>
                <w:rtl/>
              </w:rPr>
            </w:pPr>
            <w:r w:rsidRPr="006F63F9">
              <w:rPr>
                <w:rFonts w:hint="cs"/>
                <w:b/>
                <w:bCs/>
                <w:color w:val="000000" w:themeColor="text1"/>
                <w:sz w:val="28"/>
                <w:szCs w:val="28"/>
                <w:rtl/>
              </w:rPr>
              <w:t>2002713</w:t>
            </w:r>
          </w:p>
        </w:tc>
      </w:tr>
      <w:tr w:rsidR="00A81080" w:rsidRPr="00660056" w:rsidTr="00172346">
        <w:trPr>
          <w:trHeight w:val="265"/>
        </w:trPr>
        <w:tc>
          <w:tcPr>
            <w:tcW w:w="10819" w:type="dxa"/>
            <w:gridSpan w:val="9"/>
            <w:vAlign w:val="center"/>
          </w:tcPr>
          <w:p w:rsidR="00A81080" w:rsidRPr="00660056" w:rsidRDefault="00A81080" w:rsidP="00462897">
            <w:pPr>
              <w:ind w:right="37"/>
              <w:jc w:val="both"/>
              <w:rPr>
                <w:b/>
                <w:bCs/>
                <w:color w:val="000000" w:themeColor="text1"/>
                <w:sz w:val="28"/>
                <w:szCs w:val="28"/>
              </w:rPr>
            </w:pPr>
            <w:r w:rsidRPr="00660056">
              <w:rPr>
                <w:b/>
                <w:bCs/>
                <w:color w:val="000000" w:themeColor="text1"/>
                <w:sz w:val="28"/>
                <w:szCs w:val="28"/>
                <w:rtl/>
              </w:rPr>
              <w:t>المقررات الاختيارية</w:t>
            </w:r>
          </w:p>
        </w:tc>
      </w:tr>
      <w:tr w:rsidR="00172346" w:rsidRPr="00660056" w:rsidTr="00172346">
        <w:trPr>
          <w:trHeight w:val="390"/>
        </w:trPr>
        <w:tc>
          <w:tcPr>
            <w:tcW w:w="976" w:type="dxa"/>
            <w:gridSpan w:val="2"/>
            <w:vAlign w:val="center"/>
          </w:tcPr>
          <w:p w:rsidR="00A81080" w:rsidRPr="00660056" w:rsidRDefault="00644239" w:rsidP="0019087E">
            <w:pPr>
              <w:pStyle w:val="BodyTextIndent2"/>
              <w:spacing w:after="0" w:line="240" w:lineRule="auto"/>
              <w:ind w:left="212" w:right="142"/>
              <w:jc w:val="center"/>
              <w:rPr>
                <w:b/>
                <w:bCs/>
                <w:color w:val="000000" w:themeColor="text1"/>
                <w:sz w:val="28"/>
                <w:szCs w:val="28"/>
                <w:rtl/>
                <w:lang w:bidi="ar-EG"/>
              </w:rPr>
            </w:pPr>
            <w:r w:rsidRPr="00660056">
              <w:rPr>
                <w:rFonts w:hint="cs"/>
                <w:b/>
                <w:bCs/>
                <w:color w:val="000000" w:themeColor="text1"/>
                <w:sz w:val="28"/>
                <w:szCs w:val="28"/>
                <w:rtl/>
                <w:lang w:bidi="ar-EG"/>
              </w:rPr>
              <w:t>5</w:t>
            </w:r>
          </w:p>
        </w:tc>
        <w:tc>
          <w:tcPr>
            <w:tcW w:w="1457" w:type="dxa"/>
            <w:vAlign w:val="center"/>
          </w:tcPr>
          <w:p w:rsidR="00A81080" w:rsidRPr="00660056" w:rsidRDefault="00A81080" w:rsidP="007A3B86">
            <w:pPr>
              <w:spacing w:line="360" w:lineRule="auto"/>
              <w:ind w:right="37"/>
              <w:jc w:val="center"/>
              <w:rPr>
                <w:b/>
                <w:bCs/>
                <w:color w:val="000000" w:themeColor="text1"/>
                <w:sz w:val="28"/>
                <w:szCs w:val="28"/>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7A3B86">
              <w:rPr>
                <w:rFonts w:hint="cs"/>
                <w:b/>
                <w:bCs/>
                <w:color w:val="000000" w:themeColor="text1"/>
                <w:sz w:val="28"/>
                <w:szCs w:val="28"/>
                <w:rtl/>
                <w:lang w:bidi="ar-EG"/>
              </w:rPr>
              <w:t>54</w:t>
            </w:r>
          </w:p>
        </w:tc>
        <w:tc>
          <w:tcPr>
            <w:tcW w:w="2513" w:type="dxa"/>
            <w:gridSpan w:val="2"/>
            <w:vAlign w:val="center"/>
          </w:tcPr>
          <w:p w:rsidR="003526A9" w:rsidRPr="00660056" w:rsidRDefault="009E1E08" w:rsidP="000D6AEF">
            <w:pPr>
              <w:ind w:right="142"/>
              <w:rPr>
                <w:b/>
                <w:bCs/>
                <w:color w:val="000000" w:themeColor="text1"/>
                <w:sz w:val="28"/>
                <w:szCs w:val="28"/>
                <w:rtl/>
              </w:rPr>
            </w:pPr>
            <w:r>
              <w:rPr>
                <w:rFonts w:ascii="Arial" w:hAnsi="Arial" w:cs="Arial" w:hint="cs"/>
                <w:color w:val="000000" w:themeColor="text1"/>
                <w:rtl/>
                <w:lang w:bidi="ar-EG"/>
              </w:rPr>
              <w:t>تقنيات</w:t>
            </w:r>
            <w:r>
              <w:rPr>
                <w:rFonts w:ascii="Arial" w:hAnsi="Arial" w:cs="Arial"/>
                <w:color w:val="000000" w:themeColor="text1"/>
                <w:rtl/>
                <w:lang w:bidi="ar-EG"/>
              </w:rPr>
              <w:t xml:space="preserve"> النظم</w:t>
            </w:r>
            <w:r>
              <w:rPr>
                <w:rFonts w:ascii="Arial" w:hAnsi="Arial" w:cs="Arial" w:hint="cs"/>
                <w:color w:val="000000" w:themeColor="text1"/>
                <w:rtl/>
                <w:lang w:bidi="ar-EG"/>
              </w:rPr>
              <w:t xml:space="preserve"> </w:t>
            </w:r>
            <w:r w:rsidR="00D62AED" w:rsidRPr="00660056">
              <w:rPr>
                <w:rFonts w:ascii="Arial" w:hAnsi="Arial" w:cs="Arial"/>
                <w:color w:val="000000" w:themeColor="text1"/>
                <w:rtl/>
                <w:lang w:bidi="ar-EG"/>
              </w:rPr>
              <w:t>الفوتوفولطية</w:t>
            </w:r>
          </w:p>
        </w:tc>
        <w:tc>
          <w:tcPr>
            <w:tcW w:w="1418"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1134"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992" w:type="dxa"/>
            <w:vAlign w:val="center"/>
          </w:tcPr>
          <w:p w:rsidR="00A81080" w:rsidRPr="00660056" w:rsidRDefault="00A81080" w:rsidP="0019087E">
            <w:pPr>
              <w:ind w:right="142"/>
              <w:jc w:val="center"/>
              <w:rPr>
                <w:color w:val="000000" w:themeColor="text1"/>
                <w:sz w:val="28"/>
                <w:szCs w:val="28"/>
                <w:rtl/>
                <w:lang w:bidi="ar-EG"/>
              </w:rPr>
            </w:pPr>
            <w:r w:rsidRPr="00660056">
              <w:rPr>
                <w:b/>
                <w:bCs/>
                <w:color w:val="000000" w:themeColor="text1"/>
                <w:sz w:val="28"/>
                <w:szCs w:val="28"/>
                <w:rtl/>
              </w:rPr>
              <w:t>3</w:t>
            </w:r>
          </w:p>
        </w:tc>
        <w:tc>
          <w:tcPr>
            <w:tcW w:w="2329" w:type="dxa"/>
            <w:vAlign w:val="center"/>
          </w:tcPr>
          <w:p w:rsidR="00A81080" w:rsidRPr="00660056" w:rsidRDefault="006F63F9" w:rsidP="00EB54D8">
            <w:pPr>
              <w:ind w:right="142"/>
              <w:jc w:val="center"/>
              <w:rPr>
                <w:color w:val="000000" w:themeColor="text1"/>
                <w:sz w:val="28"/>
                <w:szCs w:val="28"/>
                <w:rtl/>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Pr>
                <w:rFonts w:hint="cs"/>
                <w:b/>
                <w:bCs/>
                <w:color w:val="000000" w:themeColor="text1"/>
                <w:sz w:val="28"/>
                <w:szCs w:val="28"/>
                <w:rtl/>
                <w:lang w:bidi="ar-EG"/>
              </w:rPr>
              <w:t>51</w:t>
            </w:r>
            <w:r w:rsidR="00172346">
              <w:rPr>
                <w:rFonts w:hint="cs"/>
                <w:b/>
                <w:bCs/>
                <w:color w:val="000000" w:themeColor="text1"/>
                <w:sz w:val="28"/>
                <w:szCs w:val="28"/>
                <w:rtl/>
                <w:lang w:bidi="ar-EG"/>
              </w:rPr>
              <w:t xml:space="preserve"> </w:t>
            </w: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sidRPr="00660056">
              <w:rPr>
                <w:rFonts w:hint="cs"/>
                <w:b/>
                <w:bCs/>
                <w:color w:val="000000" w:themeColor="text1"/>
                <w:sz w:val="28"/>
                <w:szCs w:val="28"/>
                <w:rtl/>
                <w:lang w:bidi="ar-EG"/>
              </w:rPr>
              <w:t>13</w:t>
            </w:r>
          </w:p>
        </w:tc>
      </w:tr>
      <w:tr w:rsidR="00172346" w:rsidRPr="00660056" w:rsidTr="00172346">
        <w:trPr>
          <w:trHeight w:val="390"/>
        </w:trPr>
        <w:tc>
          <w:tcPr>
            <w:tcW w:w="976" w:type="dxa"/>
            <w:gridSpan w:val="2"/>
            <w:vAlign w:val="center"/>
          </w:tcPr>
          <w:p w:rsidR="00A81080" w:rsidRPr="00660056" w:rsidRDefault="00644239" w:rsidP="0019087E">
            <w:pPr>
              <w:pStyle w:val="BodyTextIndent2"/>
              <w:spacing w:after="0" w:line="240" w:lineRule="auto"/>
              <w:ind w:left="212" w:right="142"/>
              <w:jc w:val="center"/>
              <w:rPr>
                <w:b/>
                <w:bCs/>
                <w:color w:val="000000" w:themeColor="text1"/>
                <w:sz w:val="28"/>
                <w:szCs w:val="28"/>
                <w:rtl/>
              </w:rPr>
            </w:pPr>
            <w:r w:rsidRPr="00660056">
              <w:rPr>
                <w:rFonts w:hint="cs"/>
                <w:b/>
                <w:bCs/>
                <w:color w:val="000000" w:themeColor="text1"/>
                <w:sz w:val="28"/>
                <w:szCs w:val="28"/>
                <w:rtl/>
              </w:rPr>
              <w:t>6</w:t>
            </w:r>
          </w:p>
        </w:tc>
        <w:tc>
          <w:tcPr>
            <w:tcW w:w="1457" w:type="dxa"/>
            <w:vAlign w:val="center"/>
          </w:tcPr>
          <w:p w:rsidR="00A81080" w:rsidRPr="00660056" w:rsidRDefault="00A81080" w:rsidP="007A3B86">
            <w:pPr>
              <w:spacing w:line="360" w:lineRule="auto"/>
              <w:ind w:right="37"/>
              <w:jc w:val="center"/>
              <w:rPr>
                <w:b/>
                <w:bCs/>
                <w:color w:val="000000" w:themeColor="text1"/>
                <w:sz w:val="28"/>
                <w:szCs w:val="28"/>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7A3B86">
              <w:rPr>
                <w:rFonts w:hint="cs"/>
                <w:b/>
                <w:bCs/>
                <w:color w:val="000000" w:themeColor="text1"/>
                <w:sz w:val="28"/>
                <w:szCs w:val="28"/>
                <w:rtl/>
                <w:lang w:bidi="ar-EG"/>
              </w:rPr>
              <w:t>55</w:t>
            </w:r>
          </w:p>
        </w:tc>
        <w:tc>
          <w:tcPr>
            <w:tcW w:w="2513" w:type="dxa"/>
            <w:gridSpan w:val="2"/>
            <w:vAlign w:val="center"/>
          </w:tcPr>
          <w:p w:rsidR="003526A9" w:rsidRPr="00660056" w:rsidRDefault="00D62AED" w:rsidP="000D6AEF">
            <w:pPr>
              <w:shd w:val="clear" w:color="auto" w:fill="FFFFFF"/>
              <w:ind w:right="142"/>
              <w:rPr>
                <w:b/>
                <w:bCs/>
                <w:color w:val="000000" w:themeColor="text1"/>
                <w:sz w:val="28"/>
                <w:szCs w:val="28"/>
                <w:rtl/>
              </w:rPr>
            </w:pPr>
            <w:r w:rsidRPr="00EC403D">
              <w:rPr>
                <w:rFonts w:ascii="Arial" w:hAnsi="Arial" w:cs="Arial"/>
                <w:color w:val="000000" w:themeColor="text1"/>
                <w:rtl/>
                <w:lang w:bidi="ar-EG"/>
              </w:rPr>
              <w:t xml:space="preserve">تقنيات </w:t>
            </w:r>
            <w:r w:rsidRPr="00EC403D">
              <w:rPr>
                <w:rFonts w:ascii="Arial" w:hAnsi="Arial" w:cs="Arial" w:hint="cs"/>
                <w:color w:val="000000" w:themeColor="text1"/>
                <w:rtl/>
                <w:lang w:bidi="ar-EG"/>
              </w:rPr>
              <w:t>نظم</w:t>
            </w:r>
            <w:r w:rsidRPr="00660056">
              <w:rPr>
                <w:rFonts w:ascii="Arial" w:hAnsi="Arial" w:cs="Arial" w:hint="cs"/>
                <w:color w:val="000000" w:themeColor="text1"/>
                <w:rtl/>
                <w:lang w:bidi="ar-EG"/>
              </w:rPr>
              <w:t xml:space="preserve"> ا</w:t>
            </w:r>
            <w:r w:rsidRPr="00660056">
              <w:rPr>
                <w:rFonts w:ascii="Arial" w:hAnsi="Arial" w:cs="Arial"/>
                <w:color w:val="000000" w:themeColor="text1"/>
                <w:rtl/>
                <w:lang w:bidi="ar-EG"/>
              </w:rPr>
              <w:t>لطاقة الشمسية الحرارية</w:t>
            </w:r>
          </w:p>
        </w:tc>
        <w:tc>
          <w:tcPr>
            <w:tcW w:w="1418" w:type="dxa"/>
            <w:vAlign w:val="center"/>
          </w:tcPr>
          <w:p w:rsidR="00A81080" w:rsidRPr="00660056" w:rsidRDefault="00A81080" w:rsidP="0019087E">
            <w:pPr>
              <w:ind w:right="142"/>
              <w:jc w:val="center"/>
              <w:rPr>
                <w:color w:val="000000" w:themeColor="text1"/>
                <w:sz w:val="28"/>
                <w:szCs w:val="28"/>
              </w:rPr>
            </w:pPr>
            <w:r w:rsidRPr="00660056">
              <w:rPr>
                <w:b/>
                <w:bCs/>
                <w:color w:val="000000" w:themeColor="text1"/>
                <w:sz w:val="28"/>
                <w:szCs w:val="28"/>
                <w:rtl/>
              </w:rPr>
              <w:t>2</w:t>
            </w:r>
          </w:p>
        </w:tc>
        <w:tc>
          <w:tcPr>
            <w:tcW w:w="1134" w:type="dxa"/>
            <w:vAlign w:val="center"/>
          </w:tcPr>
          <w:p w:rsidR="00A81080" w:rsidRPr="00660056" w:rsidRDefault="00A81080" w:rsidP="0019087E">
            <w:pPr>
              <w:ind w:right="142"/>
              <w:jc w:val="center"/>
              <w:rPr>
                <w:b/>
                <w:bCs/>
                <w:color w:val="000000" w:themeColor="text1"/>
                <w:sz w:val="28"/>
                <w:szCs w:val="28"/>
              </w:rPr>
            </w:pPr>
            <w:r w:rsidRPr="00660056">
              <w:rPr>
                <w:b/>
                <w:bCs/>
                <w:color w:val="000000" w:themeColor="text1"/>
                <w:sz w:val="28"/>
                <w:szCs w:val="28"/>
                <w:rtl/>
              </w:rPr>
              <w:t>2</w:t>
            </w:r>
          </w:p>
        </w:tc>
        <w:tc>
          <w:tcPr>
            <w:tcW w:w="992" w:type="dxa"/>
            <w:vAlign w:val="center"/>
          </w:tcPr>
          <w:p w:rsidR="00A81080" w:rsidRPr="00660056" w:rsidRDefault="00A81080" w:rsidP="0019087E">
            <w:pPr>
              <w:ind w:right="142"/>
              <w:jc w:val="center"/>
              <w:rPr>
                <w:color w:val="000000" w:themeColor="text1"/>
                <w:sz w:val="28"/>
                <w:szCs w:val="28"/>
                <w:rtl/>
                <w:lang w:bidi="ar-EG"/>
              </w:rPr>
            </w:pPr>
            <w:r w:rsidRPr="00660056">
              <w:rPr>
                <w:b/>
                <w:bCs/>
                <w:color w:val="000000" w:themeColor="text1"/>
                <w:sz w:val="28"/>
                <w:szCs w:val="28"/>
                <w:rtl/>
              </w:rPr>
              <w:t>3</w:t>
            </w:r>
          </w:p>
        </w:tc>
        <w:tc>
          <w:tcPr>
            <w:tcW w:w="2329" w:type="dxa"/>
            <w:vAlign w:val="center"/>
          </w:tcPr>
          <w:p w:rsidR="00A81080" w:rsidRPr="00660056" w:rsidRDefault="006F63F9" w:rsidP="00EB54D8">
            <w:pPr>
              <w:pStyle w:val="BodyTextIndent2"/>
              <w:spacing w:line="240" w:lineRule="auto"/>
              <w:ind w:left="0" w:right="142"/>
              <w:jc w:val="center"/>
              <w:rPr>
                <w:b/>
                <w:bCs/>
                <w:color w:val="000000" w:themeColor="text1"/>
                <w:sz w:val="28"/>
                <w:szCs w:val="28"/>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Pr>
                <w:rFonts w:hint="cs"/>
                <w:b/>
                <w:bCs/>
                <w:color w:val="000000" w:themeColor="text1"/>
                <w:sz w:val="28"/>
                <w:szCs w:val="28"/>
                <w:rtl/>
                <w:lang w:bidi="ar-EG"/>
              </w:rPr>
              <w:t>5</w:t>
            </w:r>
            <w:r w:rsidR="00172346">
              <w:rPr>
                <w:rFonts w:hint="cs"/>
                <w:b/>
                <w:bCs/>
                <w:color w:val="000000" w:themeColor="text1"/>
                <w:sz w:val="28"/>
                <w:szCs w:val="28"/>
                <w:rtl/>
                <w:lang w:bidi="ar-EG"/>
              </w:rPr>
              <w:t xml:space="preserve">1 </w:t>
            </w: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sidRPr="00660056">
              <w:rPr>
                <w:rFonts w:hint="cs"/>
                <w:b/>
                <w:bCs/>
                <w:color w:val="000000" w:themeColor="text1"/>
                <w:sz w:val="28"/>
                <w:szCs w:val="28"/>
                <w:rtl/>
                <w:lang w:bidi="ar-EG"/>
              </w:rPr>
              <w:t>13</w:t>
            </w:r>
          </w:p>
        </w:tc>
      </w:tr>
      <w:tr w:rsidR="00172346" w:rsidRPr="00660056" w:rsidTr="00172346">
        <w:trPr>
          <w:trHeight w:val="390"/>
        </w:trPr>
        <w:tc>
          <w:tcPr>
            <w:tcW w:w="976" w:type="dxa"/>
            <w:gridSpan w:val="2"/>
            <w:vAlign w:val="center"/>
          </w:tcPr>
          <w:p w:rsidR="00A81080" w:rsidRPr="00660056" w:rsidRDefault="00644239" w:rsidP="0019087E">
            <w:pPr>
              <w:pStyle w:val="BodyTextIndent2"/>
              <w:spacing w:after="0" w:line="240" w:lineRule="auto"/>
              <w:ind w:right="142"/>
              <w:jc w:val="center"/>
              <w:rPr>
                <w:b/>
                <w:bCs/>
                <w:color w:val="000000" w:themeColor="text1"/>
                <w:sz w:val="28"/>
                <w:szCs w:val="28"/>
                <w:rtl/>
              </w:rPr>
            </w:pPr>
            <w:r w:rsidRPr="00660056">
              <w:rPr>
                <w:rFonts w:hint="cs"/>
                <w:b/>
                <w:bCs/>
                <w:color w:val="000000" w:themeColor="text1"/>
                <w:sz w:val="28"/>
                <w:szCs w:val="28"/>
                <w:rtl/>
              </w:rPr>
              <w:t>7</w:t>
            </w:r>
          </w:p>
        </w:tc>
        <w:tc>
          <w:tcPr>
            <w:tcW w:w="1457" w:type="dxa"/>
            <w:vAlign w:val="center"/>
          </w:tcPr>
          <w:p w:rsidR="00A81080" w:rsidRPr="00EC403D" w:rsidRDefault="00A81080" w:rsidP="007A3B86">
            <w:pPr>
              <w:spacing w:line="360" w:lineRule="auto"/>
              <w:ind w:right="37"/>
              <w:jc w:val="center"/>
              <w:rPr>
                <w:b/>
                <w:bCs/>
                <w:color w:val="000000" w:themeColor="text1"/>
                <w:sz w:val="28"/>
                <w:szCs w:val="28"/>
                <w:lang w:bidi="ar-EG"/>
              </w:rPr>
            </w:pPr>
            <w:r w:rsidRPr="00EC403D">
              <w:rPr>
                <w:b/>
                <w:bCs/>
                <w:color w:val="000000" w:themeColor="text1"/>
                <w:sz w:val="28"/>
                <w:szCs w:val="28"/>
                <w:rtl/>
                <w:lang w:bidi="ar-EG"/>
              </w:rPr>
              <w:t>200</w:t>
            </w:r>
            <w:r w:rsidR="008F4EBC" w:rsidRPr="00EC403D">
              <w:rPr>
                <w:rFonts w:hint="cs"/>
                <w:b/>
                <w:bCs/>
                <w:color w:val="000000" w:themeColor="text1"/>
                <w:sz w:val="28"/>
                <w:szCs w:val="28"/>
                <w:rtl/>
                <w:lang w:bidi="ar-EG"/>
              </w:rPr>
              <w:t>2</w:t>
            </w:r>
            <w:r w:rsidRPr="00EC403D">
              <w:rPr>
                <w:b/>
                <w:bCs/>
                <w:color w:val="000000" w:themeColor="text1"/>
                <w:sz w:val="28"/>
                <w:szCs w:val="28"/>
                <w:rtl/>
                <w:lang w:bidi="ar-EG"/>
              </w:rPr>
              <w:t>7</w:t>
            </w:r>
            <w:r w:rsidR="007A3B86" w:rsidRPr="00EC403D">
              <w:rPr>
                <w:rFonts w:hint="cs"/>
                <w:b/>
                <w:bCs/>
                <w:color w:val="000000" w:themeColor="text1"/>
                <w:sz w:val="28"/>
                <w:szCs w:val="28"/>
                <w:rtl/>
                <w:lang w:bidi="ar-EG"/>
              </w:rPr>
              <w:t>56</w:t>
            </w:r>
          </w:p>
        </w:tc>
        <w:tc>
          <w:tcPr>
            <w:tcW w:w="2513" w:type="dxa"/>
            <w:gridSpan w:val="2"/>
            <w:vAlign w:val="center"/>
          </w:tcPr>
          <w:p w:rsidR="00A81080" w:rsidRPr="00EC403D" w:rsidRDefault="009E1E08" w:rsidP="000D6AEF">
            <w:pPr>
              <w:shd w:val="clear" w:color="auto" w:fill="FFFFFF"/>
              <w:ind w:right="142"/>
              <w:rPr>
                <w:rFonts w:ascii="Arial" w:hAnsi="Arial" w:cs="Arial"/>
                <w:color w:val="000000" w:themeColor="text1"/>
                <w:rtl/>
                <w:lang w:bidi="ar-EG"/>
              </w:rPr>
            </w:pPr>
            <w:r w:rsidRPr="00EC403D">
              <w:rPr>
                <w:rFonts w:ascii="Arial" w:hAnsi="Arial" w:cs="Arial" w:hint="cs"/>
                <w:color w:val="000000" w:themeColor="text1"/>
                <w:rtl/>
                <w:lang w:bidi="ar-EG"/>
              </w:rPr>
              <w:t>تقنيات</w:t>
            </w:r>
            <w:r>
              <w:rPr>
                <w:rFonts w:ascii="Arial" w:hAnsi="Arial" w:cs="Arial" w:hint="cs"/>
                <w:color w:val="000000" w:themeColor="text1"/>
                <w:rtl/>
                <w:lang w:bidi="ar-EG"/>
              </w:rPr>
              <w:t xml:space="preserve"> </w:t>
            </w:r>
            <w:r w:rsidR="00D62AED" w:rsidRPr="00660056">
              <w:rPr>
                <w:rFonts w:ascii="Arial" w:hAnsi="Arial" w:cs="Arial"/>
                <w:color w:val="000000" w:themeColor="text1"/>
                <w:rtl/>
                <w:lang w:bidi="ar-EG"/>
              </w:rPr>
              <w:t>طاقة الرياح والمياه</w:t>
            </w:r>
            <w:r w:rsidR="000D6AEF" w:rsidRPr="00EC403D">
              <w:rPr>
                <w:rFonts w:ascii="Arial" w:hAnsi="Arial" w:cs="Arial"/>
                <w:color w:val="000000" w:themeColor="text1"/>
                <w:rtl/>
                <w:lang w:bidi="ar-EG"/>
              </w:rPr>
              <w:t xml:space="preserve"> </w:t>
            </w:r>
          </w:p>
        </w:tc>
        <w:tc>
          <w:tcPr>
            <w:tcW w:w="1418" w:type="dxa"/>
            <w:vAlign w:val="center"/>
          </w:tcPr>
          <w:p w:rsidR="00A81080" w:rsidRPr="00660056" w:rsidRDefault="000D6AEF" w:rsidP="0019087E">
            <w:pPr>
              <w:ind w:right="142"/>
              <w:jc w:val="center"/>
              <w:rPr>
                <w:color w:val="000000" w:themeColor="text1"/>
                <w:sz w:val="28"/>
                <w:szCs w:val="28"/>
              </w:rPr>
            </w:pPr>
            <w:r w:rsidRPr="00660056">
              <w:rPr>
                <w:rFonts w:hint="cs"/>
                <w:b/>
                <w:bCs/>
                <w:color w:val="000000" w:themeColor="text1"/>
                <w:sz w:val="28"/>
                <w:szCs w:val="28"/>
                <w:rtl/>
              </w:rPr>
              <w:t>2</w:t>
            </w:r>
          </w:p>
        </w:tc>
        <w:tc>
          <w:tcPr>
            <w:tcW w:w="1134"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992" w:type="dxa"/>
            <w:vAlign w:val="center"/>
          </w:tcPr>
          <w:p w:rsidR="00A81080" w:rsidRPr="00660056" w:rsidRDefault="00A81080" w:rsidP="0019087E">
            <w:pPr>
              <w:ind w:right="142"/>
              <w:jc w:val="center"/>
              <w:rPr>
                <w:color w:val="000000" w:themeColor="text1"/>
                <w:sz w:val="28"/>
                <w:szCs w:val="28"/>
                <w:rtl/>
                <w:lang w:bidi="ar-EG"/>
              </w:rPr>
            </w:pPr>
            <w:r w:rsidRPr="00660056">
              <w:rPr>
                <w:b/>
                <w:bCs/>
                <w:color w:val="000000" w:themeColor="text1"/>
                <w:sz w:val="28"/>
                <w:szCs w:val="28"/>
                <w:rtl/>
              </w:rPr>
              <w:t>3</w:t>
            </w:r>
          </w:p>
        </w:tc>
        <w:tc>
          <w:tcPr>
            <w:tcW w:w="2329" w:type="dxa"/>
            <w:vAlign w:val="center"/>
          </w:tcPr>
          <w:p w:rsidR="00A81080" w:rsidRPr="00660056" w:rsidRDefault="006F63F9" w:rsidP="00A97F5B">
            <w:pPr>
              <w:pStyle w:val="BodyTextIndent2"/>
              <w:spacing w:line="240" w:lineRule="auto"/>
              <w:ind w:left="0" w:right="142"/>
              <w:jc w:val="center"/>
              <w:rPr>
                <w:b/>
                <w:bCs/>
                <w:color w:val="000000" w:themeColor="text1"/>
                <w:sz w:val="28"/>
                <w:szCs w:val="28"/>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Pr>
                <w:rFonts w:hint="cs"/>
                <w:b/>
                <w:bCs/>
                <w:color w:val="000000" w:themeColor="text1"/>
                <w:sz w:val="28"/>
                <w:szCs w:val="28"/>
                <w:rtl/>
                <w:lang w:bidi="ar-EG"/>
              </w:rPr>
              <w:t>51</w:t>
            </w:r>
            <w:r w:rsidR="00EB54D8">
              <w:rPr>
                <w:rFonts w:hint="cs"/>
                <w:b/>
                <w:bCs/>
                <w:color w:val="000000" w:themeColor="text1"/>
                <w:sz w:val="28"/>
                <w:szCs w:val="28"/>
                <w:rtl/>
                <w:lang w:bidi="ar-EG"/>
              </w:rPr>
              <w:t xml:space="preserve"> </w:t>
            </w: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sidRPr="00660056">
              <w:rPr>
                <w:rFonts w:hint="cs"/>
                <w:b/>
                <w:bCs/>
                <w:color w:val="000000" w:themeColor="text1"/>
                <w:sz w:val="28"/>
                <w:szCs w:val="28"/>
                <w:rtl/>
                <w:lang w:bidi="ar-EG"/>
              </w:rPr>
              <w:t>13</w:t>
            </w:r>
          </w:p>
        </w:tc>
      </w:tr>
      <w:tr w:rsidR="00172346" w:rsidRPr="00660056" w:rsidTr="00172346">
        <w:trPr>
          <w:trHeight w:val="390"/>
        </w:trPr>
        <w:tc>
          <w:tcPr>
            <w:tcW w:w="976" w:type="dxa"/>
            <w:gridSpan w:val="2"/>
            <w:vAlign w:val="center"/>
          </w:tcPr>
          <w:p w:rsidR="00A81080" w:rsidRPr="00660056" w:rsidRDefault="00644239" w:rsidP="0019087E">
            <w:pPr>
              <w:pStyle w:val="BodyTextIndent2"/>
              <w:spacing w:after="0" w:line="240" w:lineRule="auto"/>
              <w:ind w:left="212" w:right="142"/>
              <w:jc w:val="center"/>
              <w:rPr>
                <w:b/>
                <w:bCs/>
                <w:color w:val="000000" w:themeColor="text1"/>
                <w:sz w:val="28"/>
                <w:szCs w:val="28"/>
                <w:rtl/>
              </w:rPr>
            </w:pPr>
            <w:r w:rsidRPr="00660056">
              <w:rPr>
                <w:rFonts w:hint="cs"/>
                <w:b/>
                <w:bCs/>
                <w:color w:val="000000" w:themeColor="text1"/>
                <w:sz w:val="28"/>
                <w:szCs w:val="28"/>
                <w:rtl/>
              </w:rPr>
              <w:t>8</w:t>
            </w:r>
          </w:p>
        </w:tc>
        <w:tc>
          <w:tcPr>
            <w:tcW w:w="1457" w:type="dxa"/>
            <w:vAlign w:val="center"/>
          </w:tcPr>
          <w:p w:rsidR="00A81080" w:rsidRPr="00660056" w:rsidRDefault="00A81080" w:rsidP="008F4EBC">
            <w:pPr>
              <w:spacing w:line="360" w:lineRule="auto"/>
              <w:ind w:right="37"/>
              <w:jc w:val="center"/>
              <w:rPr>
                <w:b/>
                <w:bCs/>
                <w:color w:val="000000" w:themeColor="text1"/>
                <w:sz w:val="28"/>
                <w:szCs w:val="28"/>
                <w:lang w:bidi="ar-EG"/>
              </w:rPr>
            </w:pPr>
            <w:r w:rsidRPr="00660056">
              <w:rPr>
                <w:b/>
                <w:bCs/>
                <w:color w:val="000000" w:themeColor="text1"/>
                <w:sz w:val="28"/>
                <w:szCs w:val="28"/>
                <w:rtl/>
                <w:lang w:bidi="ar-EG"/>
              </w:rPr>
              <w:t>200</w:t>
            </w:r>
            <w:r w:rsidR="00705495" w:rsidRPr="00660056">
              <w:rPr>
                <w:rFonts w:hint="cs"/>
                <w:b/>
                <w:bCs/>
                <w:color w:val="000000" w:themeColor="text1"/>
                <w:sz w:val="28"/>
                <w:szCs w:val="28"/>
                <w:rtl/>
                <w:lang w:bidi="ar-EG"/>
              </w:rPr>
              <w:t>1</w:t>
            </w:r>
            <w:r w:rsidRPr="00660056">
              <w:rPr>
                <w:b/>
                <w:bCs/>
                <w:color w:val="000000" w:themeColor="text1"/>
                <w:sz w:val="28"/>
                <w:szCs w:val="28"/>
                <w:rtl/>
                <w:lang w:bidi="ar-EG"/>
              </w:rPr>
              <w:t>7</w:t>
            </w:r>
            <w:r w:rsidR="00705495" w:rsidRPr="00660056">
              <w:rPr>
                <w:rFonts w:hint="cs"/>
                <w:b/>
                <w:bCs/>
                <w:color w:val="000000" w:themeColor="text1"/>
                <w:sz w:val="28"/>
                <w:szCs w:val="28"/>
                <w:rtl/>
                <w:lang w:bidi="ar-EG"/>
              </w:rPr>
              <w:t>27</w:t>
            </w:r>
          </w:p>
        </w:tc>
        <w:tc>
          <w:tcPr>
            <w:tcW w:w="2513" w:type="dxa"/>
            <w:gridSpan w:val="2"/>
            <w:vAlign w:val="center"/>
          </w:tcPr>
          <w:p w:rsidR="003526A9" w:rsidRPr="00660056" w:rsidRDefault="00D62AED" w:rsidP="000D6AEF">
            <w:pPr>
              <w:shd w:val="clear" w:color="auto" w:fill="FFFFFF"/>
              <w:ind w:right="142"/>
              <w:rPr>
                <w:b/>
                <w:bCs/>
                <w:color w:val="000000" w:themeColor="text1"/>
                <w:sz w:val="28"/>
                <w:szCs w:val="28"/>
                <w:rtl/>
                <w:lang w:bidi="ar-EG"/>
              </w:rPr>
            </w:pPr>
            <w:r w:rsidRPr="00660056">
              <w:rPr>
                <w:rFonts w:ascii="Arial" w:hAnsi="Arial" w:cs="Arial"/>
                <w:color w:val="000000" w:themeColor="text1"/>
                <w:rtl/>
                <w:lang w:bidi="ar-EG"/>
              </w:rPr>
              <w:t>الكتلة الحيوية والطاقة</w:t>
            </w:r>
          </w:p>
        </w:tc>
        <w:tc>
          <w:tcPr>
            <w:tcW w:w="1418" w:type="dxa"/>
            <w:vAlign w:val="center"/>
          </w:tcPr>
          <w:p w:rsidR="00A81080" w:rsidRPr="00660056" w:rsidRDefault="000D6AEF" w:rsidP="0019087E">
            <w:pPr>
              <w:ind w:right="142"/>
              <w:jc w:val="center"/>
              <w:rPr>
                <w:color w:val="000000" w:themeColor="text1"/>
                <w:sz w:val="28"/>
                <w:szCs w:val="28"/>
              </w:rPr>
            </w:pPr>
            <w:r w:rsidRPr="00660056">
              <w:rPr>
                <w:rFonts w:hint="cs"/>
                <w:b/>
                <w:bCs/>
                <w:color w:val="000000" w:themeColor="text1"/>
                <w:sz w:val="28"/>
                <w:szCs w:val="28"/>
                <w:rtl/>
              </w:rPr>
              <w:t>2</w:t>
            </w:r>
          </w:p>
        </w:tc>
        <w:tc>
          <w:tcPr>
            <w:tcW w:w="1134" w:type="dxa"/>
            <w:vAlign w:val="center"/>
          </w:tcPr>
          <w:p w:rsidR="00A81080" w:rsidRPr="00660056" w:rsidRDefault="000D6AEF"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992" w:type="dxa"/>
            <w:vAlign w:val="center"/>
          </w:tcPr>
          <w:p w:rsidR="00A81080" w:rsidRPr="00660056" w:rsidRDefault="00A81080" w:rsidP="0019087E">
            <w:pPr>
              <w:ind w:right="142"/>
              <w:jc w:val="center"/>
              <w:rPr>
                <w:color w:val="000000" w:themeColor="text1"/>
                <w:sz w:val="28"/>
                <w:szCs w:val="28"/>
                <w:rtl/>
                <w:lang w:bidi="ar-EG"/>
              </w:rPr>
            </w:pPr>
            <w:r w:rsidRPr="00660056">
              <w:rPr>
                <w:b/>
                <w:bCs/>
                <w:color w:val="000000" w:themeColor="text1"/>
                <w:sz w:val="28"/>
                <w:szCs w:val="28"/>
                <w:rtl/>
              </w:rPr>
              <w:t>3</w:t>
            </w:r>
          </w:p>
        </w:tc>
        <w:tc>
          <w:tcPr>
            <w:tcW w:w="2329" w:type="dxa"/>
            <w:vAlign w:val="center"/>
          </w:tcPr>
          <w:p w:rsidR="00A81080" w:rsidRPr="00660056" w:rsidRDefault="006F63F9" w:rsidP="00A97F5B">
            <w:pPr>
              <w:pStyle w:val="BodyTextIndent2"/>
              <w:spacing w:line="240" w:lineRule="auto"/>
              <w:ind w:left="0" w:right="142"/>
              <w:jc w:val="center"/>
              <w:rPr>
                <w:b/>
                <w:bCs/>
                <w:color w:val="000000" w:themeColor="text1"/>
                <w:sz w:val="28"/>
                <w:szCs w:val="28"/>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Pr>
                <w:rFonts w:hint="cs"/>
                <w:b/>
                <w:bCs/>
                <w:color w:val="000000" w:themeColor="text1"/>
                <w:sz w:val="28"/>
                <w:szCs w:val="28"/>
                <w:rtl/>
                <w:lang w:bidi="ar-EG"/>
              </w:rPr>
              <w:t>51</w:t>
            </w:r>
          </w:p>
        </w:tc>
      </w:tr>
      <w:tr w:rsidR="00172346" w:rsidRPr="00660056" w:rsidTr="00172346">
        <w:trPr>
          <w:trHeight w:val="390"/>
        </w:trPr>
        <w:tc>
          <w:tcPr>
            <w:tcW w:w="976" w:type="dxa"/>
            <w:gridSpan w:val="2"/>
            <w:vAlign w:val="center"/>
          </w:tcPr>
          <w:p w:rsidR="00A81080" w:rsidRPr="00660056" w:rsidRDefault="00644239" w:rsidP="0019087E">
            <w:pPr>
              <w:pStyle w:val="BodyTextIndent2"/>
              <w:spacing w:after="0" w:line="240" w:lineRule="auto"/>
              <w:ind w:left="212" w:right="142"/>
              <w:jc w:val="center"/>
              <w:rPr>
                <w:b/>
                <w:bCs/>
                <w:color w:val="000000" w:themeColor="text1"/>
                <w:sz w:val="28"/>
                <w:szCs w:val="28"/>
                <w:rtl/>
              </w:rPr>
            </w:pPr>
            <w:r w:rsidRPr="00660056">
              <w:rPr>
                <w:rFonts w:hint="cs"/>
                <w:b/>
                <w:bCs/>
                <w:color w:val="000000" w:themeColor="text1"/>
                <w:sz w:val="28"/>
                <w:szCs w:val="28"/>
                <w:rtl/>
              </w:rPr>
              <w:t>9</w:t>
            </w:r>
          </w:p>
        </w:tc>
        <w:tc>
          <w:tcPr>
            <w:tcW w:w="1457" w:type="dxa"/>
            <w:vAlign w:val="center"/>
          </w:tcPr>
          <w:p w:rsidR="00A81080" w:rsidRPr="00660056" w:rsidRDefault="00A81080" w:rsidP="007A3B86">
            <w:pPr>
              <w:spacing w:line="360" w:lineRule="auto"/>
              <w:ind w:right="37"/>
              <w:jc w:val="center"/>
              <w:rPr>
                <w:b/>
                <w:bCs/>
                <w:color w:val="000000" w:themeColor="text1"/>
                <w:sz w:val="28"/>
                <w:szCs w:val="28"/>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7A3B86">
              <w:rPr>
                <w:rFonts w:hint="cs"/>
                <w:b/>
                <w:bCs/>
                <w:color w:val="000000" w:themeColor="text1"/>
                <w:sz w:val="28"/>
                <w:szCs w:val="28"/>
                <w:rtl/>
                <w:lang w:bidi="ar-EG"/>
              </w:rPr>
              <w:t>57</w:t>
            </w:r>
          </w:p>
        </w:tc>
        <w:tc>
          <w:tcPr>
            <w:tcW w:w="2513" w:type="dxa"/>
            <w:gridSpan w:val="2"/>
            <w:vAlign w:val="center"/>
          </w:tcPr>
          <w:p w:rsidR="003526A9" w:rsidRPr="00660056" w:rsidRDefault="00D62AED" w:rsidP="000D6AEF">
            <w:pPr>
              <w:shd w:val="clear" w:color="auto" w:fill="FFFFFF"/>
              <w:ind w:right="142"/>
              <w:rPr>
                <w:b/>
                <w:bCs/>
                <w:color w:val="000000" w:themeColor="text1"/>
                <w:sz w:val="28"/>
                <w:szCs w:val="28"/>
                <w:rtl/>
                <w:lang w:bidi="ar-EG"/>
              </w:rPr>
            </w:pPr>
            <w:r w:rsidRPr="00660056">
              <w:rPr>
                <w:rFonts w:ascii="Arial" w:hAnsi="Arial" w:cs="Arial"/>
                <w:color w:val="000000" w:themeColor="text1"/>
                <w:rtl/>
                <w:lang w:bidi="ar-EG"/>
              </w:rPr>
              <w:t>أسس توليد الهيدروجين وخلايا الوقود</w:t>
            </w:r>
          </w:p>
        </w:tc>
        <w:tc>
          <w:tcPr>
            <w:tcW w:w="1418" w:type="dxa"/>
            <w:vAlign w:val="center"/>
          </w:tcPr>
          <w:p w:rsidR="00A81080" w:rsidRPr="00660056" w:rsidRDefault="00776DB6" w:rsidP="0019087E">
            <w:pPr>
              <w:ind w:right="142"/>
              <w:jc w:val="center"/>
              <w:rPr>
                <w:color w:val="000000" w:themeColor="text1"/>
                <w:sz w:val="28"/>
                <w:szCs w:val="28"/>
              </w:rPr>
            </w:pPr>
            <w:r w:rsidRPr="00660056">
              <w:rPr>
                <w:rFonts w:hint="cs"/>
                <w:b/>
                <w:bCs/>
                <w:color w:val="000000" w:themeColor="text1"/>
                <w:sz w:val="28"/>
                <w:szCs w:val="28"/>
                <w:rtl/>
              </w:rPr>
              <w:t>2</w:t>
            </w:r>
          </w:p>
        </w:tc>
        <w:tc>
          <w:tcPr>
            <w:tcW w:w="1134" w:type="dxa"/>
            <w:vAlign w:val="center"/>
          </w:tcPr>
          <w:p w:rsidR="00A81080" w:rsidRPr="00660056" w:rsidRDefault="00776DB6" w:rsidP="0019087E">
            <w:pPr>
              <w:ind w:right="142"/>
              <w:jc w:val="center"/>
              <w:rPr>
                <w:b/>
                <w:bCs/>
                <w:color w:val="000000" w:themeColor="text1"/>
                <w:sz w:val="28"/>
                <w:szCs w:val="28"/>
              </w:rPr>
            </w:pPr>
            <w:r w:rsidRPr="00660056">
              <w:rPr>
                <w:rFonts w:hint="cs"/>
                <w:b/>
                <w:bCs/>
                <w:color w:val="000000" w:themeColor="text1"/>
                <w:sz w:val="28"/>
                <w:szCs w:val="28"/>
                <w:rtl/>
              </w:rPr>
              <w:t>2</w:t>
            </w:r>
          </w:p>
        </w:tc>
        <w:tc>
          <w:tcPr>
            <w:tcW w:w="992" w:type="dxa"/>
            <w:vAlign w:val="center"/>
          </w:tcPr>
          <w:p w:rsidR="00A81080" w:rsidRPr="00660056" w:rsidRDefault="00A81080" w:rsidP="0019087E">
            <w:pPr>
              <w:ind w:right="142"/>
              <w:jc w:val="center"/>
              <w:rPr>
                <w:color w:val="000000" w:themeColor="text1"/>
                <w:sz w:val="28"/>
                <w:szCs w:val="28"/>
                <w:rtl/>
                <w:lang w:bidi="ar-EG"/>
              </w:rPr>
            </w:pPr>
            <w:r w:rsidRPr="00660056">
              <w:rPr>
                <w:b/>
                <w:bCs/>
                <w:color w:val="000000" w:themeColor="text1"/>
                <w:sz w:val="28"/>
                <w:szCs w:val="28"/>
                <w:rtl/>
              </w:rPr>
              <w:t>3</w:t>
            </w:r>
          </w:p>
        </w:tc>
        <w:tc>
          <w:tcPr>
            <w:tcW w:w="2329" w:type="dxa"/>
            <w:vAlign w:val="center"/>
          </w:tcPr>
          <w:p w:rsidR="00A81080" w:rsidRPr="00660056" w:rsidRDefault="00A81080" w:rsidP="00A97F5B">
            <w:pPr>
              <w:pStyle w:val="BodyTextIndent2"/>
              <w:spacing w:line="240" w:lineRule="auto"/>
              <w:ind w:left="0" w:right="142"/>
              <w:jc w:val="center"/>
              <w:rPr>
                <w:b/>
                <w:bCs/>
                <w:color w:val="000000" w:themeColor="text1"/>
                <w:sz w:val="28"/>
                <w:szCs w:val="28"/>
              </w:rPr>
            </w:pPr>
          </w:p>
        </w:tc>
      </w:tr>
      <w:tr w:rsidR="00172346" w:rsidRPr="00660056" w:rsidTr="00172346">
        <w:trPr>
          <w:trHeight w:val="390"/>
        </w:trPr>
        <w:tc>
          <w:tcPr>
            <w:tcW w:w="976" w:type="dxa"/>
            <w:gridSpan w:val="2"/>
            <w:vAlign w:val="center"/>
          </w:tcPr>
          <w:p w:rsidR="00A81080" w:rsidRPr="00660056" w:rsidRDefault="00644239" w:rsidP="0019087E">
            <w:pPr>
              <w:pStyle w:val="BodyTextIndent2"/>
              <w:spacing w:after="0" w:line="240" w:lineRule="auto"/>
              <w:ind w:left="212" w:right="142"/>
              <w:jc w:val="center"/>
              <w:rPr>
                <w:b/>
                <w:bCs/>
                <w:color w:val="000000" w:themeColor="text1"/>
                <w:sz w:val="28"/>
                <w:szCs w:val="28"/>
                <w:rtl/>
              </w:rPr>
            </w:pPr>
            <w:r w:rsidRPr="00660056">
              <w:rPr>
                <w:rFonts w:hint="cs"/>
                <w:b/>
                <w:bCs/>
                <w:color w:val="000000" w:themeColor="text1"/>
                <w:sz w:val="28"/>
                <w:szCs w:val="28"/>
                <w:rtl/>
              </w:rPr>
              <w:t>10</w:t>
            </w:r>
          </w:p>
        </w:tc>
        <w:tc>
          <w:tcPr>
            <w:tcW w:w="1457" w:type="dxa"/>
            <w:vAlign w:val="center"/>
          </w:tcPr>
          <w:p w:rsidR="00A81080" w:rsidRPr="00660056" w:rsidRDefault="00A81080" w:rsidP="007A3B86">
            <w:pPr>
              <w:spacing w:line="360" w:lineRule="auto"/>
              <w:ind w:right="37"/>
              <w:jc w:val="center"/>
              <w:rPr>
                <w:b/>
                <w:bCs/>
                <w:color w:val="000000" w:themeColor="text1"/>
                <w:sz w:val="28"/>
                <w:szCs w:val="28"/>
                <w:rtl/>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7A3B86">
              <w:rPr>
                <w:rFonts w:hint="cs"/>
                <w:b/>
                <w:bCs/>
                <w:color w:val="000000" w:themeColor="text1"/>
                <w:sz w:val="28"/>
                <w:szCs w:val="28"/>
                <w:rtl/>
                <w:lang w:bidi="ar-EG"/>
              </w:rPr>
              <w:t>58</w:t>
            </w:r>
          </w:p>
        </w:tc>
        <w:tc>
          <w:tcPr>
            <w:tcW w:w="2513" w:type="dxa"/>
            <w:gridSpan w:val="2"/>
            <w:vAlign w:val="center"/>
          </w:tcPr>
          <w:p w:rsidR="003526A9" w:rsidRPr="00660056" w:rsidRDefault="00D62AED" w:rsidP="000D6AEF">
            <w:pPr>
              <w:shd w:val="clear" w:color="auto" w:fill="FFFFFF"/>
              <w:ind w:right="142"/>
              <w:rPr>
                <w:b/>
                <w:bCs/>
                <w:color w:val="000000" w:themeColor="text1"/>
                <w:sz w:val="28"/>
                <w:szCs w:val="28"/>
                <w:rtl/>
              </w:rPr>
            </w:pPr>
            <w:r w:rsidRPr="00660056">
              <w:rPr>
                <w:rFonts w:ascii="Arial" w:hAnsi="Arial" w:cs="Arial"/>
                <w:color w:val="000000" w:themeColor="text1"/>
                <w:rtl/>
                <w:lang w:bidi="ar-EG"/>
              </w:rPr>
              <w:t>النمذجة والمحاكاة لأنظمة الطاقة المتجددة</w:t>
            </w:r>
          </w:p>
        </w:tc>
        <w:tc>
          <w:tcPr>
            <w:tcW w:w="1418" w:type="dxa"/>
            <w:vAlign w:val="center"/>
          </w:tcPr>
          <w:p w:rsidR="00A81080" w:rsidRPr="00660056" w:rsidRDefault="00A81080" w:rsidP="0019087E">
            <w:pPr>
              <w:ind w:right="142"/>
              <w:jc w:val="center"/>
              <w:rPr>
                <w:color w:val="000000" w:themeColor="text1"/>
                <w:sz w:val="28"/>
                <w:szCs w:val="28"/>
              </w:rPr>
            </w:pPr>
            <w:r w:rsidRPr="00660056">
              <w:rPr>
                <w:b/>
                <w:bCs/>
                <w:color w:val="000000" w:themeColor="text1"/>
                <w:sz w:val="28"/>
                <w:szCs w:val="28"/>
                <w:rtl/>
              </w:rPr>
              <w:t>2</w:t>
            </w:r>
          </w:p>
        </w:tc>
        <w:tc>
          <w:tcPr>
            <w:tcW w:w="1134" w:type="dxa"/>
            <w:vAlign w:val="center"/>
          </w:tcPr>
          <w:p w:rsidR="00A81080" w:rsidRPr="00660056" w:rsidRDefault="00A81080" w:rsidP="0019087E">
            <w:pPr>
              <w:ind w:right="142"/>
              <w:jc w:val="center"/>
              <w:rPr>
                <w:b/>
                <w:bCs/>
                <w:color w:val="000000" w:themeColor="text1"/>
                <w:sz w:val="28"/>
                <w:szCs w:val="28"/>
              </w:rPr>
            </w:pPr>
            <w:r w:rsidRPr="00660056">
              <w:rPr>
                <w:b/>
                <w:bCs/>
                <w:color w:val="000000" w:themeColor="text1"/>
                <w:sz w:val="28"/>
                <w:szCs w:val="28"/>
                <w:rtl/>
              </w:rPr>
              <w:t>2</w:t>
            </w:r>
          </w:p>
        </w:tc>
        <w:tc>
          <w:tcPr>
            <w:tcW w:w="992" w:type="dxa"/>
            <w:vAlign w:val="center"/>
          </w:tcPr>
          <w:p w:rsidR="00A81080" w:rsidRPr="00660056" w:rsidRDefault="00A81080" w:rsidP="0019087E">
            <w:pPr>
              <w:ind w:right="142"/>
              <w:jc w:val="center"/>
              <w:rPr>
                <w:color w:val="000000" w:themeColor="text1"/>
                <w:sz w:val="28"/>
                <w:szCs w:val="28"/>
                <w:rtl/>
                <w:lang w:bidi="ar-EG"/>
              </w:rPr>
            </w:pPr>
            <w:r w:rsidRPr="00660056">
              <w:rPr>
                <w:b/>
                <w:bCs/>
                <w:color w:val="000000" w:themeColor="text1"/>
                <w:sz w:val="28"/>
                <w:szCs w:val="28"/>
                <w:rtl/>
              </w:rPr>
              <w:t>3</w:t>
            </w:r>
          </w:p>
        </w:tc>
        <w:tc>
          <w:tcPr>
            <w:tcW w:w="2329" w:type="dxa"/>
            <w:vAlign w:val="center"/>
          </w:tcPr>
          <w:p w:rsidR="00A81080" w:rsidRPr="00660056" w:rsidRDefault="00A81080" w:rsidP="00A97F5B">
            <w:pPr>
              <w:pStyle w:val="BodyTextIndent2"/>
              <w:spacing w:line="240" w:lineRule="auto"/>
              <w:ind w:left="0" w:right="142"/>
              <w:jc w:val="center"/>
              <w:rPr>
                <w:b/>
                <w:bCs/>
                <w:color w:val="000000" w:themeColor="text1"/>
                <w:sz w:val="28"/>
                <w:szCs w:val="28"/>
              </w:rPr>
            </w:pPr>
          </w:p>
        </w:tc>
      </w:tr>
      <w:tr w:rsidR="00172346" w:rsidRPr="00660056" w:rsidTr="00172346">
        <w:trPr>
          <w:trHeight w:val="390"/>
        </w:trPr>
        <w:tc>
          <w:tcPr>
            <w:tcW w:w="976" w:type="dxa"/>
            <w:gridSpan w:val="2"/>
            <w:vAlign w:val="center"/>
          </w:tcPr>
          <w:p w:rsidR="00A81080" w:rsidRPr="00660056" w:rsidRDefault="00644239" w:rsidP="0019087E">
            <w:pPr>
              <w:pStyle w:val="BodyTextIndent2"/>
              <w:spacing w:after="0" w:line="240" w:lineRule="auto"/>
              <w:ind w:left="212" w:right="142"/>
              <w:jc w:val="center"/>
              <w:rPr>
                <w:b/>
                <w:bCs/>
                <w:color w:val="000000" w:themeColor="text1"/>
                <w:sz w:val="28"/>
                <w:szCs w:val="28"/>
                <w:rtl/>
              </w:rPr>
            </w:pPr>
            <w:r w:rsidRPr="00660056">
              <w:rPr>
                <w:rFonts w:hint="cs"/>
                <w:b/>
                <w:bCs/>
                <w:color w:val="000000" w:themeColor="text1"/>
                <w:sz w:val="28"/>
                <w:szCs w:val="28"/>
                <w:rtl/>
              </w:rPr>
              <w:t>11</w:t>
            </w:r>
          </w:p>
        </w:tc>
        <w:tc>
          <w:tcPr>
            <w:tcW w:w="1457" w:type="dxa"/>
            <w:vAlign w:val="center"/>
          </w:tcPr>
          <w:p w:rsidR="00A81080" w:rsidRPr="00660056" w:rsidRDefault="00A81080" w:rsidP="007A3B86">
            <w:pPr>
              <w:spacing w:line="360" w:lineRule="auto"/>
              <w:ind w:right="37"/>
              <w:jc w:val="center"/>
              <w:rPr>
                <w:b/>
                <w:bCs/>
                <w:color w:val="000000" w:themeColor="text1"/>
                <w:sz w:val="28"/>
                <w:szCs w:val="28"/>
                <w:rtl/>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7A3B86">
              <w:rPr>
                <w:rFonts w:hint="cs"/>
                <w:b/>
                <w:bCs/>
                <w:color w:val="000000" w:themeColor="text1"/>
                <w:sz w:val="28"/>
                <w:szCs w:val="28"/>
                <w:rtl/>
                <w:lang w:bidi="ar-EG"/>
              </w:rPr>
              <w:t>59</w:t>
            </w:r>
          </w:p>
        </w:tc>
        <w:tc>
          <w:tcPr>
            <w:tcW w:w="2513" w:type="dxa"/>
            <w:gridSpan w:val="2"/>
            <w:vAlign w:val="center"/>
          </w:tcPr>
          <w:p w:rsidR="003526A9" w:rsidRPr="00660056" w:rsidRDefault="00D62AED" w:rsidP="000D6AEF">
            <w:pPr>
              <w:shd w:val="clear" w:color="auto" w:fill="FFFFFF"/>
              <w:ind w:right="142"/>
              <w:rPr>
                <w:b/>
                <w:bCs/>
                <w:color w:val="000000" w:themeColor="text1"/>
                <w:sz w:val="28"/>
                <w:szCs w:val="28"/>
                <w:rtl/>
                <w:lang w:bidi="ar-EG"/>
              </w:rPr>
            </w:pPr>
            <w:r w:rsidRPr="00660056">
              <w:rPr>
                <w:rFonts w:ascii="Arial" w:hAnsi="Arial" w:cs="Arial"/>
                <w:color w:val="000000" w:themeColor="text1"/>
                <w:rtl/>
                <w:lang w:bidi="ar-EG"/>
              </w:rPr>
              <w:t>تحلية ومعالجة المياه بأستخدام الطاقة المتجددة</w:t>
            </w:r>
          </w:p>
        </w:tc>
        <w:tc>
          <w:tcPr>
            <w:tcW w:w="1418" w:type="dxa"/>
            <w:vAlign w:val="center"/>
          </w:tcPr>
          <w:p w:rsidR="00A81080" w:rsidRPr="00660056" w:rsidRDefault="00776DB6" w:rsidP="0019087E">
            <w:pPr>
              <w:ind w:right="142"/>
              <w:jc w:val="center"/>
              <w:rPr>
                <w:color w:val="000000" w:themeColor="text1"/>
                <w:sz w:val="28"/>
                <w:szCs w:val="28"/>
              </w:rPr>
            </w:pPr>
            <w:r w:rsidRPr="00660056">
              <w:rPr>
                <w:rFonts w:hint="cs"/>
                <w:b/>
                <w:bCs/>
                <w:color w:val="000000" w:themeColor="text1"/>
                <w:sz w:val="28"/>
                <w:szCs w:val="28"/>
                <w:rtl/>
              </w:rPr>
              <w:t>2</w:t>
            </w:r>
          </w:p>
        </w:tc>
        <w:tc>
          <w:tcPr>
            <w:tcW w:w="1134" w:type="dxa"/>
            <w:vAlign w:val="center"/>
          </w:tcPr>
          <w:p w:rsidR="00A81080" w:rsidRPr="00660056" w:rsidRDefault="00776DB6" w:rsidP="00776DB6">
            <w:pPr>
              <w:ind w:right="142"/>
              <w:jc w:val="center"/>
              <w:rPr>
                <w:b/>
                <w:bCs/>
                <w:color w:val="000000" w:themeColor="text1"/>
                <w:sz w:val="28"/>
                <w:szCs w:val="28"/>
              </w:rPr>
            </w:pPr>
            <w:r w:rsidRPr="00660056">
              <w:rPr>
                <w:rFonts w:hint="cs"/>
                <w:b/>
                <w:bCs/>
                <w:color w:val="000000" w:themeColor="text1"/>
                <w:sz w:val="28"/>
                <w:szCs w:val="28"/>
                <w:rtl/>
              </w:rPr>
              <w:t>2</w:t>
            </w:r>
          </w:p>
        </w:tc>
        <w:tc>
          <w:tcPr>
            <w:tcW w:w="992" w:type="dxa"/>
            <w:vAlign w:val="center"/>
          </w:tcPr>
          <w:p w:rsidR="00A81080" w:rsidRPr="00660056" w:rsidRDefault="00776DB6" w:rsidP="0019087E">
            <w:pPr>
              <w:ind w:right="142"/>
              <w:jc w:val="center"/>
              <w:rPr>
                <w:color w:val="000000" w:themeColor="text1"/>
                <w:sz w:val="28"/>
                <w:szCs w:val="28"/>
                <w:rtl/>
                <w:lang w:bidi="ar-EG"/>
              </w:rPr>
            </w:pPr>
            <w:r w:rsidRPr="00660056">
              <w:rPr>
                <w:rFonts w:hint="cs"/>
                <w:b/>
                <w:bCs/>
                <w:color w:val="000000" w:themeColor="text1"/>
                <w:sz w:val="28"/>
                <w:szCs w:val="28"/>
                <w:rtl/>
              </w:rPr>
              <w:t>3</w:t>
            </w:r>
          </w:p>
        </w:tc>
        <w:tc>
          <w:tcPr>
            <w:tcW w:w="2329" w:type="dxa"/>
            <w:vAlign w:val="center"/>
          </w:tcPr>
          <w:p w:rsidR="00A81080" w:rsidRPr="00660056" w:rsidRDefault="00A81080" w:rsidP="00A97F5B">
            <w:pPr>
              <w:pStyle w:val="BodyTextIndent2"/>
              <w:spacing w:line="240" w:lineRule="auto"/>
              <w:ind w:left="0" w:right="142"/>
              <w:jc w:val="center"/>
              <w:rPr>
                <w:b/>
                <w:bCs/>
                <w:color w:val="000000" w:themeColor="text1"/>
                <w:sz w:val="28"/>
                <w:szCs w:val="28"/>
              </w:rPr>
            </w:pPr>
          </w:p>
        </w:tc>
      </w:tr>
      <w:tr w:rsidR="00172346" w:rsidRPr="00660056" w:rsidTr="00172346">
        <w:trPr>
          <w:trHeight w:val="390"/>
        </w:trPr>
        <w:tc>
          <w:tcPr>
            <w:tcW w:w="976" w:type="dxa"/>
            <w:gridSpan w:val="2"/>
            <w:vAlign w:val="center"/>
          </w:tcPr>
          <w:p w:rsidR="00A81080" w:rsidRPr="00660056" w:rsidRDefault="00644239" w:rsidP="0019087E">
            <w:pPr>
              <w:pStyle w:val="BodyTextIndent2"/>
              <w:spacing w:after="0" w:line="240" w:lineRule="auto"/>
              <w:ind w:left="212" w:right="142"/>
              <w:jc w:val="center"/>
              <w:rPr>
                <w:b/>
                <w:bCs/>
                <w:color w:val="000000" w:themeColor="text1"/>
                <w:sz w:val="28"/>
                <w:szCs w:val="28"/>
                <w:rtl/>
              </w:rPr>
            </w:pPr>
            <w:r w:rsidRPr="00660056">
              <w:rPr>
                <w:rFonts w:hint="cs"/>
                <w:b/>
                <w:bCs/>
                <w:color w:val="000000" w:themeColor="text1"/>
                <w:sz w:val="28"/>
                <w:szCs w:val="28"/>
                <w:rtl/>
              </w:rPr>
              <w:t>12</w:t>
            </w:r>
          </w:p>
        </w:tc>
        <w:tc>
          <w:tcPr>
            <w:tcW w:w="1457" w:type="dxa"/>
            <w:vAlign w:val="center"/>
          </w:tcPr>
          <w:p w:rsidR="00A81080" w:rsidRPr="00660056" w:rsidRDefault="00A81080" w:rsidP="007A3B86">
            <w:pPr>
              <w:spacing w:line="360" w:lineRule="auto"/>
              <w:ind w:right="37"/>
              <w:jc w:val="center"/>
              <w:rPr>
                <w:b/>
                <w:bCs/>
                <w:color w:val="000000" w:themeColor="text1"/>
                <w:sz w:val="28"/>
                <w:szCs w:val="28"/>
                <w:lang w:bidi="ar-EG"/>
              </w:rPr>
            </w:pPr>
            <w:r w:rsidRPr="00660056">
              <w:rPr>
                <w:b/>
                <w:bCs/>
                <w:color w:val="000000" w:themeColor="text1"/>
                <w:sz w:val="28"/>
                <w:szCs w:val="28"/>
                <w:rtl/>
                <w:lang w:bidi="ar-EG"/>
              </w:rPr>
              <w:t>200</w:t>
            </w:r>
            <w:r w:rsidR="008F4EBC" w:rsidRPr="00660056">
              <w:rPr>
                <w:rFonts w:hint="cs"/>
                <w:b/>
                <w:bCs/>
                <w:color w:val="000000" w:themeColor="text1"/>
                <w:sz w:val="28"/>
                <w:szCs w:val="28"/>
                <w:rtl/>
                <w:lang w:bidi="ar-EG"/>
              </w:rPr>
              <w:t>2</w:t>
            </w:r>
            <w:r w:rsidRPr="00660056">
              <w:rPr>
                <w:b/>
                <w:bCs/>
                <w:color w:val="000000" w:themeColor="text1"/>
                <w:sz w:val="28"/>
                <w:szCs w:val="28"/>
                <w:rtl/>
                <w:lang w:bidi="ar-EG"/>
              </w:rPr>
              <w:t>7</w:t>
            </w:r>
            <w:r w:rsidR="007A3B86">
              <w:rPr>
                <w:rFonts w:hint="cs"/>
                <w:b/>
                <w:bCs/>
                <w:color w:val="000000" w:themeColor="text1"/>
                <w:sz w:val="28"/>
                <w:szCs w:val="28"/>
                <w:rtl/>
                <w:lang w:bidi="ar-EG"/>
              </w:rPr>
              <w:t>60</w:t>
            </w:r>
          </w:p>
        </w:tc>
        <w:tc>
          <w:tcPr>
            <w:tcW w:w="2513" w:type="dxa"/>
            <w:gridSpan w:val="2"/>
            <w:vAlign w:val="center"/>
          </w:tcPr>
          <w:p w:rsidR="003526A9" w:rsidRPr="00660056" w:rsidRDefault="005932EF" w:rsidP="00EB115B">
            <w:pPr>
              <w:shd w:val="clear" w:color="auto" w:fill="FFFFFF"/>
              <w:ind w:right="142"/>
              <w:rPr>
                <w:b/>
                <w:bCs/>
                <w:color w:val="000000" w:themeColor="text1"/>
                <w:sz w:val="28"/>
                <w:szCs w:val="28"/>
                <w:rtl/>
                <w:lang w:bidi="ar-EG"/>
              </w:rPr>
            </w:pPr>
            <w:r w:rsidRPr="00660056">
              <w:rPr>
                <w:rFonts w:ascii="Arial" w:hAnsi="Arial" w:cs="Arial" w:hint="cs"/>
                <w:color w:val="000000" w:themeColor="text1"/>
                <w:rtl/>
                <w:lang w:bidi="ar-EG"/>
              </w:rPr>
              <w:t>ال</w:t>
            </w:r>
            <w:r w:rsidR="00D62AED" w:rsidRPr="00660056">
              <w:rPr>
                <w:rFonts w:ascii="Arial" w:hAnsi="Arial" w:cs="Arial"/>
                <w:color w:val="000000" w:themeColor="text1"/>
                <w:rtl/>
                <w:lang w:bidi="ar-EG"/>
              </w:rPr>
              <w:t xml:space="preserve">تقنيات </w:t>
            </w:r>
            <w:r w:rsidRPr="00660056">
              <w:rPr>
                <w:rFonts w:ascii="Arial" w:hAnsi="Arial" w:cs="Arial" w:hint="cs"/>
                <w:color w:val="000000" w:themeColor="text1"/>
                <w:rtl/>
                <w:lang w:bidi="ar-EG"/>
              </w:rPr>
              <w:t>ال</w:t>
            </w:r>
            <w:r w:rsidR="00D62AED" w:rsidRPr="00660056">
              <w:rPr>
                <w:rFonts w:ascii="Arial" w:hAnsi="Arial" w:cs="Arial"/>
                <w:color w:val="000000" w:themeColor="text1"/>
                <w:rtl/>
                <w:lang w:bidi="ar-EG"/>
              </w:rPr>
              <w:t xml:space="preserve">متقدمة </w:t>
            </w:r>
            <w:r w:rsidR="00D62AED" w:rsidRPr="00660056">
              <w:rPr>
                <w:rFonts w:ascii="Arial" w:hAnsi="Arial" w:cs="Arial" w:hint="cs"/>
                <w:color w:val="000000" w:themeColor="text1"/>
                <w:rtl/>
                <w:lang w:bidi="ar-EG"/>
              </w:rPr>
              <w:t xml:space="preserve">في </w:t>
            </w:r>
            <w:r w:rsidR="00D62AED" w:rsidRPr="00660056">
              <w:rPr>
                <w:rFonts w:ascii="Arial" w:hAnsi="Arial" w:cs="Arial"/>
                <w:color w:val="000000" w:themeColor="text1"/>
                <w:rtl/>
                <w:lang w:bidi="ar-EG"/>
              </w:rPr>
              <w:t>الطاقة المتجددة</w:t>
            </w:r>
          </w:p>
        </w:tc>
        <w:tc>
          <w:tcPr>
            <w:tcW w:w="1418" w:type="dxa"/>
            <w:vAlign w:val="center"/>
          </w:tcPr>
          <w:p w:rsidR="00A81080" w:rsidRPr="00660056" w:rsidRDefault="00A81080" w:rsidP="0019087E">
            <w:pPr>
              <w:ind w:right="142"/>
              <w:jc w:val="center"/>
              <w:rPr>
                <w:color w:val="000000" w:themeColor="text1"/>
                <w:sz w:val="28"/>
                <w:szCs w:val="28"/>
              </w:rPr>
            </w:pPr>
            <w:r w:rsidRPr="00660056">
              <w:rPr>
                <w:b/>
                <w:bCs/>
                <w:color w:val="000000" w:themeColor="text1"/>
                <w:sz w:val="28"/>
                <w:szCs w:val="28"/>
                <w:rtl/>
              </w:rPr>
              <w:t>2</w:t>
            </w:r>
          </w:p>
        </w:tc>
        <w:tc>
          <w:tcPr>
            <w:tcW w:w="1134" w:type="dxa"/>
            <w:vAlign w:val="center"/>
          </w:tcPr>
          <w:p w:rsidR="00A81080" w:rsidRPr="00660056" w:rsidRDefault="00A81080" w:rsidP="0019087E">
            <w:pPr>
              <w:ind w:right="142"/>
              <w:jc w:val="center"/>
              <w:rPr>
                <w:b/>
                <w:bCs/>
                <w:color w:val="000000" w:themeColor="text1"/>
                <w:sz w:val="28"/>
                <w:szCs w:val="28"/>
              </w:rPr>
            </w:pPr>
            <w:r w:rsidRPr="00660056">
              <w:rPr>
                <w:b/>
                <w:bCs/>
                <w:color w:val="000000" w:themeColor="text1"/>
                <w:sz w:val="28"/>
                <w:szCs w:val="28"/>
                <w:rtl/>
              </w:rPr>
              <w:t>2</w:t>
            </w:r>
          </w:p>
        </w:tc>
        <w:tc>
          <w:tcPr>
            <w:tcW w:w="992" w:type="dxa"/>
            <w:vAlign w:val="center"/>
          </w:tcPr>
          <w:p w:rsidR="00A81080" w:rsidRPr="00660056" w:rsidRDefault="00A81080" w:rsidP="0019087E">
            <w:pPr>
              <w:ind w:right="142"/>
              <w:jc w:val="center"/>
              <w:rPr>
                <w:b/>
                <w:bCs/>
                <w:color w:val="000000" w:themeColor="text1"/>
                <w:sz w:val="28"/>
                <w:szCs w:val="28"/>
                <w:rtl/>
                <w:lang w:bidi="ar-EG"/>
              </w:rPr>
            </w:pPr>
            <w:r w:rsidRPr="00660056">
              <w:rPr>
                <w:b/>
                <w:bCs/>
                <w:color w:val="000000" w:themeColor="text1"/>
                <w:sz w:val="28"/>
                <w:szCs w:val="28"/>
                <w:rtl/>
              </w:rPr>
              <w:t>3</w:t>
            </w:r>
          </w:p>
        </w:tc>
        <w:tc>
          <w:tcPr>
            <w:tcW w:w="2329" w:type="dxa"/>
            <w:vAlign w:val="center"/>
          </w:tcPr>
          <w:p w:rsidR="00A81080" w:rsidRPr="00660056" w:rsidRDefault="00A81080" w:rsidP="00A97F5B">
            <w:pPr>
              <w:pStyle w:val="BodyTextIndent2"/>
              <w:spacing w:line="240" w:lineRule="auto"/>
              <w:ind w:left="0" w:right="142"/>
              <w:jc w:val="center"/>
              <w:rPr>
                <w:b/>
                <w:bCs/>
                <w:color w:val="000000" w:themeColor="text1"/>
                <w:sz w:val="28"/>
                <w:szCs w:val="28"/>
              </w:rPr>
            </w:pPr>
          </w:p>
        </w:tc>
      </w:tr>
    </w:tbl>
    <w:p w:rsidR="00A81080" w:rsidRPr="00660056" w:rsidRDefault="00A81080" w:rsidP="00A97F5B">
      <w:pPr>
        <w:ind w:left="-360" w:right="142"/>
        <w:jc w:val="center"/>
        <w:rPr>
          <w:b/>
          <w:bCs/>
          <w:color w:val="000000" w:themeColor="text1"/>
          <w:sz w:val="36"/>
          <w:szCs w:val="36"/>
          <w:u w:val="single"/>
          <w:rtl/>
        </w:rPr>
      </w:pPr>
    </w:p>
    <w:p w:rsidR="00EB115B" w:rsidRPr="00660056" w:rsidRDefault="00EB115B" w:rsidP="00A97F5B">
      <w:pPr>
        <w:ind w:left="-360" w:right="142"/>
        <w:jc w:val="center"/>
        <w:rPr>
          <w:b/>
          <w:bCs/>
          <w:color w:val="000000" w:themeColor="text1"/>
          <w:sz w:val="36"/>
          <w:szCs w:val="36"/>
          <w:u w:val="single"/>
          <w:rtl/>
        </w:rPr>
      </w:pPr>
    </w:p>
    <w:p w:rsidR="00ED44FC" w:rsidRPr="00660056" w:rsidRDefault="00ED44FC" w:rsidP="009E1E08">
      <w:pPr>
        <w:ind w:right="142"/>
        <w:rPr>
          <w:b/>
          <w:bCs/>
          <w:color w:val="000000" w:themeColor="text1"/>
          <w:sz w:val="36"/>
          <w:szCs w:val="36"/>
          <w:u w:val="single"/>
          <w:rtl/>
        </w:rPr>
      </w:pPr>
    </w:p>
    <w:p w:rsidR="0048441F" w:rsidRDefault="0048441F" w:rsidP="00CB568C">
      <w:pPr>
        <w:ind w:left="-360" w:right="142"/>
        <w:rPr>
          <w:b/>
          <w:bCs/>
          <w:color w:val="000000" w:themeColor="text1"/>
          <w:sz w:val="36"/>
          <w:szCs w:val="36"/>
          <w:u w:val="single"/>
          <w:rtl/>
        </w:rPr>
      </w:pPr>
    </w:p>
    <w:p w:rsidR="00E66EDE" w:rsidRDefault="00E66EDE" w:rsidP="00CB568C">
      <w:pPr>
        <w:ind w:left="-360" w:right="142"/>
        <w:rPr>
          <w:b/>
          <w:bCs/>
          <w:color w:val="000000" w:themeColor="text1"/>
          <w:sz w:val="36"/>
          <w:szCs w:val="36"/>
          <w:u w:val="single"/>
          <w:rtl/>
        </w:rPr>
      </w:pPr>
    </w:p>
    <w:p w:rsidR="00E66EDE" w:rsidRPr="00660056" w:rsidRDefault="00E66EDE" w:rsidP="00CB568C">
      <w:pPr>
        <w:ind w:left="-360" w:right="142"/>
        <w:rPr>
          <w:b/>
          <w:bCs/>
          <w:color w:val="000000" w:themeColor="text1"/>
          <w:sz w:val="36"/>
          <w:szCs w:val="36"/>
          <w:u w:val="single"/>
          <w:rtl/>
        </w:rPr>
      </w:pPr>
    </w:p>
    <w:p w:rsidR="002E78FD" w:rsidRPr="0048441F" w:rsidRDefault="001E03D5" w:rsidP="0048441F">
      <w:pPr>
        <w:pStyle w:val="ListParagraph"/>
        <w:ind w:right="142"/>
        <w:rPr>
          <w:b/>
          <w:bCs/>
          <w:color w:val="000000" w:themeColor="text1"/>
          <w:sz w:val="36"/>
          <w:szCs w:val="36"/>
          <w:u w:val="single"/>
          <w:rtl/>
        </w:rPr>
      </w:pPr>
      <w:r>
        <w:rPr>
          <w:rFonts w:hint="cs"/>
          <w:b/>
          <w:bCs/>
          <w:color w:val="000000" w:themeColor="text1"/>
          <w:sz w:val="36"/>
          <w:szCs w:val="36"/>
          <w:u w:val="single"/>
          <w:rtl/>
        </w:rPr>
        <w:lastRenderedPageBreak/>
        <w:t>2</w:t>
      </w:r>
      <w:r w:rsidRPr="0048441F">
        <w:rPr>
          <w:rFonts w:hint="cs"/>
          <w:b/>
          <w:bCs/>
          <w:color w:val="000000" w:themeColor="text1"/>
          <w:sz w:val="36"/>
          <w:szCs w:val="36"/>
          <w:u w:val="single"/>
          <w:rtl/>
        </w:rPr>
        <w:t>-</w:t>
      </w:r>
      <w:r w:rsidR="00A81080" w:rsidRPr="0048441F">
        <w:rPr>
          <w:b/>
          <w:bCs/>
          <w:color w:val="000000" w:themeColor="text1"/>
          <w:sz w:val="36"/>
          <w:szCs w:val="36"/>
          <w:u w:val="single"/>
          <w:rtl/>
        </w:rPr>
        <w:t>وصف مقررات</w:t>
      </w:r>
      <w:r w:rsidR="00814D68" w:rsidRPr="0048441F">
        <w:rPr>
          <w:rFonts w:hint="cs"/>
          <w:b/>
          <w:bCs/>
          <w:color w:val="000000" w:themeColor="text1"/>
          <w:sz w:val="36"/>
          <w:szCs w:val="36"/>
          <w:u w:val="single"/>
          <w:rtl/>
        </w:rPr>
        <w:t xml:space="preserve"> درجة </w:t>
      </w:r>
      <w:r w:rsidR="00A81080" w:rsidRPr="0048441F">
        <w:rPr>
          <w:b/>
          <w:bCs/>
          <w:color w:val="000000" w:themeColor="text1"/>
          <w:sz w:val="36"/>
          <w:szCs w:val="36"/>
          <w:u w:val="single"/>
          <w:rtl/>
        </w:rPr>
        <w:t xml:space="preserve"> ماجستير </w:t>
      </w:r>
      <w:r w:rsidR="00C4255F" w:rsidRPr="0048441F">
        <w:rPr>
          <w:rFonts w:hint="cs"/>
          <w:b/>
          <w:bCs/>
          <w:color w:val="000000" w:themeColor="text1"/>
          <w:sz w:val="36"/>
          <w:szCs w:val="36"/>
          <w:u w:val="single"/>
          <w:rtl/>
        </w:rPr>
        <w:t>"</w:t>
      </w:r>
      <w:r w:rsidR="00CF4217" w:rsidRPr="0048441F">
        <w:rPr>
          <w:rFonts w:hint="cs"/>
          <w:b/>
          <w:bCs/>
          <w:color w:val="000000" w:themeColor="text1"/>
          <w:sz w:val="36"/>
          <w:szCs w:val="36"/>
          <w:u w:val="single"/>
          <w:rtl/>
        </w:rPr>
        <w:t xml:space="preserve"> تقنيات ومواد الطاقة المتجددة </w:t>
      </w:r>
      <w:r w:rsidR="00C4255F" w:rsidRPr="0048441F">
        <w:rPr>
          <w:rFonts w:hint="cs"/>
          <w:b/>
          <w:bCs/>
          <w:color w:val="000000" w:themeColor="text1"/>
          <w:sz w:val="36"/>
          <w:szCs w:val="36"/>
          <w:u w:val="single"/>
          <w:rtl/>
        </w:rPr>
        <w:t>"</w:t>
      </w:r>
    </w:p>
    <w:p w:rsidR="007636D2" w:rsidRPr="00660056" w:rsidRDefault="007636D2" w:rsidP="007636D2">
      <w:pPr>
        <w:spacing w:line="140" w:lineRule="exact"/>
        <w:ind w:left="-357" w:right="142"/>
        <w:jc w:val="center"/>
        <w:rPr>
          <w:b/>
          <w:bCs/>
          <w:color w:val="000000" w:themeColor="text1"/>
          <w:sz w:val="36"/>
          <w:szCs w:val="36"/>
          <w:u w:val="single"/>
        </w:rPr>
      </w:pPr>
    </w:p>
    <w:p w:rsidR="00E77A0B" w:rsidRPr="00660056" w:rsidRDefault="00E77A0B" w:rsidP="007636D2">
      <w:pPr>
        <w:spacing w:line="140" w:lineRule="exact"/>
        <w:ind w:left="-357" w:right="142"/>
        <w:jc w:val="center"/>
        <w:rPr>
          <w:b/>
          <w:bCs/>
          <w:color w:val="000000" w:themeColor="text1"/>
          <w:sz w:val="36"/>
          <w:szCs w:val="36"/>
          <w:u w:val="single"/>
        </w:rPr>
      </w:pPr>
    </w:p>
    <w:p w:rsidR="00E77A0B" w:rsidRPr="00660056" w:rsidRDefault="00E77A0B" w:rsidP="007636D2">
      <w:pPr>
        <w:spacing w:line="140" w:lineRule="exact"/>
        <w:ind w:left="-357" w:right="142"/>
        <w:jc w:val="center"/>
        <w:rPr>
          <w:b/>
          <w:bCs/>
          <w:color w:val="000000" w:themeColor="text1"/>
          <w:sz w:val="36"/>
          <w:szCs w:val="36"/>
          <w:u w:val="single"/>
          <w:rtl/>
          <w:lang w:bidi="ar-EG"/>
        </w:rPr>
      </w:pPr>
    </w:p>
    <w:tbl>
      <w:tblPr>
        <w:tblW w:w="1035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977"/>
        <w:gridCol w:w="4961"/>
        <w:gridCol w:w="1953"/>
        <w:gridCol w:w="1459"/>
      </w:tblGrid>
      <w:tr w:rsidR="002E78FD" w:rsidRPr="00660056">
        <w:trPr>
          <w:trHeight w:val="558"/>
        </w:trPr>
        <w:tc>
          <w:tcPr>
            <w:tcW w:w="1978" w:type="dxa"/>
            <w:tcBorders>
              <w:top w:val="single" w:sz="18" w:space="0" w:color="auto"/>
            </w:tcBorders>
            <w:vAlign w:val="center"/>
          </w:tcPr>
          <w:p w:rsidR="00650690" w:rsidRPr="00660056" w:rsidRDefault="00650690" w:rsidP="00650690">
            <w:pPr>
              <w:ind w:right="142"/>
              <w:jc w:val="center"/>
              <w:rPr>
                <w:b/>
                <w:bCs/>
                <w:color w:val="000000" w:themeColor="text1"/>
                <w:sz w:val="28"/>
                <w:szCs w:val="28"/>
                <w:rtl/>
              </w:rPr>
            </w:pPr>
            <w:r w:rsidRPr="00660056">
              <w:rPr>
                <w:b/>
                <w:bCs/>
                <w:color w:val="000000" w:themeColor="text1"/>
                <w:sz w:val="28"/>
                <w:szCs w:val="28"/>
                <w:rtl/>
              </w:rPr>
              <w:t>المتطلب السابق</w:t>
            </w:r>
          </w:p>
          <w:p w:rsidR="002E78FD" w:rsidRPr="00660056" w:rsidRDefault="00650690" w:rsidP="00650690">
            <w:pPr>
              <w:ind w:right="142"/>
              <w:jc w:val="center"/>
              <w:rPr>
                <w:b/>
                <w:bCs/>
                <w:color w:val="000000" w:themeColor="text1"/>
                <w:sz w:val="28"/>
                <w:szCs w:val="28"/>
              </w:rPr>
            </w:pPr>
            <w:r w:rsidRPr="00660056">
              <w:rPr>
                <w:b/>
                <w:bCs/>
                <w:color w:val="000000" w:themeColor="text1"/>
                <w:sz w:val="28"/>
                <w:szCs w:val="28"/>
                <w:rtl/>
              </w:rPr>
              <w:t>-----------------</w:t>
            </w:r>
          </w:p>
        </w:tc>
        <w:tc>
          <w:tcPr>
            <w:tcW w:w="5063" w:type="dxa"/>
            <w:tcBorders>
              <w:top w:val="single" w:sz="18" w:space="0" w:color="auto"/>
            </w:tcBorders>
            <w:vAlign w:val="center"/>
          </w:tcPr>
          <w:p w:rsidR="00650690" w:rsidRPr="00660056" w:rsidRDefault="00650690" w:rsidP="00650690">
            <w:pPr>
              <w:ind w:right="142"/>
              <w:jc w:val="center"/>
              <w:rPr>
                <w:b/>
                <w:bCs/>
                <w:color w:val="000000" w:themeColor="text1"/>
                <w:sz w:val="28"/>
                <w:szCs w:val="28"/>
                <w:rtl/>
              </w:rPr>
            </w:pPr>
            <w:r w:rsidRPr="00660056">
              <w:rPr>
                <w:b/>
                <w:bCs/>
                <w:color w:val="000000" w:themeColor="text1"/>
                <w:sz w:val="28"/>
                <w:szCs w:val="28"/>
                <w:rtl/>
              </w:rPr>
              <w:t>اسم المقرر</w:t>
            </w:r>
          </w:p>
          <w:p w:rsidR="00AA1295" w:rsidRPr="00660056" w:rsidRDefault="00AA1295" w:rsidP="00AA1295">
            <w:pPr>
              <w:pStyle w:val="ListParagraph"/>
              <w:spacing w:after="0" w:line="240" w:lineRule="auto"/>
              <w:jc w:val="both"/>
              <w:rPr>
                <w:rFonts w:ascii="Arial" w:hAnsi="Arial"/>
                <w:color w:val="000000" w:themeColor="text1"/>
                <w:lang w:bidi="ar-EG"/>
              </w:rPr>
            </w:pPr>
            <w:r w:rsidRPr="00660056">
              <w:rPr>
                <w:rFonts w:ascii="Arial" w:hAnsi="Arial"/>
                <w:color w:val="000000" w:themeColor="text1"/>
                <w:rtl/>
                <w:lang w:bidi="ar-EG"/>
              </w:rPr>
              <w:t>مقدمة في الطاقة المتجددة و تطبيقاتها</w:t>
            </w:r>
          </w:p>
          <w:p w:rsidR="002E78FD" w:rsidRPr="00660056" w:rsidRDefault="002E78FD" w:rsidP="00BA4A1D">
            <w:pPr>
              <w:pStyle w:val="Heading5"/>
              <w:ind w:right="142"/>
              <w:jc w:val="center"/>
              <w:rPr>
                <w:i w:val="0"/>
                <w:iCs w:val="0"/>
                <w:color w:val="000000" w:themeColor="text1"/>
                <w:sz w:val="28"/>
                <w:szCs w:val="28"/>
              </w:rPr>
            </w:pPr>
          </w:p>
        </w:tc>
        <w:tc>
          <w:tcPr>
            <w:tcW w:w="1969" w:type="dxa"/>
            <w:tcBorders>
              <w:top w:val="single" w:sz="18" w:space="0" w:color="auto"/>
            </w:tcBorders>
            <w:vAlign w:val="center"/>
          </w:tcPr>
          <w:p w:rsidR="002E78FD" w:rsidRPr="00660056" w:rsidRDefault="00650690" w:rsidP="00650690">
            <w:pPr>
              <w:bidi w:val="0"/>
              <w:ind w:right="142"/>
              <w:jc w:val="center"/>
              <w:rPr>
                <w:b/>
                <w:bCs/>
                <w:color w:val="000000" w:themeColor="text1"/>
                <w:sz w:val="28"/>
                <w:szCs w:val="28"/>
                <w:rtl/>
              </w:rPr>
            </w:pPr>
            <w:r w:rsidRPr="00660056">
              <w:rPr>
                <w:b/>
                <w:bCs/>
                <w:color w:val="000000" w:themeColor="text1"/>
                <w:sz w:val="28"/>
                <w:szCs w:val="28"/>
                <w:rtl/>
              </w:rPr>
              <w:t>عدد الساعات المعتمدة(3)</w:t>
            </w:r>
          </w:p>
        </w:tc>
        <w:tc>
          <w:tcPr>
            <w:tcW w:w="1340" w:type="dxa"/>
            <w:tcBorders>
              <w:top w:val="single" w:sz="18" w:space="0" w:color="auto"/>
            </w:tcBorders>
            <w:vAlign w:val="center"/>
          </w:tcPr>
          <w:p w:rsidR="00650690" w:rsidRPr="00660056" w:rsidRDefault="00650690" w:rsidP="00650690">
            <w:pPr>
              <w:bidi w:val="0"/>
              <w:ind w:right="142"/>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650690" w:rsidP="004F5621">
            <w:pPr>
              <w:bidi w:val="0"/>
              <w:jc w:val="center"/>
              <w:rPr>
                <w:b/>
                <w:bCs/>
                <w:color w:val="000000" w:themeColor="text1"/>
                <w:sz w:val="28"/>
                <w:szCs w:val="28"/>
                <w:lang w:bidi="ar-EG"/>
              </w:rPr>
            </w:pPr>
            <w:r w:rsidRPr="00660056">
              <w:rPr>
                <w:b/>
                <w:bCs/>
                <w:color w:val="000000" w:themeColor="text1"/>
                <w:sz w:val="28"/>
                <w:szCs w:val="28"/>
                <w:rtl/>
              </w:rPr>
              <w:t>200</w:t>
            </w:r>
            <w:r w:rsidR="008F4EBC" w:rsidRPr="00660056">
              <w:rPr>
                <w:rFonts w:hint="cs"/>
                <w:b/>
                <w:bCs/>
                <w:color w:val="000000" w:themeColor="text1"/>
                <w:sz w:val="28"/>
                <w:szCs w:val="28"/>
                <w:rtl/>
              </w:rPr>
              <w:t>2</w:t>
            </w:r>
            <w:r w:rsidRPr="00660056">
              <w:rPr>
                <w:b/>
                <w:bCs/>
                <w:color w:val="000000" w:themeColor="text1"/>
                <w:sz w:val="28"/>
                <w:szCs w:val="28"/>
                <w:rtl/>
              </w:rPr>
              <w:t>7</w:t>
            </w:r>
            <w:r w:rsidR="004F5621">
              <w:rPr>
                <w:rFonts w:hint="cs"/>
                <w:b/>
                <w:bCs/>
                <w:color w:val="000000" w:themeColor="text1"/>
                <w:sz w:val="28"/>
                <w:szCs w:val="28"/>
                <w:rtl/>
              </w:rPr>
              <w:t>51</w:t>
            </w:r>
          </w:p>
        </w:tc>
      </w:tr>
      <w:tr w:rsidR="002E78FD" w:rsidRPr="00660056">
        <w:trPr>
          <w:cantSplit/>
        </w:trPr>
        <w:tc>
          <w:tcPr>
            <w:tcW w:w="10350" w:type="dxa"/>
            <w:gridSpan w:val="4"/>
          </w:tcPr>
          <w:p w:rsidR="006836C5" w:rsidRPr="00660056" w:rsidRDefault="006836C5" w:rsidP="006836C5">
            <w:pPr>
              <w:spacing w:line="360" w:lineRule="auto"/>
              <w:ind w:right="142"/>
              <w:jc w:val="both"/>
              <w:rPr>
                <w:color w:val="000000" w:themeColor="text1"/>
                <w:sz w:val="8"/>
                <w:szCs w:val="8"/>
              </w:rPr>
            </w:pPr>
          </w:p>
          <w:p w:rsidR="00A1754E" w:rsidRPr="00660056" w:rsidRDefault="00AA1295" w:rsidP="006836C5">
            <w:pPr>
              <w:spacing w:line="360" w:lineRule="auto"/>
              <w:ind w:right="142"/>
              <w:jc w:val="both"/>
              <w:rPr>
                <w:color w:val="000000" w:themeColor="text1"/>
                <w:sz w:val="28"/>
                <w:szCs w:val="28"/>
                <w:lang w:bidi="ar-EG"/>
              </w:rPr>
            </w:pPr>
            <w:r w:rsidRPr="00660056">
              <w:rPr>
                <w:rFonts w:ascii="Arial" w:hAnsi="Arial" w:cs="Arial"/>
                <w:color w:val="000000" w:themeColor="text1"/>
                <w:rtl/>
                <w:lang w:bidi="ar-EG"/>
              </w:rPr>
              <w:t>مقدمة عن الطاقة ومفهوم الطاقة المتجددة - مصدر تدفقات الطاقة المتجددة- العمليات الفيزيائية والكيميائية على سطح الارض – دورة الطاقة على الارض –</w:t>
            </w:r>
            <w:r w:rsidR="00CD64B1">
              <w:rPr>
                <w:rFonts w:ascii="Arial" w:hAnsi="Arial" w:cs="Arial" w:hint="cs"/>
                <w:color w:val="000000" w:themeColor="text1"/>
                <w:rtl/>
                <w:lang w:bidi="ar-EG"/>
              </w:rPr>
              <w:t>الطاقة الحرارية الارضية-</w:t>
            </w:r>
            <w:r w:rsidRPr="00660056">
              <w:rPr>
                <w:rFonts w:ascii="Arial" w:hAnsi="Arial" w:cs="Arial"/>
                <w:color w:val="000000" w:themeColor="text1"/>
                <w:rtl/>
                <w:lang w:bidi="ar-EG"/>
              </w:rPr>
              <w:t xml:space="preserve"> الاشعاع الشمسى – الطاقة الحركية للرياح – حركة الميا</w:t>
            </w:r>
            <w:r w:rsidRPr="00660056">
              <w:rPr>
                <w:rFonts w:ascii="Arial" w:hAnsi="Arial" w:cs="Arial" w:hint="cs"/>
                <w:color w:val="000000" w:themeColor="text1"/>
                <w:rtl/>
                <w:lang w:bidi="ar-EG"/>
              </w:rPr>
              <w:t>ه</w:t>
            </w:r>
            <w:r w:rsidRPr="00660056">
              <w:rPr>
                <w:rFonts w:ascii="Arial" w:hAnsi="Arial" w:cs="Arial"/>
                <w:color w:val="000000" w:themeColor="text1"/>
                <w:rtl/>
                <w:lang w:bidi="ar-EG"/>
              </w:rPr>
              <w:t xml:space="preserve"> – التمثيل الضوئى- اساسيات تحويل الطاقة – تطبيقات الطاقة المتجددة.</w:t>
            </w:r>
          </w:p>
        </w:tc>
      </w:tr>
      <w:tr w:rsidR="002E78FD" w:rsidRPr="00660056">
        <w:tc>
          <w:tcPr>
            <w:tcW w:w="1978" w:type="dxa"/>
            <w:vAlign w:val="center"/>
          </w:tcPr>
          <w:p w:rsidR="00F57EDD" w:rsidRPr="0054514E" w:rsidRDefault="00F57EDD" w:rsidP="00F57EDD">
            <w:pPr>
              <w:ind w:right="142"/>
              <w:jc w:val="center"/>
              <w:rPr>
                <w:b/>
                <w:bCs/>
                <w:color w:val="FF0000"/>
                <w:sz w:val="28"/>
                <w:szCs w:val="28"/>
                <w:rtl/>
              </w:rPr>
            </w:pPr>
            <w:r w:rsidRPr="0054514E">
              <w:rPr>
                <w:b/>
                <w:bCs/>
                <w:color w:val="FF0000"/>
                <w:sz w:val="28"/>
                <w:szCs w:val="28"/>
                <w:rtl/>
              </w:rPr>
              <w:t>المتطلب السابق</w:t>
            </w:r>
          </w:p>
          <w:p w:rsidR="002E78FD" w:rsidRPr="0054514E" w:rsidRDefault="00F57EDD" w:rsidP="00F57EDD">
            <w:pPr>
              <w:spacing w:line="360" w:lineRule="auto"/>
              <w:ind w:right="142"/>
              <w:jc w:val="center"/>
              <w:rPr>
                <w:b/>
                <w:bCs/>
                <w:color w:val="FF0000"/>
                <w:sz w:val="28"/>
                <w:szCs w:val="28"/>
              </w:rPr>
            </w:pPr>
            <w:r w:rsidRPr="0054514E">
              <w:rPr>
                <w:b/>
                <w:bCs/>
                <w:color w:val="FF0000"/>
                <w:sz w:val="28"/>
                <w:szCs w:val="28"/>
                <w:rtl/>
              </w:rPr>
              <w:t>-----------------</w:t>
            </w:r>
          </w:p>
        </w:tc>
        <w:tc>
          <w:tcPr>
            <w:tcW w:w="5063" w:type="dxa"/>
            <w:vAlign w:val="center"/>
          </w:tcPr>
          <w:p w:rsidR="00650690" w:rsidRPr="0054514E" w:rsidRDefault="00650690" w:rsidP="00650690">
            <w:pPr>
              <w:spacing w:line="276" w:lineRule="auto"/>
              <w:ind w:right="142"/>
              <w:jc w:val="center"/>
              <w:rPr>
                <w:b/>
                <w:bCs/>
                <w:color w:val="FF0000"/>
                <w:sz w:val="28"/>
                <w:szCs w:val="28"/>
                <w:rtl/>
              </w:rPr>
            </w:pPr>
            <w:r w:rsidRPr="0054514E">
              <w:rPr>
                <w:b/>
                <w:bCs/>
                <w:color w:val="FF0000"/>
                <w:sz w:val="28"/>
                <w:szCs w:val="28"/>
                <w:rtl/>
              </w:rPr>
              <w:t>اسم المقرر</w:t>
            </w:r>
          </w:p>
          <w:p w:rsidR="002E78FD" w:rsidRPr="0054514E" w:rsidRDefault="00AA1295" w:rsidP="00E322A3">
            <w:pPr>
              <w:spacing w:line="360" w:lineRule="auto"/>
              <w:ind w:right="142"/>
              <w:jc w:val="center"/>
              <w:rPr>
                <w:b/>
                <w:bCs/>
                <w:color w:val="FF0000"/>
                <w:sz w:val="28"/>
                <w:szCs w:val="28"/>
                <w:lang w:bidi="ar-EG"/>
              </w:rPr>
            </w:pPr>
            <w:r w:rsidRPr="0054514E">
              <w:rPr>
                <w:rFonts w:ascii="Arial" w:hAnsi="Arial" w:cs="Arial"/>
                <w:color w:val="FF0000"/>
                <w:rtl/>
                <w:lang w:bidi="ar-EG"/>
              </w:rPr>
              <w:t>مواد الطاقة المتجد</w:t>
            </w:r>
            <w:r w:rsidR="00E322A3" w:rsidRPr="0054514E">
              <w:rPr>
                <w:rFonts w:ascii="Arial" w:hAnsi="Arial" w:cs="Arial"/>
                <w:color w:val="FF0000"/>
                <w:rtl/>
                <w:lang w:bidi="ar-EG"/>
              </w:rPr>
              <w:t>دة</w:t>
            </w:r>
            <w:r w:rsidRPr="0054514E">
              <w:rPr>
                <w:rFonts w:ascii="Arial" w:hAnsi="Arial" w:cs="Arial"/>
                <w:color w:val="FF0000"/>
                <w:rtl/>
                <w:lang w:bidi="ar-EG"/>
              </w:rPr>
              <w:t xml:space="preserve">      </w:t>
            </w:r>
          </w:p>
        </w:tc>
        <w:tc>
          <w:tcPr>
            <w:tcW w:w="1969" w:type="dxa"/>
            <w:vAlign w:val="center"/>
          </w:tcPr>
          <w:p w:rsidR="002E78FD" w:rsidRPr="0054514E" w:rsidRDefault="00F57EDD" w:rsidP="003315C6">
            <w:pPr>
              <w:bidi w:val="0"/>
              <w:ind w:right="142"/>
              <w:jc w:val="center"/>
              <w:rPr>
                <w:b/>
                <w:bCs/>
                <w:color w:val="FF0000"/>
                <w:sz w:val="28"/>
                <w:szCs w:val="28"/>
                <w:rtl/>
                <w:lang w:bidi="ar-EG"/>
              </w:rPr>
            </w:pPr>
            <w:r w:rsidRPr="0054514E">
              <w:rPr>
                <w:b/>
                <w:bCs/>
                <w:color w:val="FF0000"/>
                <w:sz w:val="28"/>
                <w:szCs w:val="28"/>
                <w:rtl/>
              </w:rPr>
              <w:t>عدد الساعات المعتمدة(3)</w:t>
            </w:r>
          </w:p>
        </w:tc>
        <w:tc>
          <w:tcPr>
            <w:tcW w:w="1340" w:type="dxa"/>
            <w:vAlign w:val="center"/>
          </w:tcPr>
          <w:p w:rsidR="00650690" w:rsidRPr="0054514E" w:rsidRDefault="00650690" w:rsidP="00650690">
            <w:pPr>
              <w:spacing w:line="276" w:lineRule="auto"/>
              <w:ind w:right="142"/>
              <w:jc w:val="center"/>
              <w:rPr>
                <w:b/>
                <w:bCs/>
                <w:color w:val="FF0000"/>
                <w:sz w:val="28"/>
                <w:szCs w:val="28"/>
              </w:rPr>
            </w:pPr>
            <w:r w:rsidRPr="0054514E">
              <w:rPr>
                <w:b/>
                <w:bCs/>
                <w:color w:val="FF0000"/>
                <w:sz w:val="28"/>
                <w:szCs w:val="28"/>
                <w:rtl/>
              </w:rPr>
              <w:t>كود المقرر</w:t>
            </w:r>
          </w:p>
          <w:p w:rsidR="002E78FD" w:rsidRPr="0054514E" w:rsidRDefault="00650690" w:rsidP="001760B6">
            <w:pPr>
              <w:spacing w:line="360" w:lineRule="auto"/>
              <w:ind w:right="142"/>
              <w:jc w:val="center"/>
              <w:rPr>
                <w:b/>
                <w:bCs/>
                <w:color w:val="FF0000"/>
                <w:sz w:val="28"/>
                <w:szCs w:val="28"/>
                <w:rtl/>
              </w:rPr>
            </w:pPr>
            <w:r w:rsidRPr="0054514E">
              <w:rPr>
                <w:b/>
                <w:bCs/>
                <w:color w:val="FF0000"/>
                <w:sz w:val="28"/>
                <w:szCs w:val="28"/>
                <w:rtl/>
              </w:rPr>
              <w:t>200</w:t>
            </w:r>
            <w:r w:rsidR="008F4EBC" w:rsidRPr="0054514E">
              <w:rPr>
                <w:rFonts w:hint="cs"/>
                <w:b/>
                <w:bCs/>
                <w:color w:val="FF0000"/>
                <w:sz w:val="28"/>
                <w:szCs w:val="28"/>
                <w:rtl/>
              </w:rPr>
              <w:t>2</w:t>
            </w:r>
            <w:r w:rsidRPr="0054514E">
              <w:rPr>
                <w:b/>
                <w:bCs/>
                <w:color w:val="FF0000"/>
                <w:sz w:val="28"/>
                <w:szCs w:val="28"/>
                <w:rtl/>
              </w:rPr>
              <w:t>7</w:t>
            </w:r>
            <w:r w:rsidR="00E322A3" w:rsidRPr="0054514E">
              <w:rPr>
                <w:rFonts w:hint="cs"/>
                <w:b/>
                <w:bCs/>
                <w:color w:val="FF0000"/>
                <w:sz w:val="28"/>
                <w:szCs w:val="28"/>
                <w:rtl/>
              </w:rPr>
              <w:t>13</w:t>
            </w:r>
          </w:p>
        </w:tc>
      </w:tr>
      <w:tr w:rsidR="002E78FD" w:rsidRPr="00660056">
        <w:trPr>
          <w:cantSplit/>
        </w:trPr>
        <w:tc>
          <w:tcPr>
            <w:tcW w:w="10350" w:type="dxa"/>
            <w:gridSpan w:val="4"/>
          </w:tcPr>
          <w:p w:rsidR="006836C5" w:rsidRPr="0054514E" w:rsidRDefault="006836C5" w:rsidP="00BA4A1D">
            <w:pPr>
              <w:spacing w:line="360" w:lineRule="auto"/>
              <w:ind w:right="142"/>
              <w:jc w:val="both"/>
              <w:rPr>
                <w:color w:val="FF0000"/>
                <w:sz w:val="8"/>
                <w:szCs w:val="8"/>
              </w:rPr>
            </w:pPr>
          </w:p>
          <w:p w:rsidR="00E4522A" w:rsidRPr="0054514E" w:rsidRDefault="00AA1295" w:rsidP="00AA1295">
            <w:pPr>
              <w:jc w:val="both"/>
              <w:rPr>
                <w:color w:val="FF0000"/>
                <w:sz w:val="28"/>
                <w:szCs w:val="28"/>
                <w:lang w:bidi="ar-EG"/>
              </w:rPr>
            </w:pPr>
            <w:r w:rsidRPr="0054514E">
              <w:rPr>
                <w:rFonts w:ascii="Arial" w:hAnsi="Arial"/>
                <w:color w:val="FF0000"/>
                <w:rtl/>
                <w:lang w:bidi="ar-EG"/>
              </w:rPr>
              <w:t>المواد والطاقة المتجددة –– مواد لل</w:t>
            </w:r>
            <w:r w:rsidRPr="0054514E">
              <w:rPr>
                <w:rFonts w:ascii="Arial" w:hAnsi="Arial" w:hint="cs"/>
                <w:color w:val="FF0000"/>
                <w:rtl/>
                <w:lang w:bidi="ar-EG"/>
              </w:rPr>
              <w:t>خلايا</w:t>
            </w:r>
            <w:r w:rsidRPr="0054514E">
              <w:rPr>
                <w:rFonts w:ascii="Arial" w:hAnsi="Arial"/>
                <w:color w:val="FF0000"/>
                <w:rtl/>
                <w:lang w:bidi="ar-EG"/>
              </w:rPr>
              <w:t xml:space="preserve"> الفوتوفلطية – طرق تحضير وتشخيص المواد المستخدمة ل</w:t>
            </w:r>
            <w:r w:rsidRPr="0054514E">
              <w:rPr>
                <w:rFonts w:ascii="Arial" w:hAnsi="Arial" w:hint="cs"/>
                <w:color w:val="FF0000"/>
                <w:rtl/>
                <w:lang w:bidi="ar-EG"/>
              </w:rPr>
              <w:t xml:space="preserve">لخلايا </w:t>
            </w:r>
            <w:r w:rsidRPr="0054514E">
              <w:rPr>
                <w:rFonts w:ascii="Arial" w:hAnsi="Arial"/>
                <w:color w:val="FF0000"/>
                <w:rtl/>
                <w:lang w:bidi="ar-EG"/>
              </w:rPr>
              <w:t xml:space="preserve">الفوتوفلطية – </w:t>
            </w:r>
            <w:r w:rsidRPr="0054514E">
              <w:rPr>
                <w:rFonts w:ascii="Arial" w:hAnsi="Arial" w:hint="cs"/>
                <w:color w:val="FF0000"/>
                <w:rtl/>
                <w:lang w:bidi="ar-EG"/>
              </w:rPr>
              <w:t>ا</w:t>
            </w:r>
            <w:r w:rsidRPr="0054514E">
              <w:rPr>
                <w:rFonts w:ascii="Arial" w:hAnsi="Arial"/>
                <w:color w:val="FF0000"/>
                <w:rtl/>
                <w:lang w:bidi="ar-EG"/>
              </w:rPr>
              <w:t xml:space="preserve">لمجمعات الشمسية </w:t>
            </w:r>
            <w:r w:rsidRPr="0054514E">
              <w:rPr>
                <w:rFonts w:ascii="Arial" w:hAnsi="Arial" w:hint="cs"/>
                <w:color w:val="FF0000"/>
                <w:rtl/>
                <w:lang w:bidi="ar-EG"/>
              </w:rPr>
              <w:t>بين المواد ونظريه العمل</w:t>
            </w:r>
            <w:r w:rsidRPr="0054514E">
              <w:rPr>
                <w:rFonts w:ascii="Arial" w:hAnsi="Arial"/>
                <w:color w:val="FF0000"/>
                <w:rtl/>
                <w:lang w:bidi="ar-EG"/>
              </w:rPr>
              <w:t xml:space="preserve">– مواد خلايا الوقود – محولات طاقة الرياح </w:t>
            </w:r>
            <w:r w:rsidRPr="0054514E">
              <w:rPr>
                <w:rFonts w:ascii="Arial" w:hAnsi="Arial" w:hint="cs"/>
                <w:color w:val="FF0000"/>
                <w:rtl/>
                <w:lang w:bidi="ar-EG"/>
              </w:rPr>
              <w:t>والمواد المستخدمه</w:t>
            </w:r>
            <w:r w:rsidRPr="0054514E">
              <w:rPr>
                <w:rFonts w:ascii="Arial" w:hAnsi="Arial"/>
                <w:color w:val="FF0000"/>
                <w:rtl/>
                <w:lang w:bidi="ar-EG"/>
              </w:rPr>
              <w:t>– مواد محولات الطاقة الكهرومائية – مواد محولات الطاقة الكهروحرارية.</w:t>
            </w:r>
          </w:p>
        </w:tc>
      </w:tr>
      <w:tr w:rsidR="002E78FD" w:rsidRPr="00660056">
        <w:tc>
          <w:tcPr>
            <w:tcW w:w="1978" w:type="dxa"/>
            <w:vAlign w:val="center"/>
          </w:tcPr>
          <w:p w:rsidR="00F57EDD" w:rsidRPr="00660056" w:rsidRDefault="00F57EDD" w:rsidP="00F57EDD">
            <w:pPr>
              <w:ind w:right="142"/>
              <w:jc w:val="center"/>
              <w:rPr>
                <w:b/>
                <w:bCs/>
                <w:color w:val="000000" w:themeColor="text1"/>
                <w:sz w:val="28"/>
                <w:szCs w:val="28"/>
                <w:rtl/>
              </w:rPr>
            </w:pPr>
            <w:r w:rsidRPr="00660056">
              <w:rPr>
                <w:b/>
                <w:bCs/>
                <w:color w:val="000000" w:themeColor="text1"/>
                <w:sz w:val="28"/>
                <w:szCs w:val="28"/>
                <w:rtl/>
              </w:rPr>
              <w:t>المتطلب السابق</w:t>
            </w:r>
          </w:p>
          <w:p w:rsidR="002E78FD" w:rsidRPr="00660056" w:rsidRDefault="00F57EDD" w:rsidP="00F57EDD">
            <w:pPr>
              <w:spacing w:line="360" w:lineRule="auto"/>
              <w:ind w:right="142"/>
              <w:jc w:val="center"/>
              <w:rPr>
                <w:b/>
                <w:bCs/>
                <w:color w:val="000000" w:themeColor="text1"/>
                <w:sz w:val="28"/>
                <w:szCs w:val="28"/>
              </w:rPr>
            </w:pPr>
            <w:r w:rsidRPr="00660056">
              <w:rPr>
                <w:b/>
                <w:bCs/>
                <w:color w:val="000000" w:themeColor="text1"/>
                <w:sz w:val="28"/>
                <w:szCs w:val="28"/>
                <w:rtl/>
              </w:rPr>
              <w:t>-----------------</w:t>
            </w:r>
          </w:p>
        </w:tc>
        <w:tc>
          <w:tcPr>
            <w:tcW w:w="5063" w:type="dxa"/>
            <w:vAlign w:val="center"/>
          </w:tcPr>
          <w:p w:rsidR="00650690" w:rsidRPr="00660056" w:rsidRDefault="00650690" w:rsidP="00650690">
            <w:pPr>
              <w:spacing w:line="276" w:lineRule="auto"/>
              <w:ind w:right="142"/>
              <w:jc w:val="center"/>
              <w:rPr>
                <w:b/>
                <w:bCs/>
                <w:color w:val="000000" w:themeColor="text1"/>
                <w:sz w:val="28"/>
                <w:szCs w:val="28"/>
                <w:rtl/>
              </w:rPr>
            </w:pPr>
            <w:r w:rsidRPr="00660056">
              <w:rPr>
                <w:b/>
                <w:bCs/>
                <w:color w:val="000000" w:themeColor="text1"/>
                <w:sz w:val="28"/>
                <w:szCs w:val="28"/>
                <w:rtl/>
              </w:rPr>
              <w:t>اسم المقرر</w:t>
            </w:r>
          </w:p>
          <w:p w:rsidR="002E78FD" w:rsidRPr="00660056" w:rsidRDefault="00AA1295" w:rsidP="00BA4A1D">
            <w:pPr>
              <w:spacing w:line="360" w:lineRule="auto"/>
              <w:ind w:right="142"/>
              <w:jc w:val="center"/>
              <w:rPr>
                <w:b/>
                <w:bCs/>
                <w:color w:val="000000" w:themeColor="text1"/>
                <w:sz w:val="28"/>
                <w:szCs w:val="28"/>
              </w:rPr>
            </w:pPr>
            <w:r w:rsidRPr="00660056">
              <w:rPr>
                <w:rFonts w:ascii="Arial" w:hAnsi="Arial" w:cs="Arial"/>
                <w:color w:val="000000" w:themeColor="text1"/>
                <w:rtl/>
                <w:lang w:bidi="ar-EG"/>
              </w:rPr>
              <w:t>مواد  لتخزين ونقل الطاقة</w:t>
            </w:r>
          </w:p>
        </w:tc>
        <w:tc>
          <w:tcPr>
            <w:tcW w:w="1969" w:type="dxa"/>
            <w:vAlign w:val="center"/>
          </w:tcPr>
          <w:p w:rsidR="002E78FD" w:rsidRPr="00660056" w:rsidRDefault="00F57EDD" w:rsidP="003315C6">
            <w:pPr>
              <w:bidi w:val="0"/>
              <w:ind w:right="142"/>
              <w:jc w:val="center"/>
              <w:rPr>
                <w:b/>
                <w:bCs/>
                <w:color w:val="000000" w:themeColor="text1"/>
                <w:sz w:val="28"/>
                <w:szCs w:val="28"/>
                <w:rtl/>
                <w:lang w:bidi="ar-EG"/>
              </w:rPr>
            </w:pPr>
            <w:r w:rsidRPr="00660056">
              <w:rPr>
                <w:b/>
                <w:bCs/>
                <w:color w:val="000000" w:themeColor="text1"/>
                <w:sz w:val="28"/>
                <w:szCs w:val="28"/>
                <w:rtl/>
              </w:rPr>
              <w:t>عدد الساعات المعتمدة(3)</w:t>
            </w:r>
          </w:p>
        </w:tc>
        <w:tc>
          <w:tcPr>
            <w:tcW w:w="1340" w:type="dxa"/>
            <w:vAlign w:val="center"/>
          </w:tcPr>
          <w:p w:rsidR="00650690" w:rsidRPr="00660056" w:rsidRDefault="00650690" w:rsidP="00650690">
            <w:pPr>
              <w:spacing w:line="276" w:lineRule="auto"/>
              <w:ind w:right="72"/>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650690" w:rsidP="004F5621">
            <w:pPr>
              <w:spacing w:line="360" w:lineRule="auto"/>
              <w:ind w:right="72"/>
              <w:jc w:val="center"/>
              <w:rPr>
                <w:b/>
                <w:bCs/>
                <w:color w:val="000000" w:themeColor="text1"/>
                <w:sz w:val="28"/>
                <w:szCs w:val="28"/>
              </w:rPr>
            </w:pPr>
            <w:r w:rsidRPr="00660056">
              <w:rPr>
                <w:b/>
                <w:bCs/>
                <w:color w:val="000000" w:themeColor="text1"/>
                <w:sz w:val="28"/>
                <w:szCs w:val="28"/>
                <w:rtl/>
              </w:rPr>
              <w:t>200</w:t>
            </w:r>
            <w:r w:rsidR="008F4EBC" w:rsidRPr="00660056">
              <w:rPr>
                <w:rFonts w:hint="cs"/>
                <w:b/>
                <w:bCs/>
                <w:color w:val="000000" w:themeColor="text1"/>
                <w:sz w:val="28"/>
                <w:szCs w:val="28"/>
                <w:rtl/>
              </w:rPr>
              <w:t>2</w:t>
            </w:r>
            <w:r w:rsidRPr="00660056">
              <w:rPr>
                <w:b/>
                <w:bCs/>
                <w:color w:val="000000" w:themeColor="text1"/>
                <w:sz w:val="28"/>
                <w:szCs w:val="28"/>
                <w:rtl/>
              </w:rPr>
              <w:t>7</w:t>
            </w:r>
            <w:r w:rsidR="004F5621">
              <w:rPr>
                <w:rFonts w:hint="cs"/>
                <w:b/>
                <w:bCs/>
                <w:color w:val="000000" w:themeColor="text1"/>
                <w:sz w:val="28"/>
                <w:szCs w:val="28"/>
                <w:rtl/>
              </w:rPr>
              <w:t>52</w:t>
            </w:r>
          </w:p>
        </w:tc>
      </w:tr>
      <w:tr w:rsidR="002E78FD" w:rsidRPr="00660056">
        <w:trPr>
          <w:cantSplit/>
        </w:trPr>
        <w:tc>
          <w:tcPr>
            <w:tcW w:w="10350" w:type="dxa"/>
            <w:gridSpan w:val="4"/>
          </w:tcPr>
          <w:p w:rsidR="006836C5" w:rsidRPr="00660056" w:rsidRDefault="006836C5" w:rsidP="0023446F">
            <w:pPr>
              <w:spacing w:line="360" w:lineRule="auto"/>
              <w:ind w:right="142"/>
              <w:jc w:val="both"/>
              <w:rPr>
                <w:color w:val="000000" w:themeColor="text1"/>
                <w:sz w:val="8"/>
                <w:szCs w:val="8"/>
              </w:rPr>
            </w:pPr>
          </w:p>
          <w:p w:rsidR="00AB0F75" w:rsidRPr="00660056" w:rsidRDefault="00AA1295" w:rsidP="00AA1295">
            <w:pPr>
              <w:jc w:val="both"/>
              <w:rPr>
                <w:color w:val="000000" w:themeColor="text1"/>
                <w:sz w:val="28"/>
                <w:szCs w:val="28"/>
                <w:lang w:bidi="ar-EG"/>
              </w:rPr>
            </w:pPr>
            <w:r w:rsidRPr="00660056">
              <w:rPr>
                <w:rFonts w:ascii="Arial" w:hAnsi="Arial"/>
                <w:color w:val="000000" w:themeColor="text1"/>
                <w:rtl/>
                <w:lang w:bidi="ar-EG"/>
              </w:rPr>
              <w:t>مواد لنقل الطاقة الحرارية –مواد وتقنيات لنقل الطاقة الكهربيه-علوم المواد لتخزين الطاقة</w:t>
            </w:r>
            <w:r w:rsidRPr="00660056">
              <w:rPr>
                <w:rFonts w:ascii="Arial" w:hAnsi="Arial" w:hint="cs"/>
                <w:color w:val="000000" w:themeColor="text1"/>
                <w:rtl/>
                <w:lang w:bidi="ar-EG"/>
              </w:rPr>
              <w:t xml:space="preserve"> </w:t>
            </w:r>
            <w:r w:rsidRPr="00660056">
              <w:rPr>
                <w:rFonts w:ascii="Arial" w:hAnsi="Arial"/>
                <w:color w:val="000000" w:themeColor="text1"/>
                <w:rtl/>
                <w:lang w:bidi="ar-EG"/>
              </w:rPr>
              <w:t xml:space="preserve">الحرارية – البطاريات والمكثفات والمكثفات الفائقة لتخزين الطاقة الكهربيه- مواد لتخزين الهيدروجين – </w:t>
            </w:r>
            <w:r w:rsidRPr="00660056">
              <w:rPr>
                <w:rFonts w:ascii="Arial" w:hAnsi="Arial" w:hint="cs"/>
                <w:color w:val="000000" w:themeColor="text1"/>
                <w:rtl/>
                <w:lang w:bidi="ar-EG"/>
              </w:rPr>
              <w:t xml:space="preserve">انماط </w:t>
            </w:r>
            <w:r w:rsidRPr="00660056">
              <w:rPr>
                <w:rFonts w:ascii="Arial" w:hAnsi="Arial"/>
                <w:color w:val="000000" w:themeColor="text1"/>
                <w:rtl/>
                <w:lang w:bidi="ar-EG"/>
              </w:rPr>
              <w:t>ادارة الطاقة .</w:t>
            </w:r>
          </w:p>
        </w:tc>
      </w:tr>
      <w:tr w:rsidR="002E78FD" w:rsidRPr="00660056" w:rsidTr="00BA4A1D">
        <w:trPr>
          <w:trHeight w:val="818"/>
        </w:trPr>
        <w:tc>
          <w:tcPr>
            <w:tcW w:w="1978" w:type="dxa"/>
            <w:vAlign w:val="center"/>
          </w:tcPr>
          <w:p w:rsidR="00F57EDD" w:rsidRPr="00660056" w:rsidRDefault="00F57EDD" w:rsidP="00F57EDD">
            <w:pPr>
              <w:ind w:right="142"/>
              <w:jc w:val="center"/>
              <w:rPr>
                <w:b/>
                <w:bCs/>
                <w:color w:val="000000" w:themeColor="text1"/>
                <w:sz w:val="28"/>
                <w:szCs w:val="28"/>
                <w:rtl/>
              </w:rPr>
            </w:pPr>
            <w:r w:rsidRPr="00660056">
              <w:rPr>
                <w:b/>
                <w:bCs/>
                <w:color w:val="000000" w:themeColor="text1"/>
                <w:sz w:val="28"/>
                <w:szCs w:val="28"/>
                <w:rtl/>
              </w:rPr>
              <w:t>المتطلب السابق</w:t>
            </w:r>
          </w:p>
          <w:p w:rsidR="002E78FD" w:rsidRDefault="00712C06" w:rsidP="00344A65">
            <w:pPr>
              <w:spacing w:line="360" w:lineRule="auto"/>
              <w:ind w:right="142"/>
              <w:jc w:val="center"/>
              <w:rPr>
                <w:b/>
                <w:bCs/>
                <w:color w:val="000000" w:themeColor="text1"/>
                <w:sz w:val="28"/>
                <w:szCs w:val="28"/>
                <w:rtl/>
              </w:rPr>
            </w:pPr>
            <w:r w:rsidRPr="00660056">
              <w:rPr>
                <w:b/>
                <w:bCs/>
                <w:color w:val="000000" w:themeColor="text1"/>
                <w:sz w:val="28"/>
                <w:szCs w:val="28"/>
                <w:rtl/>
              </w:rPr>
              <w:t>200</w:t>
            </w:r>
            <w:r w:rsidRPr="00660056">
              <w:rPr>
                <w:rFonts w:hint="cs"/>
                <w:b/>
                <w:bCs/>
                <w:color w:val="000000" w:themeColor="text1"/>
                <w:sz w:val="28"/>
                <w:szCs w:val="28"/>
                <w:rtl/>
              </w:rPr>
              <w:t>2</w:t>
            </w:r>
            <w:r w:rsidRPr="00660056">
              <w:rPr>
                <w:b/>
                <w:bCs/>
                <w:color w:val="000000" w:themeColor="text1"/>
                <w:sz w:val="28"/>
                <w:szCs w:val="28"/>
                <w:rtl/>
              </w:rPr>
              <w:t>7</w:t>
            </w:r>
            <w:r w:rsidR="00344A65">
              <w:rPr>
                <w:rFonts w:hint="cs"/>
                <w:b/>
                <w:bCs/>
                <w:color w:val="000000" w:themeColor="text1"/>
                <w:sz w:val="28"/>
                <w:szCs w:val="28"/>
                <w:rtl/>
              </w:rPr>
              <w:t>51</w:t>
            </w:r>
          </w:p>
          <w:p w:rsidR="00712C06" w:rsidRPr="00660056" w:rsidRDefault="00712C06" w:rsidP="00F57EDD">
            <w:pPr>
              <w:spacing w:line="360" w:lineRule="auto"/>
              <w:ind w:right="142"/>
              <w:jc w:val="center"/>
              <w:rPr>
                <w:b/>
                <w:bCs/>
                <w:color w:val="000000" w:themeColor="text1"/>
                <w:sz w:val="28"/>
                <w:szCs w:val="28"/>
              </w:rPr>
            </w:pPr>
            <w:r w:rsidRPr="00660056">
              <w:rPr>
                <w:b/>
                <w:bCs/>
                <w:color w:val="000000" w:themeColor="text1"/>
                <w:sz w:val="28"/>
                <w:szCs w:val="28"/>
                <w:rtl/>
              </w:rPr>
              <w:t>200</w:t>
            </w:r>
            <w:r w:rsidRPr="00660056">
              <w:rPr>
                <w:rFonts w:hint="cs"/>
                <w:b/>
                <w:bCs/>
                <w:color w:val="000000" w:themeColor="text1"/>
                <w:sz w:val="28"/>
                <w:szCs w:val="28"/>
                <w:rtl/>
              </w:rPr>
              <w:t>2</w:t>
            </w:r>
            <w:r w:rsidRPr="00660056">
              <w:rPr>
                <w:b/>
                <w:bCs/>
                <w:color w:val="000000" w:themeColor="text1"/>
                <w:sz w:val="28"/>
                <w:szCs w:val="28"/>
                <w:rtl/>
              </w:rPr>
              <w:t>7</w:t>
            </w:r>
            <w:r w:rsidRPr="00660056">
              <w:rPr>
                <w:rFonts w:hint="cs"/>
                <w:b/>
                <w:bCs/>
                <w:color w:val="000000" w:themeColor="text1"/>
                <w:sz w:val="28"/>
                <w:szCs w:val="28"/>
                <w:rtl/>
              </w:rPr>
              <w:t>13</w:t>
            </w:r>
          </w:p>
        </w:tc>
        <w:tc>
          <w:tcPr>
            <w:tcW w:w="5063" w:type="dxa"/>
            <w:vAlign w:val="center"/>
          </w:tcPr>
          <w:p w:rsidR="002E78FD" w:rsidRPr="00660056" w:rsidRDefault="00650690" w:rsidP="00E4522A">
            <w:pPr>
              <w:bidi w:val="0"/>
              <w:spacing w:line="276" w:lineRule="auto"/>
              <w:ind w:right="142"/>
              <w:jc w:val="center"/>
              <w:rPr>
                <w:b/>
                <w:bCs/>
                <w:color w:val="000000" w:themeColor="text1"/>
                <w:sz w:val="28"/>
                <w:szCs w:val="28"/>
              </w:rPr>
            </w:pPr>
            <w:r w:rsidRPr="00660056">
              <w:rPr>
                <w:b/>
                <w:bCs/>
                <w:color w:val="000000" w:themeColor="text1"/>
                <w:sz w:val="28"/>
                <w:szCs w:val="28"/>
                <w:rtl/>
              </w:rPr>
              <w:t>اسم المقرر</w:t>
            </w:r>
          </w:p>
          <w:p w:rsidR="00BA4A1D" w:rsidRPr="00660056" w:rsidRDefault="00AA1295" w:rsidP="00E77A0B">
            <w:pPr>
              <w:bidi w:val="0"/>
              <w:spacing w:line="276" w:lineRule="auto"/>
              <w:ind w:right="142"/>
              <w:jc w:val="center"/>
              <w:rPr>
                <w:b/>
                <w:bCs/>
                <w:color w:val="000000" w:themeColor="text1"/>
                <w:sz w:val="28"/>
                <w:szCs w:val="28"/>
              </w:rPr>
            </w:pPr>
            <w:r w:rsidRPr="00660056">
              <w:rPr>
                <w:rFonts w:ascii="Arial" w:hAnsi="Arial" w:cs="Arial"/>
                <w:color w:val="000000" w:themeColor="text1"/>
                <w:rtl/>
                <w:lang w:bidi="ar-EG"/>
              </w:rPr>
              <w:t>الطاقة المتجددة لأستدامة التنمية</w:t>
            </w:r>
          </w:p>
        </w:tc>
        <w:tc>
          <w:tcPr>
            <w:tcW w:w="1969" w:type="dxa"/>
            <w:vAlign w:val="center"/>
          </w:tcPr>
          <w:p w:rsidR="002E78FD" w:rsidRPr="00660056" w:rsidRDefault="00F57EDD" w:rsidP="003315C6">
            <w:pPr>
              <w:bidi w:val="0"/>
              <w:ind w:right="142"/>
              <w:jc w:val="center"/>
              <w:rPr>
                <w:b/>
                <w:bCs/>
                <w:color w:val="000000" w:themeColor="text1"/>
                <w:sz w:val="28"/>
                <w:szCs w:val="28"/>
                <w:rtl/>
              </w:rPr>
            </w:pPr>
            <w:r w:rsidRPr="00660056">
              <w:rPr>
                <w:b/>
                <w:bCs/>
                <w:color w:val="000000" w:themeColor="text1"/>
                <w:sz w:val="28"/>
                <w:szCs w:val="28"/>
                <w:rtl/>
              </w:rPr>
              <w:t>عدد الساعات المعتمدة(3)</w:t>
            </w:r>
          </w:p>
        </w:tc>
        <w:tc>
          <w:tcPr>
            <w:tcW w:w="1340" w:type="dxa"/>
            <w:vAlign w:val="center"/>
          </w:tcPr>
          <w:p w:rsidR="00650690" w:rsidRPr="00660056" w:rsidRDefault="00650690" w:rsidP="002F678B">
            <w:pPr>
              <w:bidi w:val="0"/>
              <w:spacing w:line="276" w:lineRule="auto"/>
              <w:ind w:right="142"/>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705495" w:rsidP="004F5621">
            <w:pPr>
              <w:bidi w:val="0"/>
              <w:spacing w:line="360" w:lineRule="auto"/>
              <w:ind w:right="142"/>
              <w:jc w:val="center"/>
              <w:rPr>
                <w:b/>
                <w:bCs/>
                <w:color w:val="000000" w:themeColor="text1"/>
                <w:sz w:val="28"/>
                <w:szCs w:val="28"/>
              </w:rPr>
            </w:pPr>
            <w:r w:rsidRPr="00660056">
              <w:rPr>
                <w:b/>
                <w:bCs/>
                <w:color w:val="000000" w:themeColor="text1"/>
                <w:sz w:val="28"/>
                <w:szCs w:val="28"/>
                <w:rtl/>
              </w:rPr>
              <w:t>200</w:t>
            </w:r>
            <w:r w:rsidRPr="00660056">
              <w:rPr>
                <w:rFonts w:hint="cs"/>
                <w:b/>
                <w:bCs/>
                <w:color w:val="000000" w:themeColor="text1"/>
                <w:sz w:val="28"/>
                <w:szCs w:val="28"/>
                <w:rtl/>
              </w:rPr>
              <w:t>2</w:t>
            </w:r>
            <w:r w:rsidR="00650690" w:rsidRPr="00660056">
              <w:rPr>
                <w:b/>
                <w:bCs/>
                <w:color w:val="000000" w:themeColor="text1"/>
                <w:sz w:val="28"/>
                <w:szCs w:val="28"/>
                <w:rtl/>
              </w:rPr>
              <w:t>7</w:t>
            </w:r>
            <w:r w:rsidR="004F5621">
              <w:rPr>
                <w:rFonts w:hint="cs"/>
                <w:b/>
                <w:bCs/>
                <w:color w:val="000000" w:themeColor="text1"/>
                <w:sz w:val="28"/>
                <w:szCs w:val="28"/>
                <w:rtl/>
              </w:rPr>
              <w:t>53</w:t>
            </w:r>
          </w:p>
        </w:tc>
      </w:tr>
      <w:tr w:rsidR="002E78FD" w:rsidRPr="00660056">
        <w:trPr>
          <w:cantSplit/>
        </w:trPr>
        <w:tc>
          <w:tcPr>
            <w:tcW w:w="10350" w:type="dxa"/>
            <w:gridSpan w:val="4"/>
          </w:tcPr>
          <w:p w:rsidR="006836C5" w:rsidRPr="00660056" w:rsidRDefault="006836C5" w:rsidP="0023446F">
            <w:pPr>
              <w:spacing w:line="360" w:lineRule="auto"/>
              <w:ind w:right="142"/>
              <w:jc w:val="both"/>
              <w:rPr>
                <w:color w:val="000000" w:themeColor="text1"/>
                <w:sz w:val="8"/>
                <w:szCs w:val="8"/>
              </w:rPr>
            </w:pPr>
          </w:p>
          <w:p w:rsidR="0023446F" w:rsidRPr="00660056" w:rsidRDefault="00AA1295" w:rsidP="0023446F">
            <w:pPr>
              <w:spacing w:line="360" w:lineRule="auto"/>
              <w:ind w:right="142"/>
              <w:jc w:val="both"/>
              <w:rPr>
                <w:color w:val="000000" w:themeColor="text1"/>
                <w:sz w:val="28"/>
                <w:szCs w:val="28"/>
                <w:rtl/>
                <w:lang w:bidi="ar-EG"/>
              </w:rPr>
            </w:pPr>
            <w:r w:rsidRPr="00660056">
              <w:rPr>
                <w:rFonts w:ascii="Arial" w:hAnsi="Arial" w:cs="Arial"/>
                <w:color w:val="000000" w:themeColor="text1"/>
                <w:rtl/>
                <w:lang w:bidi="ar-EG"/>
              </w:rPr>
              <w:t xml:space="preserve">مقدمة عن التنمية المستدامة – أقتصاديات </w:t>
            </w:r>
            <w:r w:rsidR="009C7EA9">
              <w:rPr>
                <w:rFonts w:ascii="Arial" w:hAnsi="Arial" w:cs="Arial" w:hint="cs"/>
                <w:color w:val="000000" w:themeColor="text1"/>
                <w:rtl/>
                <w:lang w:bidi="ar-EG"/>
              </w:rPr>
              <w:t>وسياسات</w:t>
            </w:r>
            <w:r w:rsidR="00712C06">
              <w:rPr>
                <w:rFonts w:ascii="Arial" w:hAnsi="Arial" w:cs="Arial" w:hint="cs"/>
                <w:color w:val="000000" w:themeColor="text1"/>
                <w:rtl/>
                <w:lang w:bidi="ar-EG"/>
              </w:rPr>
              <w:t xml:space="preserve"> </w:t>
            </w:r>
            <w:r w:rsidRPr="00660056">
              <w:rPr>
                <w:rFonts w:ascii="Arial" w:hAnsi="Arial" w:cs="Arial"/>
                <w:color w:val="000000" w:themeColor="text1"/>
                <w:rtl/>
                <w:lang w:bidi="ar-EG"/>
              </w:rPr>
              <w:t>الطاقة المتجددة - معايير تقييم استدامة التنمية</w:t>
            </w:r>
            <w:r w:rsidRPr="00660056">
              <w:rPr>
                <w:rFonts w:ascii="Arial" w:hAnsi="Arial" w:cs="Arial" w:hint="cs"/>
                <w:color w:val="000000" w:themeColor="text1"/>
                <w:rtl/>
                <w:lang w:bidi="ar-EG"/>
              </w:rPr>
              <w:t>-</w:t>
            </w:r>
            <w:r w:rsidRPr="00660056">
              <w:rPr>
                <w:rFonts w:ascii="Arial" w:hAnsi="Arial" w:cs="Arial"/>
                <w:color w:val="000000" w:themeColor="text1"/>
                <w:rtl/>
                <w:lang w:bidi="ar-EG"/>
              </w:rPr>
              <w:t xml:space="preserve"> الطاقة المتجددة واستدامة التنمية –– الطاقة ال</w:t>
            </w:r>
            <w:r w:rsidRPr="00660056">
              <w:rPr>
                <w:rFonts w:ascii="Arial" w:hAnsi="Arial" w:cs="Arial" w:hint="cs"/>
                <w:color w:val="000000" w:themeColor="text1"/>
                <w:rtl/>
                <w:lang w:bidi="ar-EG"/>
              </w:rPr>
              <w:t>متجددة</w:t>
            </w:r>
            <w:r w:rsidRPr="00660056">
              <w:rPr>
                <w:rFonts w:ascii="Arial" w:hAnsi="Arial" w:cs="Arial"/>
                <w:color w:val="000000" w:themeColor="text1"/>
                <w:rtl/>
                <w:lang w:bidi="ar-EG"/>
              </w:rPr>
              <w:t xml:space="preserve"> للتطبيقات الصناعية</w:t>
            </w:r>
            <w:r w:rsidRPr="00660056">
              <w:rPr>
                <w:rFonts w:ascii="Arial" w:hAnsi="Arial" w:cs="Arial"/>
                <w:color w:val="000000" w:themeColor="text1"/>
                <w:lang w:bidi="ar-EG"/>
              </w:rPr>
              <w:t xml:space="preserve"> </w:t>
            </w:r>
            <w:r w:rsidRPr="00660056">
              <w:rPr>
                <w:rFonts w:ascii="Arial" w:hAnsi="Arial" w:cs="Arial"/>
                <w:color w:val="000000" w:themeColor="text1"/>
                <w:rtl/>
                <w:lang w:bidi="ar-EG"/>
              </w:rPr>
              <w:t xml:space="preserve">– الطاقة المتجددة للتطبيقات الزراعية – استخدام الطاقة المتجددة للنقل- تقنيات المبانى الذكية – </w:t>
            </w:r>
            <w:r w:rsidRPr="00660056">
              <w:rPr>
                <w:rFonts w:ascii="Arial" w:hAnsi="Arial" w:cs="Arial" w:hint="cs"/>
                <w:color w:val="000000" w:themeColor="text1"/>
                <w:rtl/>
                <w:lang w:bidi="ar-EG"/>
              </w:rPr>
              <w:t xml:space="preserve">الطاقة المتجددة و المجتمعات العمرانية الجديدة - </w:t>
            </w:r>
            <w:r w:rsidRPr="00660056">
              <w:rPr>
                <w:rFonts w:ascii="Arial" w:hAnsi="Arial" w:cs="Arial"/>
                <w:color w:val="000000" w:themeColor="text1"/>
                <w:rtl/>
                <w:lang w:bidi="ar-EG"/>
              </w:rPr>
              <w:t>حالات دراسة</w:t>
            </w:r>
            <w:r w:rsidRPr="00660056">
              <w:rPr>
                <w:rFonts w:ascii="Arial" w:hAnsi="Arial" w:cs="Arial" w:hint="cs"/>
                <w:color w:val="000000" w:themeColor="text1"/>
                <w:rtl/>
                <w:lang w:bidi="ar-EG"/>
              </w:rPr>
              <w:t>.</w:t>
            </w:r>
          </w:p>
        </w:tc>
      </w:tr>
      <w:tr w:rsidR="002E78FD" w:rsidRPr="00660056">
        <w:tc>
          <w:tcPr>
            <w:tcW w:w="1978" w:type="dxa"/>
            <w:vAlign w:val="center"/>
          </w:tcPr>
          <w:p w:rsidR="00F57EDD" w:rsidRPr="00660056" w:rsidRDefault="00F57EDD" w:rsidP="00F57EDD">
            <w:pPr>
              <w:ind w:right="142"/>
              <w:jc w:val="center"/>
              <w:rPr>
                <w:b/>
                <w:bCs/>
                <w:color w:val="000000" w:themeColor="text1"/>
                <w:sz w:val="28"/>
                <w:szCs w:val="28"/>
                <w:rtl/>
              </w:rPr>
            </w:pPr>
            <w:r w:rsidRPr="00660056">
              <w:rPr>
                <w:b/>
                <w:bCs/>
                <w:color w:val="000000" w:themeColor="text1"/>
                <w:sz w:val="28"/>
                <w:szCs w:val="28"/>
                <w:rtl/>
              </w:rPr>
              <w:t>المتطلب السابق</w:t>
            </w:r>
          </w:p>
          <w:p w:rsidR="00E834F0" w:rsidRDefault="00E834F0" w:rsidP="00F57EDD">
            <w:pPr>
              <w:ind w:right="142"/>
              <w:jc w:val="center"/>
              <w:rPr>
                <w:b/>
                <w:bCs/>
                <w:color w:val="000000" w:themeColor="text1"/>
                <w:sz w:val="28"/>
                <w:szCs w:val="28"/>
                <w:lang w:bidi="ar-EG"/>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Pr>
                <w:rFonts w:hint="cs"/>
                <w:b/>
                <w:bCs/>
                <w:color w:val="000000" w:themeColor="text1"/>
                <w:sz w:val="28"/>
                <w:szCs w:val="28"/>
                <w:rtl/>
                <w:lang w:bidi="ar-EG"/>
              </w:rPr>
              <w:t>51</w:t>
            </w:r>
          </w:p>
          <w:p w:rsidR="002E78FD" w:rsidRPr="00660056" w:rsidRDefault="00E834F0" w:rsidP="00F57EDD">
            <w:pPr>
              <w:ind w:right="142"/>
              <w:jc w:val="center"/>
              <w:rPr>
                <w:b/>
                <w:bCs/>
                <w:color w:val="000000" w:themeColor="text1"/>
                <w:sz w:val="28"/>
                <w:szCs w:val="28"/>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sidRPr="00660056">
              <w:rPr>
                <w:rFonts w:hint="cs"/>
                <w:b/>
                <w:bCs/>
                <w:color w:val="000000" w:themeColor="text1"/>
                <w:sz w:val="28"/>
                <w:szCs w:val="28"/>
                <w:rtl/>
                <w:lang w:bidi="ar-EG"/>
              </w:rPr>
              <w:t>13</w:t>
            </w:r>
          </w:p>
        </w:tc>
        <w:tc>
          <w:tcPr>
            <w:tcW w:w="5063" w:type="dxa"/>
            <w:vAlign w:val="center"/>
          </w:tcPr>
          <w:p w:rsidR="00650690" w:rsidRPr="00660056" w:rsidRDefault="00650690" w:rsidP="004A548A">
            <w:pPr>
              <w:bidi w:val="0"/>
              <w:ind w:right="142"/>
              <w:jc w:val="center"/>
              <w:rPr>
                <w:b/>
                <w:bCs/>
                <w:color w:val="000000" w:themeColor="text1"/>
                <w:sz w:val="28"/>
                <w:szCs w:val="28"/>
              </w:rPr>
            </w:pPr>
            <w:r w:rsidRPr="00660056">
              <w:rPr>
                <w:b/>
                <w:bCs/>
                <w:color w:val="000000" w:themeColor="text1"/>
                <w:sz w:val="28"/>
                <w:szCs w:val="28"/>
                <w:rtl/>
              </w:rPr>
              <w:t>اسم المقرر</w:t>
            </w:r>
          </w:p>
          <w:p w:rsidR="002E78FD" w:rsidRPr="001F0CA9" w:rsidRDefault="001F0CA9" w:rsidP="00E77A0B">
            <w:pPr>
              <w:pStyle w:val="Heading5"/>
              <w:bidi w:val="0"/>
              <w:ind w:right="142"/>
              <w:jc w:val="center"/>
              <w:rPr>
                <w:b w:val="0"/>
                <w:bCs w:val="0"/>
                <w:i w:val="0"/>
                <w:iCs w:val="0"/>
                <w:color w:val="000000" w:themeColor="text1"/>
                <w:sz w:val="28"/>
                <w:szCs w:val="28"/>
              </w:rPr>
            </w:pPr>
            <w:r>
              <w:rPr>
                <w:rFonts w:ascii="Arial" w:hAnsi="Arial" w:cs="Arial" w:hint="cs"/>
                <w:b w:val="0"/>
                <w:bCs w:val="0"/>
                <w:i w:val="0"/>
                <w:iCs w:val="0"/>
                <w:color w:val="000000" w:themeColor="text1"/>
                <w:rtl/>
                <w:lang w:bidi="ar-EG"/>
              </w:rPr>
              <w:t>تقنيات</w:t>
            </w:r>
            <w:r w:rsidR="008C4BA5" w:rsidRPr="001F0CA9">
              <w:rPr>
                <w:rFonts w:ascii="Arial" w:hAnsi="Arial" w:cs="Arial"/>
                <w:b w:val="0"/>
                <w:bCs w:val="0"/>
                <w:i w:val="0"/>
                <w:iCs w:val="0"/>
                <w:color w:val="000000" w:themeColor="text1"/>
                <w:rtl/>
                <w:lang w:bidi="ar-EG"/>
              </w:rPr>
              <w:t xml:space="preserve"> النظم  الفوتوفولطية</w:t>
            </w:r>
          </w:p>
        </w:tc>
        <w:tc>
          <w:tcPr>
            <w:tcW w:w="1969" w:type="dxa"/>
            <w:vAlign w:val="center"/>
          </w:tcPr>
          <w:p w:rsidR="002E78FD" w:rsidRPr="00660056" w:rsidRDefault="00F57EDD" w:rsidP="002F678B">
            <w:pPr>
              <w:bidi w:val="0"/>
              <w:ind w:right="142"/>
              <w:jc w:val="center"/>
              <w:rPr>
                <w:b/>
                <w:bCs/>
                <w:color w:val="000000" w:themeColor="text1"/>
                <w:sz w:val="28"/>
                <w:szCs w:val="28"/>
                <w:rtl/>
                <w:lang w:bidi="ar-EG"/>
              </w:rPr>
            </w:pPr>
            <w:r w:rsidRPr="00660056">
              <w:rPr>
                <w:b/>
                <w:bCs/>
                <w:color w:val="000000" w:themeColor="text1"/>
                <w:sz w:val="28"/>
                <w:szCs w:val="28"/>
                <w:rtl/>
              </w:rPr>
              <w:t>عدد الساعات المعتمدة(3)</w:t>
            </w:r>
          </w:p>
        </w:tc>
        <w:tc>
          <w:tcPr>
            <w:tcW w:w="1340" w:type="dxa"/>
            <w:vAlign w:val="center"/>
          </w:tcPr>
          <w:p w:rsidR="00650690" w:rsidRPr="00660056" w:rsidRDefault="00650690" w:rsidP="002F678B">
            <w:pPr>
              <w:bidi w:val="0"/>
              <w:spacing w:line="276" w:lineRule="auto"/>
              <w:ind w:right="142"/>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705495" w:rsidP="00F166EE">
            <w:pPr>
              <w:bidi w:val="0"/>
              <w:ind w:right="142"/>
              <w:jc w:val="center"/>
              <w:rPr>
                <w:b/>
                <w:bCs/>
                <w:color w:val="000000" w:themeColor="text1"/>
                <w:sz w:val="28"/>
                <w:szCs w:val="28"/>
              </w:rPr>
            </w:pPr>
            <w:r w:rsidRPr="00660056">
              <w:rPr>
                <w:b/>
                <w:bCs/>
                <w:color w:val="000000" w:themeColor="text1"/>
                <w:sz w:val="28"/>
                <w:szCs w:val="28"/>
                <w:rtl/>
              </w:rPr>
              <w:t>200</w:t>
            </w:r>
            <w:r w:rsidRPr="00660056">
              <w:rPr>
                <w:rFonts w:hint="cs"/>
                <w:b/>
                <w:bCs/>
                <w:color w:val="000000" w:themeColor="text1"/>
                <w:sz w:val="28"/>
                <w:szCs w:val="28"/>
                <w:rtl/>
              </w:rPr>
              <w:t>2</w:t>
            </w:r>
            <w:r w:rsidR="00650690" w:rsidRPr="00660056">
              <w:rPr>
                <w:b/>
                <w:bCs/>
                <w:color w:val="000000" w:themeColor="text1"/>
                <w:sz w:val="28"/>
                <w:szCs w:val="28"/>
                <w:rtl/>
              </w:rPr>
              <w:t>7</w:t>
            </w:r>
            <w:r w:rsidR="00F166EE">
              <w:rPr>
                <w:rFonts w:hint="cs"/>
                <w:b/>
                <w:bCs/>
                <w:color w:val="000000" w:themeColor="text1"/>
                <w:sz w:val="28"/>
                <w:szCs w:val="28"/>
                <w:rtl/>
              </w:rPr>
              <w:t>54</w:t>
            </w:r>
          </w:p>
        </w:tc>
      </w:tr>
      <w:tr w:rsidR="002E78FD" w:rsidRPr="00660056">
        <w:trPr>
          <w:cantSplit/>
        </w:trPr>
        <w:tc>
          <w:tcPr>
            <w:tcW w:w="10350" w:type="dxa"/>
            <w:gridSpan w:val="4"/>
          </w:tcPr>
          <w:p w:rsidR="00E4522A" w:rsidRPr="00660056" w:rsidRDefault="008C4BA5" w:rsidP="009C3979">
            <w:pPr>
              <w:spacing w:line="400" w:lineRule="exact"/>
              <w:ind w:right="142"/>
              <w:jc w:val="both"/>
              <w:rPr>
                <w:color w:val="000000" w:themeColor="text1"/>
                <w:sz w:val="28"/>
                <w:szCs w:val="28"/>
              </w:rPr>
            </w:pPr>
            <w:r w:rsidRPr="00660056">
              <w:rPr>
                <w:rFonts w:ascii="Arial" w:hAnsi="Arial" w:cs="Arial"/>
                <w:color w:val="000000" w:themeColor="text1"/>
                <w:rtl/>
                <w:lang w:bidi="ar-EG"/>
              </w:rPr>
              <w:t xml:space="preserve">تقنيات الخلايا الفوتوفولطيه – تصميم انظمة الطاقة الفوتوفولطية </w:t>
            </w:r>
            <w:r w:rsidRPr="00660056">
              <w:rPr>
                <w:rFonts w:ascii="Arial" w:hAnsi="Arial" w:cs="Arial" w:hint="cs"/>
                <w:color w:val="000000" w:themeColor="text1"/>
                <w:rtl/>
                <w:lang w:bidi="ar-EG"/>
              </w:rPr>
              <w:t xml:space="preserve">- </w:t>
            </w:r>
            <w:r w:rsidRPr="00660056">
              <w:rPr>
                <w:rFonts w:ascii="Arial" w:hAnsi="Arial" w:cs="Arial"/>
                <w:color w:val="000000" w:themeColor="text1"/>
                <w:rtl/>
                <w:lang w:bidi="ar-EG"/>
              </w:rPr>
              <w:t>تاثير العوامل ال</w:t>
            </w:r>
            <w:r w:rsidRPr="00660056">
              <w:rPr>
                <w:rFonts w:ascii="Arial" w:hAnsi="Arial" w:cs="Arial" w:hint="cs"/>
                <w:color w:val="000000" w:themeColor="text1"/>
                <w:rtl/>
                <w:lang w:bidi="ar-EG"/>
              </w:rPr>
              <w:t>جوية</w:t>
            </w:r>
            <w:r w:rsidRPr="00660056">
              <w:rPr>
                <w:rFonts w:ascii="Arial" w:hAnsi="Arial" w:cs="Arial"/>
                <w:color w:val="000000" w:themeColor="text1"/>
                <w:rtl/>
                <w:lang w:bidi="ar-EG"/>
              </w:rPr>
              <w:t xml:space="preserve"> على اداء انظمة الطاقة الفوتوفولطية</w:t>
            </w:r>
            <w:r w:rsidRPr="00660056">
              <w:rPr>
                <w:rFonts w:ascii="Arial" w:hAnsi="Arial" w:cs="Arial" w:hint="cs"/>
                <w:color w:val="000000" w:themeColor="text1"/>
                <w:rtl/>
                <w:lang w:bidi="ar-EG"/>
              </w:rPr>
              <w:t xml:space="preserve"> - </w:t>
            </w:r>
            <w:r w:rsidRPr="00660056">
              <w:rPr>
                <w:rFonts w:ascii="Arial" w:hAnsi="Arial" w:cs="Arial"/>
                <w:color w:val="000000" w:themeColor="text1"/>
                <w:rtl/>
                <w:lang w:bidi="ar-EG"/>
              </w:rPr>
              <w:t xml:space="preserve">اختبارات الديمومة لمكونات انظمة الطاقة الفوتوفولطية </w:t>
            </w:r>
            <w:r w:rsidRPr="00660056">
              <w:rPr>
                <w:rFonts w:ascii="Arial" w:hAnsi="Arial" w:cs="Arial" w:hint="cs"/>
                <w:color w:val="000000" w:themeColor="text1"/>
                <w:rtl/>
                <w:lang w:bidi="ar-EG"/>
              </w:rPr>
              <w:t xml:space="preserve">- </w:t>
            </w:r>
            <w:r w:rsidRPr="00660056">
              <w:rPr>
                <w:rFonts w:ascii="Arial" w:hAnsi="Arial" w:cs="Arial"/>
                <w:color w:val="000000" w:themeColor="text1"/>
                <w:rtl/>
                <w:lang w:bidi="ar-EG"/>
              </w:rPr>
              <w:t>تقييم اداء مكونات انظمة الطاقة الفوتوفولطية</w:t>
            </w:r>
            <w:r w:rsidRPr="00660056">
              <w:rPr>
                <w:rFonts w:ascii="Arial" w:hAnsi="Arial" w:cs="Arial" w:hint="cs"/>
                <w:color w:val="000000" w:themeColor="text1"/>
                <w:rtl/>
                <w:lang w:bidi="ar-EG"/>
              </w:rPr>
              <w:t>.</w:t>
            </w:r>
          </w:p>
        </w:tc>
      </w:tr>
      <w:tr w:rsidR="002E78FD" w:rsidRPr="00660056">
        <w:trPr>
          <w:cantSplit/>
        </w:trPr>
        <w:tc>
          <w:tcPr>
            <w:tcW w:w="1978" w:type="dxa"/>
          </w:tcPr>
          <w:p w:rsidR="002E78FD" w:rsidRDefault="00F57EDD" w:rsidP="00E834F0">
            <w:pPr>
              <w:ind w:right="142"/>
              <w:jc w:val="center"/>
              <w:rPr>
                <w:b/>
                <w:bCs/>
                <w:color w:val="000000" w:themeColor="text1"/>
                <w:sz w:val="28"/>
                <w:szCs w:val="28"/>
              </w:rPr>
            </w:pPr>
            <w:r w:rsidRPr="00660056">
              <w:rPr>
                <w:b/>
                <w:bCs/>
                <w:color w:val="000000" w:themeColor="text1"/>
                <w:sz w:val="28"/>
                <w:szCs w:val="28"/>
                <w:rtl/>
              </w:rPr>
              <w:t>المتطلب السابق</w:t>
            </w:r>
          </w:p>
          <w:p w:rsidR="00E834F0" w:rsidRDefault="00E834F0" w:rsidP="00E834F0">
            <w:pPr>
              <w:ind w:right="142"/>
              <w:jc w:val="center"/>
              <w:rPr>
                <w:b/>
                <w:bCs/>
                <w:color w:val="000000" w:themeColor="text1"/>
                <w:sz w:val="28"/>
                <w:szCs w:val="28"/>
                <w:lang w:bidi="ar-EG"/>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Pr>
                <w:rFonts w:hint="cs"/>
                <w:b/>
                <w:bCs/>
                <w:color w:val="000000" w:themeColor="text1"/>
                <w:sz w:val="28"/>
                <w:szCs w:val="28"/>
                <w:rtl/>
                <w:lang w:bidi="ar-EG"/>
              </w:rPr>
              <w:t>51</w:t>
            </w:r>
          </w:p>
          <w:p w:rsidR="00E834F0" w:rsidRPr="00E834F0" w:rsidRDefault="00E834F0" w:rsidP="00E834F0">
            <w:pPr>
              <w:ind w:right="142"/>
              <w:jc w:val="center"/>
              <w:rPr>
                <w:b/>
                <w:bCs/>
                <w:color w:val="000000" w:themeColor="text1"/>
                <w:sz w:val="28"/>
                <w:szCs w:val="28"/>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sidRPr="00660056">
              <w:rPr>
                <w:rFonts w:hint="cs"/>
                <w:b/>
                <w:bCs/>
                <w:color w:val="000000" w:themeColor="text1"/>
                <w:sz w:val="28"/>
                <w:szCs w:val="28"/>
                <w:rtl/>
                <w:lang w:bidi="ar-EG"/>
              </w:rPr>
              <w:t>13</w:t>
            </w:r>
          </w:p>
        </w:tc>
        <w:tc>
          <w:tcPr>
            <w:tcW w:w="5063" w:type="dxa"/>
          </w:tcPr>
          <w:p w:rsidR="00981C44" w:rsidRPr="00660056" w:rsidRDefault="00981C44" w:rsidP="00981C44">
            <w:pPr>
              <w:spacing w:line="276" w:lineRule="auto"/>
              <w:ind w:right="142"/>
              <w:jc w:val="center"/>
              <w:rPr>
                <w:b/>
                <w:bCs/>
                <w:color w:val="000000" w:themeColor="text1"/>
                <w:sz w:val="28"/>
                <w:szCs w:val="28"/>
                <w:rtl/>
              </w:rPr>
            </w:pPr>
            <w:r w:rsidRPr="00660056">
              <w:rPr>
                <w:b/>
                <w:bCs/>
                <w:color w:val="000000" w:themeColor="text1"/>
                <w:sz w:val="28"/>
                <w:szCs w:val="28"/>
                <w:rtl/>
              </w:rPr>
              <w:t>اسم المقرر</w:t>
            </w:r>
          </w:p>
          <w:p w:rsidR="002E78FD" w:rsidRPr="00660056" w:rsidRDefault="008C4BA5" w:rsidP="009C3979">
            <w:pPr>
              <w:spacing w:line="360" w:lineRule="auto"/>
              <w:ind w:right="142"/>
              <w:jc w:val="center"/>
              <w:rPr>
                <w:color w:val="000000" w:themeColor="text1"/>
                <w:sz w:val="28"/>
                <w:szCs w:val="28"/>
                <w:lang w:bidi="ar-EG"/>
              </w:rPr>
            </w:pPr>
            <w:r w:rsidRPr="00660056">
              <w:rPr>
                <w:rFonts w:ascii="Arial" w:hAnsi="Arial" w:cs="Arial"/>
                <w:color w:val="000000" w:themeColor="text1"/>
                <w:rtl/>
                <w:lang w:bidi="ar-EG"/>
              </w:rPr>
              <w:t xml:space="preserve">تقنيات </w:t>
            </w:r>
            <w:r w:rsidRPr="00660056">
              <w:rPr>
                <w:rFonts w:ascii="Arial" w:hAnsi="Arial" w:cs="Arial" w:hint="cs"/>
                <w:color w:val="000000" w:themeColor="text1"/>
                <w:rtl/>
                <w:lang w:bidi="ar-EG"/>
              </w:rPr>
              <w:t>نظم ا</w:t>
            </w:r>
            <w:r w:rsidRPr="00660056">
              <w:rPr>
                <w:rFonts w:ascii="Arial" w:hAnsi="Arial" w:cs="Arial"/>
                <w:color w:val="000000" w:themeColor="text1"/>
                <w:rtl/>
                <w:lang w:bidi="ar-EG"/>
              </w:rPr>
              <w:t>لطاقة الشمسية الحرارية</w:t>
            </w:r>
          </w:p>
        </w:tc>
        <w:tc>
          <w:tcPr>
            <w:tcW w:w="1969" w:type="dxa"/>
          </w:tcPr>
          <w:p w:rsidR="002E78FD" w:rsidRPr="00660056" w:rsidRDefault="00F57EDD" w:rsidP="003315C6">
            <w:pPr>
              <w:ind w:right="142"/>
              <w:jc w:val="center"/>
              <w:rPr>
                <w:color w:val="000000" w:themeColor="text1"/>
                <w:sz w:val="28"/>
                <w:szCs w:val="28"/>
                <w:lang w:bidi="ar-EG"/>
              </w:rPr>
            </w:pPr>
            <w:r w:rsidRPr="00660056">
              <w:rPr>
                <w:b/>
                <w:bCs/>
                <w:color w:val="000000" w:themeColor="text1"/>
                <w:sz w:val="28"/>
                <w:szCs w:val="28"/>
                <w:rtl/>
              </w:rPr>
              <w:t>عدد الساعات المعتمدة(3)</w:t>
            </w:r>
          </w:p>
        </w:tc>
        <w:tc>
          <w:tcPr>
            <w:tcW w:w="1340" w:type="dxa"/>
          </w:tcPr>
          <w:p w:rsidR="00981C44" w:rsidRPr="00660056" w:rsidRDefault="00981C44" w:rsidP="00981C44">
            <w:pPr>
              <w:spacing w:line="276" w:lineRule="auto"/>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705495" w:rsidP="00F166EE">
            <w:pPr>
              <w:spacing w:line="360" w:lineRule="auto"/>
              <w:jc w:val="center"/>
              <w:rPr>
                <w:color w:val="000000" w:themeColor="text1"/>
                <w:sz w:val="28"/>
                <w:szCs w:val="28"/>
                <w:lang w:bidi="ar-EG"/>
              </w:rPr>
            </w:pPr>
            <w:r w:rsidRPr="00660056">
              <w:rPr>
                <w:b/>
                <w:bCs/>
                <w:color w:val="000000" w:themeColor="text1"/>
                <w:sz w:val="28"/>
                <w:szCs w:val="28"/>
                <w:rtl/>
              </w:rPr>
              <w:t>200</w:t>
            </w:r>
            <w:r w:rsidRPr="00660056">
              <w:rPr>
                <w:rFonts w:hint="cs"/>
                <w:b/>
                <w:bCs/>
                <w:color w:val="000000" w:themeColor="text1"/>
                <w:sz w:val="28"/>
                <w:szCs w:val="28"/>
                <w:rtl/>
              </w:rPr>
              <w:t>2</w:t>
            </w:r>
            <w:r w:rsidR="00981C44" w:rsidRPr="00660056">
              <w:rPr>
                <w:b/>
                <w:bCs/>
                <w:color w:val="000000" w:themeColor="text1"/>
                <w:sz w:val="28"/>
                <w:szCs w:val="28"/>
                <w:rtl/>
              </w:rPr>
              <w:t>7</w:t>
            </w:r>
            <w:r w:rsidR="00F166EE">
              <w:rPr>
                <w:rFonts w:hint="cs"/>
                <w:b/>
                <w:bCs/>
                <w:color w:val="000000" w:themeColor="text1"/>
                <w:sz w:val="28"/>
                <w:szCs w:val="28"/>
                <w:rtl/>
              </w:rPr>
              <w:t>55</w:t>
            </w:r>
          </w:p>
        </w:tc>
      </w:tr>
      <w:tr w:rsidR="002E78FD" w:rsidRPr="00660056">
        <w:trPr>
          <w:cantSplit/>
        </w:trPr>
        <w:tc>
          <w:tcPr>
            <w:tcW w:w="10350" w:type="dxa"/>
            <w:gridSpan w:val="4"/>
          </w:tcPr>
          <w:p w:rsidR="006836C5" w:rsidRPr="00660056" w:rsidRDefault="006836C5" w:rsidP="00A164CE">
            <w:pPr>
              <w:spacing w:line="276" w:lineRule="auto"/>
              <w:ind w:right="142"/>
              <w:jc w:val="both"/>
              <w:rPr>
                <w:color w:val="000000" w:themeColor="text1"/>
                <w:sz w:val="8"/>
                <w:szCs w:val="8"/>
              </w:rPr>
            </w:pPr>
          </w:p>
          <w:p w:rsidR="008C4BA5" w:rsidRPr="00660056" w:rsidRDefault="008C4BA5" w:rsidP="008C4BA5">
            <w:pPr>
              <w:jc w:val="both"/>
              <w:rPr>
                <w:rFonts w:ascii="Arial" w:hAnsi="Arial"/>
                <w:color w:val="000000" w:themeColor="text1"/>
                <w:rtl/>
                <w:lang w:bidi="ar-EG"/>
              </w:rPr>
            </w:pPr>
            <w:r w:rsidRPr="00660056">
              <w:rPr>
                <w:rFonts w:ascii="Arial" w:hAnsi="Arial" w:hint="cs"/>
                <w:color w:val="000000" w:themeColor="text1"/>
                <w:rtl/>
                <w:lang w:bidi="ar-EG"/>
              </w:rPr>
              <w:t xml:space="preserve">مقدمة عن </w:t>
            </w:r>
            <w:r w:rsidRPr="00660056">
              <w:rPr>
                <w:rFonts w:ascii="Arial" w:hAnsi="Arial"/>
                <w:color w:val="000000" w:themeColor="text1"/>
                <w:rtl/>
                <w:lang w:bidi="ar-EG"/>
              </w:rPr>
              <w:t>مكونات نظم الطاقة الشمسية الحرارية – انظمة تحويل الطاقة الشمسية الى طاقة حرارية وطاقة كهربية – تقنية الانابيب الشمسية المفرغة</w:t>
            </w:r>
            <w:r w:rsidRPr="00660056">
              <w:rPr>
                <w:rFonts w:ascii="Arial" w:hAnsi="Arial" w:hint="cs"/>
                <w:color w:val="000000" w:themeColor="text1"/>
                <w:rtl/>
                <w:lang w:bidi="ar-EG"/>
              </w:rPr>
              <w:t xml:space="preserve"> </w:t>
            </w:r>
            <w:r w:rsidRPr="00660056">
              <w:rPr>
                <w:rFonts w:ascii="Arial" w:hAnsi="Arial"/>
                <w:color w:val="000000" w:themeColor="text1"/>
                <w:rtl/>
                <w:lang w:bidi="ar-EG"/>
              </w:rPr>
              <w:t>– أختبارات الديمومة لمواد ومكونات أنظمة الطاقة الشمسية الحرارية</w:t>
            </w:r>
            <w:r w:rsidRPr="00660056">
              <w:rPr>
                <w:rFonts w:ascii="Arial" w:hAnsi="Arial" w:hint="cs"/>
                <w:color w:val="000000" w:themeColor="text1"/>
                <w:rtl/>
                <w:lang w:bidi="ar-EG"/>
              </w:rPr>
              <w:t xml:space="preserve"> </w:t>
            </w:r>
            <w:r w:rsidRPr="00660056">
              <w:rPr>
                <w:rFonts w:ascii="Arial" w:hAnsi="Arial"/>
                <w:color w:val="000000" w:themeColor="text1"/>
                <w:rtl/>
                <w:lang w:bidi="ar-EG"/>
              </w:rPr>
              <w:t xml:space="preserve">- التطبيقات لانظمة الطاقة الشمسية الحرارية. </w:t>
            </w:r>
          </w:p>
          <w:p w:rsidR="00E4522A" w:rsidRPr="00660056" w:rsidRDefault="00E4522A" w:rsidP="00A164CE">
            <w:pPr>
              <w:spacing w:line="276" w:lineRule="auto"/>
              <w:ind w:right="142"/>
              <w:jc w:val="both"/>
              <w:rPr>
                <w:color w:val="000000" w:themeColor="text1"/>
                <w:sz w:val="28"/>
                <w:szCs w:val="28"/>
                <w:lang w:bidi="ar-EG"/>
              </w:rPr>
            </w:pPr>
          </w:p>
        </w:tc>
      </w:tr>
      <w:tr w:rsidR="002E78FD" w:rsidRPr="00660056">
        <w:trPr>
          <w:cantSplit/>
        </w:trPr>
        <w:tc>
          <w:tcPr>
            <w:tcW w:w="1978" w:type="dxa"/>
          </w:tcPr>
          <w:p w:rsidR="00F57EDD" w:rsidRPr="00660056" w:rsidRDefault="00F57EDD" w:rsidP="00F57EDD">
            <w:pPr>
              <w:ind w:right="142"/>
              <w:jc w:val="center"/>
              <w:rPr>
                <w:b/>
                <w:bCs/>
                <w:color w:val="000000" w:themeColor="text1"/>
                <w:sz w:val="28"/>
                <w:szCs w:val="28"/>
                <w:rtl/>
              </w:rPr>
            </w:pPr>
            <w:r w:rsidRPr="00660056">
              <w:rPr>
                <w:b/>
                <w:bCs/>
                <w:color w:val="000000" w:themeColor="text1"/>
                <w:sz w:val="28"/>
                <w:szCs w:val="28"/>
                <w:rtl/>
              </w:rPr>
              <w:lastRenderedPageBreak/>
              <w:t>المتطلب السابق</w:t>
            </w:r>
          </w:p>
          <w:p w:rsidR="00E834F0" w:rsidRDefault="00E834F0" w:rsidP="00F57EDD">
            <w:pPr>
              <w:spacing w:line="360" w:lineRule="auto"/>
              <w:ind w:right="142"/>
              <w:jc w:val="center"/>
              <w:rPr>
                <w:b/>
                <w:bCs/>
                <w:color w:val="000000" w:themeColor="text1"/>
                <w:sz w:val="28"/>
                <w:szCs w:val="28"/>
                <w:lang w:bidi="ar-EG"/>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Pr>
                <w:rFonts w:hint="cs"/>
                <w:b/>
                <w:bCs/>
                <w:color w:val="000000" w:themeColor="text1"/>
                <w:sz w:val="28"/>
                <w:szCs w:val="28"/>
                <w:rtl/>
                <w:lang w:bidi="ar-EG"/>
              </w:rPr>
              <w:t>51</w:t>
            </w:r>
          </w:p>
          <w:p w:rsidR="002E78FD" w:rsidRPr="00660056" w:rsidRDefault="00E834F0" w:rsidP="00F57EDD">
            <w:pPr>
              <w:spacing w:line="360" w:lineRule="auto"/>
              <w:ind w:right="142"/>
              <w:jc w:val="center"/>
              <w:rPr>
                <w:color w:val="000000" w:themeColor="text1"/>
                <w:sz w:val="28"/>
                <w:szCs w:val="28"/>
                <w:lang w:bidi="ar-EG"/>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sidRPr="00660056">
              <w:rPr>
                <w:rFonts w:hint="cs"/>
                <w:b/>
                <w:bCs/>
                <w:color w:val="000000" w:themeColor="text1"/>
                <w:sz w:val="28"/>
                <w:szCs w:val="28"/>
                <w:rtl/>
                <w:lang w:bidi="ar-EG"/>
              </w:rPr>
              <w:t>13</w:t>
            </w:r>
          </w:p>
        </w:tc>
        <w:tc>
          <w:tcPr>
            <w:tcW w:w="5063" w:type="dxa"/>
          </w:tcPr>
          <w:p w:rsidR="00981C44" w:rsidRPr="00660056" w:rsidRDefault="00981C44" w:rsidP="00981C44">
            <w:pPr>
              <w:spacing w:line="276" w:lineRule="auto"/>
              <w:ind w:right="142"/>
              <w:jc w:val="center"/>
              <w:rPr>
                <w:b/>
                <w:bCs/>
                <w:color w:val="000000" w:themeColor="text1"/>
                <w:sz w:val="28"/>
                <w:szCs w:val="28"/>
                <w:rtl/>
              </w:rPr>
            </w:pPr>
            <w:r w:rsidRPr="00660056">
              <w:rPr>
                <w:b/>
                <w:bCs/>
                <w:color w:val="000000" w:themeColor="text1"/>
                <w:sz w:val="28"/>
                <w:szCs w:val="28"/>
                <w:rtl/>
              </w:rPr>
              <w:t>اسم المقرر</w:t>
            </w:r>
          </w:p>
          <w:p w:rsidR="002E78FD" w:rsidRPr="00660056" w:rsidRDefault="001F0CA9" w:rsidP="000F01B8">
            <w:pPr>
              <w:spacing w:line="360" w:lineRule="auto"/>
              <w:ind w:right="142"/>
              <w:jc w:val="center"/>
              <w:rPr>
                <w:color w:val="000000" w:themeColor="text1"/>
                <w:sz w:val="28"/>
                <w:szCs w:val="28"/>
                <w:lang w:bidi="ar-EG"/>
              </w:rPr>
            </w:pPr>
            <w:r>
              <w:rPr>
                <w:rFonts w:ascii="Arial" w:hAnsi="Arial" w:cs="Arial" w:hint="cs"/>
                <w:color w:val="000000" w:themeColor="text1"/>
                <w:rtl/>
                <w:lang w:bidi="ar-EG"/>
              </w:rPr>
              <w:t xml:space="preserve">تقنبات </w:t>
            </w:r>
            <w:r w:rsidR="008C4BA5" w:rsidRPr="00660056">
              <w:rPr>
                <w:rFonts w:ascii="Arial" w:hAnsi="Arial" w:cs="Arial"/>
                <w:color w:val="000000" w:themeColor="text1"/>
                <w:rtl/>
                <w:lang w:bidi="ar-EG"/>
              </w:rPr>
              <w:t>طاقة الرياح والمياه</w:t>
            </w:r>
          </w:p>
        </w:tc>
        <w:tc>
          <w:tcPr>
            <w:tcW w:w="1969" w:type="dxa"/>
          </w:tcPr>
          <w:p w:rsidR="002E78FD" w:rsidRPr="00660056" w:rsidRDefault="00F57EDD" w:rsidP="003315C6">
            <w:pPr>
              <w:ind w:right="142"/>
              <w:jc w:val="center"/>
              <w:rPr>
                <w:color w:val="000000" w:themeColor="text1"/>
                <w:sz w:val="28"/>
                <w:szCs w:val="28"/>
                <w:lang w:bidi="ar-EG"/>
              </w:rPr>
            </w:pPr>
            <w:r w:rsidRPr="00660056">
              <w:rPr>
                <w:b/>
                <w:bCs/>
                <w:color w:val="000000" w:themeColor="text1"/>
                <w:sz w:val="28"/>
                <w:szCs w:val="28"/>
                <w:rtl/>
              </w:rPr>
              <w:t>عدد الساعات المعتمدة(3)</w:t>
            </w:r>
          </w:p>
        </w:tc>
        <w:tc>
          <w:tcPr>
            <w:tcW w:w="1340" w:type="dxa"/>
          </w:tcPr>
          <w:p w:rsidR="00981C44" w:rsidRPr="00660056" w:rsidRDefault="00981C44" w:rsidP="00981C44">
            <w:pPr>
              <w:spacing w:line="276" w:lineRule="auto"/>
              <w:ind w:right="142"/>
              <w:jc w:val="center"/>
              <w:rPr>
                <w:b/>
                <w:bCs/>
                <w:color w:val="000000" w:themeColor="text1"/>
                <w:sz w:val="28"/>
                <w:szCs w:val="28"/>
              </w:rPr>
            </w:pPr>
            <w:r w:rsidRPr="00660056">
              <w:rPr>
                <w:b/>
                <w:bCs/>
                <w:color w:val="000000" w:themeColor="text1"/>
                <w:sz w:val="28"/>
                <w:szCs w:val="28"/>
                <w:rtl/>
              </w:rPr>
              <w:t>كود المقرر</w:t>
            </w:r>
          </w:p>
          <w:p w:rsidR="002E78FD" w:rsidRPr="00660056" w:rsidRDefault="00705495" w:rsidP="00F166EE">
            <w:pPr>
              <w:spacing w:line="360" w:lineRule="auto"/>
              <w:ind w:right="142"/>
              <w:jc w:val="center"/>
              <w:rPr>
                <w:color w:val="000000" w:themeColor="text1"/>
                <w:sz w:val="28"/>
                <w:szCs w:val="28"/>
                <w:lang w:bidi="ar-EG"/>
              </w:rPr>
            </w:pPr>
            <w:r w:rsidRPr="00660056">
              <w:rPr>
                <w:b/>
                <w:bCs/>
                <w:color w:val="000000" w:themeColor="text1"/>
                <w:sz w:val="28"/>
                <w:szCs w:val="28"/>
                <w:rtl/>
              </w:rPr>
              <w:t>200</w:t>
            </w:r>
            <w:r w:rsidRPr="00660056">
              <w:rPr>
                <w:rFonts w:hint="cs"/>
                <w:b/>
                <w:bCs/>
                <w:color w:val="000000" w:themeColor="text1"/>
                <w:sz w:val="28"/>
                <w:szCs w:val="28"/>
                <w:rtl/>
              </w:rPr>
              <w:t>2</w:t>
            </w:r>
            <w:r w:rsidR="00981C44" w:rsidRPr="00660056">
              <w:rPr>
                <w:b/>
                <w:bCs/>
                <w:color w:val="000000" w:themeColor="text1"/>
                <w:sz w:val="28"/>
                <w:szCs w:val="28"/>
                <w:rtl/>
              </w:rPr>
              <w:t>7</w:t>
            </w:r>
            <w:r w:rsidR="00F166EE">
              <w:rPr>
                <w:rFonts w:hint="cs"/>
                <w:b/>
                <w:bCs/>
                <w:color w:val="000000" w:themeColor="text1"/>
                <w:sz w:val="28"/>
                <w:szCs w:val="28"/>
                <w:rtl/>
              </w:rPr>
              <w:t>56</w:t>
            </w:r>
          </w:p>
        </w:tc>
      </w:tr>
      <w:tr w:rsidR="002E78FD" w:rsidRPr="00660056">
        <w:trPr>
          <w:cantSplit/>
        </w:trPr>
        <w:tc>
          <w:tcPr>
            <w:tcW w:w="10350" w:type="dxa"/>
            <w:gridSpan w:val="4"/>
          </w:tcPr>
          <w:p w:rsidR="006836C5" w:rsidRPr="00660056" w:rsidRDefault="006836C5" w:rsidP="00BB2BA1">
            <w:pPr>
              <w:spacing w:line="360" w:lineRule="auto"/>
              <w:ind w:right="142"/>
              <w:jc w:val="both"/>
              <w:rPr>
                <w:color w:val="000000" w:themeColor="text1"/>
                <w:sz w:val="8"/>
                <w:szCs w:val="8"/>
              </w:rPr>
            </w:pPr>
          </w:p>
          <w:p w:rsidR="00E4522A" w:rsidRPr="00660056" w:rsidRDefault="008C4BA5" w:rsidP="00BB2BA1">
            <w:pPr>
              <w:spacing w:line="360" w:lineRule="auto"/>
              <w:ind w:right="142"/>
              <w:jc w:val="both"/>
              <w:rPr>
                <w:color w:val="000000" w:themeColor="text1"/>
                <w:sz w:val="28"/>
                <w:szCs w:val="28"/>
                <w:lang w:bidi="ar-EG"/>
              </w:rPr>
            </w:pPr>
            <w:r w:rsidRPr="00660056">
              <w:rPr>
                <w:rFonts w:ascii="Arial" w:hAnsi="Arial" w:cs="Arial"/>
                <w:color w:val="000000" w:themeColor="text1"/>
                <w:rtl/>
                <w:lang w:bidi="ar-EG"/>
              </w:rPr>
              <w:t>مقدمة تاريخية عن أنظمة طاقة الرياح –</w:t>
            </w:r>
            <w:r w:rsidRPr="00660056">
              <w:rPr>
                <w:rFonts w:ascii="Arial" w:hAnsi="Arial" w:cs="Arial" w:hint="cs"/>
                <w:color w:val="000000" w:themeColor="text1"/>
                <w:rtl/>
                <w:lang w:bidi="ar-EG"/>
              </w:rPr>
              <w:t xml:space="preserve"> تقنيات قياس سرعة الموائع - </w:t>
            </w:r>
            <w:r w:rsidRPr="00660056">
              <w:rPr>
                <w:rFonts w:ascii="Arial" w:hAnsi="Arial" w:cs="Arial"/>
                <w:color w:val="000000" w:themeColor="text1"/>
                <w:rtl/>
                <w:lang w:bidi="ar-EG"/>
              </w:rPr>
              <w:t>انواع التوربينات – تحويل الطاقة بواسطة التوربينات –</w:t>
            </w:r>
            <w:r w:rsidRPr="00660056">
              <w:rPr>
                <w:rFonts w:ascii="Arial" w:hAnsi="Arial" w:cs="Arial" w:hint="cs"/>
                <w:color w:val="000000" w:themeColor="text1"/>
                <w:rtl/>
                <w:lang w:bidi="ar-EG"/>
              </w:rPr>
              <w:t xml:space="preserve"> </w:t>
            </w:r>
            <w:r w:rsidRPr="00660056">
              <w:rPr>
                <w:rFonts w:ascii="Arial" w:hAnsi="Arial" w:cs="Arial"/>
                <w:color w:val="000000" w:themeColor="text1"/>
                <w:rtl/>
                <w:lang w:bidi="ar-EG"/>
              </w:rPr>
              <w:t xml:space="preserve">تركيب مكونات انظمة الرياح – </w:t>
            </w:r>
            <w:r w:rsidRPr="00660056">
              <w:rPr>
                <w:rFonts w:ascii="Arial" w:hAnsi="Arial" w:cs="Arial" w:hint="cs"/>
                <w:color w:val="000000" w:themeColor="text1"/>
                <w:rtl/>
                <w:lang w:bidi="ar-EG"/>
              </w:rPr>
              <w:t xml:space="preserve">الربط الكهربى مع الشبكة - </w:t>
            </w:r>
            <w:r w:rsidRPr="00660056">
              <w:rPr>
                <w:rFonts w:ascii="Arial" w:hAnsi="Arial" w:cs="Arial"/>
                <w:color w:val="000000" w:themeColor="text1"/>
                <w:rtl/>
                <w:lang w:bidi="ar-EG"/>
              </w:rPr>
              <w:t>تقنيات الانظمة الهيدروكهربية</w:t>
            </w:r>
            <w:r w:rsidRPr="00660056">
              <w:rPr>
                <w:rFonts w:ascii="Arial" w:hAnsi="Arial" w:cs="Arial" w:hint="cs"/>
                <w:color w:val="000000" w:themeColor="text1"/>
                <w:rtl/>
                <w:lang w:bidi="ar-EG"/>
              </w:rPr>
              <w:t>.</w:t>
            </w:r>
          </w:p>
        </w:tc>
      </w:tr>
      <w:tr w:rsidR="002E78FD" w:rsidRPr="00660056">
        <w:trPr>
          <w:cantSplit/>
        </w:trPr>
        <w:tc>
          <w:tcPr>
            <w:tcW w:w="1978" w:type="dxa"/>
          </w:tcPr>
          <w:p w:rsidR="002E78FD" w:rsidRDefault="00F57EDD" w:rsidP="00E834F0">
            <w:pPr>
              <w:ind w:right="142"/>
              <w:jc w:val="center"/>
              <w:rPr>
                <w:b/>
                <w:bCs/>
                <w:color w:val="000000" w:themeColor="text1"/>
                <w:sz w:val="28"/>
                <w:szCs w:val="28"/>
              </w:rPr>
            </w:pPr>
            <w:r w:rsidRPr="00660056">
              <w:rPr>
                <w:b/>
                <w:bCs/>
                <w:color w:val="000000" w:themeColor="text1"/>
                <w:sz w:val="28"/>
                <w:szCs w:val="28"/>
                <w:rtl/>
              </w:rPr>
              <w:t>المتطلب السابق</w:t>
            </w:r>
          </w:p>
          <w:p w:rsidR="00E834F0" w:rsidRPr="00E834F0" w:rsidRDefault="00E834F0" w:rsidP="00E834F0">
            <w:pPr>
              <w:spacing w:line="360" w:lineRule="auto"/>
              <w:ind w:right="142"/>
              <w:jc w:val="center"/>
              <w:rPr>
                <w:b/>
                <w:bCs/>
                <w:color w:val="000000" w:themeColor="text1"/>
                <w:sz w:val="28"/>
                <w:szCs w:val="28"/>
                <w:lang w:bidi="ar-EG"/>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Pr="00660056">
              <w:rPr>
                <w:b/>
                <w:bCs/>
                <w:color w:val="000000" w:themeColor="text1"/>
                <w:sz w:val="28"/>
                <w:szCs w:val="28"/>
                <w:rtl/>
                <w:lang w:bidi="ar-EG"/>
              </w:rPr>
              <w:t>7</w:t>
            </w:r>
            <w:r>
              <w:rPr>
                <w:rFonts w:hint="cs"/>
                <w:b/>
                <w:bCs/>
                <w:color w:val="000000" w:themeColor="text1"/>
                <w:sz w:val="28"/>
                <w:szCs w:val="28"/>
                <w:rtl/>
                <w:lang w:bidi="ar-EG"/>
              </w:rPr>
              <w:t>51</w:t>
            </w:r>
          </w:p>
        </w:tc>
        <w:tc>
          <w:tcPr>
            <w:tcW w:w="5063" w:type="dxa"/>
          </w:tcPr>
          <w:p w:rsidR="00981C44" w:rsidRPr="00660056" w:rsidRDefault="00981C44" w:rsidP="00981C44">
            <w:pPr>
              <w:spacing w:line="276" w:lineRule="auto"/>
              <w:ind w:right="142"/>
              <w:jc w:val="center"/>
              <w:rPr>
                <w:b/>
                <w:bCs/>
                <w:color w:val="000000" w:themeColor="text1"/>
                <w:sz w:val="28"/>
                <w:szCs w:val="28"/>
                <w:rtl/>
              </w:rPr>
            </w:pPr>
            <w:r w:rsidRPr="00660056">
              <w:rPr>
                <w:b/>
                <w:bCs/>
                <w:color w:val="000000" w:themeColor="text1"/>
                <w:sz w:val="28"/>
                <w:szCs w:val="28"/>
                <w:rtl/>
              </w:rPr>
              <w:t>اسم المقرر</w:t>
            </w:r>
          </w:p>
          <w:p w:rsidR="002E78FD" w:rsidRPr="00660056" w:rsidRDefault="008C4BA5" w:rsidP="00B771D6">
            <w:pPr>
              <w:spacing w:line="360" w:lineRule="auto"/>
              <w:ind w:right="142"/>
              <w:jc w:val="center"/>
              <w:rPr>
                <w:color w:val="000000" w:themeColor="text1"/>
                <w:sz w:val="28"/>
                <w:szCs w:val="28"/>
                <w:lang w:bidi="ar-EG"/>
              </w:rPr>
            </w:pPr>
            <w:r w:rsidRPr="00660056">
              <w:rPr>
                <w:rFonts w:ascii="Arial" w:hAnsi="Arial" w:cs="Arial"/>
                <w:color w:val="000000" w:themeColor="text1"/>
                <w:rtl/>
                <w:lang w:bidi="ar-EG"/>
              </w:rPr>
              <w:t>الكتلة الحيوية والطاقة</w:t>
            </w:r>
          </w:p>
        </w:tc>
        <w:tc>
          <w:tcPr>
            <w:tcW w:w="1969" w:type="dxa"/>
          </w:tcPr>
          <w:p w:rsidR="002E78FD" w:rsidRPr="00660056" w:rsidRDefault="00F57EDD" w:rsidP="003315C6">
            <w:pPr>
              <w:ind w:right="142"/>
              <w:jc w:val="center"/>
              <w:rPr>
                <w:color w:val="000000" w:themeColor="text1"/>
                <w:sz w:val="28"/>
                <w:szCs w:val="28"/>
                <w:lang w:bidi="ar-EG"/>
              </w:rPr>
            </w:pPr>
            <w:r w:rsidRPr="00660056">
              <w:rPr>
                <w:b/>
                <w:bCs/>
                <w:color w:val="000000" w:themeColor="text1"/>
                <w:sz w:val="28"/>
                <w:szCs w:val="28"/>
                <w:rtl/>
              </w:rPr>
              <w:t>عدد الساعات المعتمدة(3)</w:t>
            </w:r>
          </w:p>
        </w:tc>
        <w:tc>
          <w:tcPr>
            <w:tcW w:w="1340" w:type="dxa"/>
          </w:tcPr>
          <w:p w:rsidR="00981C44" w:rsidRPr="00660056" w:rsidRDefault="00981C44" w:rsidP="00981C44">
            <w:pPr>
              <w:spacing w:line="276" w:lineRule="auto"/>
              <w:ind w:right="142"/>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981C44" w:rsidP="00E415BC">
            <w:pPr>
              <w:spacing w:line="360" w:lineRule="auto"/>
              <w:ind w:right="142"/>
              <w:jc w:val="center"/>
              <w:rPr>
                <w:color w:val="000000" w:themeColor="text1"/>
                <w:sz w:val="28"/>
                <w:szCs w:val="28"/>
                <w:lang w:bidi="ar-EG"/>
              </w:rPr>
            </w:pPr>
            <w:r w:rsidRPr="00660056">
              <w:rPr>
                <w:b/>
                <w:bCs/>
                <w:color w:val="000000" w:themeColor="text1"/>
                <w:sz w:val="28"/>
                <w:szCs w:val="28"/>
                <w:rtl/>
              </w:rPr>
              <w:t>20017</w:t>
            </w:r>
            <w:r w:rsidR="00705495" w:rsidRPr="00660056">
              <w:rPr>
                <w:rFonts w:hint="cs"/>
                <w:b/>
                <w:bCs/>
                <w:color w:val="000000" w:themeColor="text1"/>
                <w:sz w:val="28"/>
                <w:szCs w:val="28"/>
                <w:rtl/>
              </w:rPr>
              <w:t>27</w:t>
            </w:r>
          </w:p>
        </w:tc>
      </w:tr>
      <w:tr w:rsidR="002E78FD" w:rsidRPr="00660056">
        <w:trPr>
          <w:cantSplit/>
        </w:trPr>
        <w:tc>
          <w:tcPr>
            <w:tcW w:w="10350" w:type="dxa"/>
            <w:gridSpan w:val="4"/>
          </w:tcPr>
          <w:p w:rsidR="006836C5" w:rsidRPr="00660056" w:rsidRDefault="006836C5" w:rsidP="004E5A52">
            <w:pPr>
              <w:spacing w:line="360" w:lineRule="auto"/>
              <w:ind w:right="142"/>
              <w:jc w:val="both"/>
              <w:rPr>
                <w:color w:val="000000" w:themeColor="text1"/>
                <w:sz w:val="8"/>
                <w:szCs w:val="8"/>
              </w:rPr>
            </w:pPr>
          </w:p>
          <w:p w:rsidR="00E407FF" w:rsidRPr="00660056" w:rsidRDefault="00E407FF" w:rsidP="004E5A52">
            <w:pPr>
              <w:spacing w:line="360" w:lineRule="auto"/>
              <w:ind w:right="142"/>
              <w:jc w:val="both"/>
              <w:rPr>
                <w:color w:val="000000" w:themeColor="text1"/>
                <w:sz w:val="6"/>
                <w:szCs w:val="6"/>
                <w:rtl/>
              </w:rPr>
            </w:pPr>
          </w:p>
          <w:p w:rsidR="001C52BF" w:rsidRPr="00660056" w:rsidRDefault="008C4BA5" w:rsidP="008C4BA5">
            <w:pPr>
              <w:jc w:val="both"/>
              <w:rPr>
                <w:color w:val="000000" w:themeColor="text1"/>
                <w:sz w:val="28"/>
                <w:szCs w:val="28"/>
                <w:lang w:bidi="ar-EG"/>
              </w:rPr>
            </w:pPr>
            <w:r w:rsidRPr="00660056">
              <w:rPr>
                <w:rFonts w:ascii="Arial" w:hAnsi="Arial"/>
                <w:color w:val="000000" w:themeColor="text1"/>
                <w:rtl/>
                <w:lang w:bidi="ar-EG"/>
              </w:rPr>
              <w:t>مصادر الكتلة الحيوية في دورات تحول الطاقة الشمسية الي الكتلة الحيوي</w:t>
            </w:r>
            <w:r w:rsidR="009A037A">
              <w:rPr>
                <w:rFonts w:ascii="Arial" w:hAnsi="Arial"/>
                <w:color w:val="000000" w:themeColor="text1"/>
                <w:rtl/>
                <w:lang w:bidi="ar-EG"/>
              </w:rPr>
              <w:t>ة – مصادر المواد العضوية –</w:t>
            </w:r>
            <w:r w:rsidR="009A037A">
              <w:rPr>
                <w:rFonts w:ascii="Arial" w:hAnsi="Arial" w:hint="cs"/>
                <w:color w:val="000000" w:themeColor="text1"/>
                <w:rtl/>
                <w:lang w:bidi="ar-EG"/>
              </w:rPr>
              <w:t>التقنيات لا</w:t>
            </w:r>
            <w:r w:rsidRPr="00660056">
              <w:rPr>
                <w:rFonts w:ascii="Arial" w:hAnsi="Arial"/>
                <w:color w:val="000000" w:themeColor="text1"/>
                <w:rtl/>
                <w:lang w:bidi="ar-EG"/>
              </w:rPr>
              <w:t>ستخدام الكتلة الحيوية لأنتاج الغاز الحيوى والكحول و الزيوت – الحرق المباشر والغير مباشر –  الأحتياطات التقنية والبيئية لعمليات استخدام الكتلة الحيوية – الفوائد الأقتصادية – نظم الكتلة الحيوية كمصدر لتوليد الطاقة.</w:t>
            </w:r>
          </w:p>
        </w:tc>
      </w:tr>
      <w:tr w:rsidR="002E78FD" w:rsidRPr="00660056">
        <w:trPr>
          <w:cantSplit/>
        </w:trPr>
        <w:tc>
          <w:tcPr>
            <w:tcW w:w="1978" w:type="dxa"/>
          </w:tcPr>
          <w:p w:rsidR="00F57EDD" w:rsidRPr="00660056" w:rsidRDefault="00F57EDD" w:rsidP="00F57EDD">
            <w:pPr>
              <w:ind w:right="142"/>
              <w:jc w:val="center"/>
              <w:rPr>
                <w:b/>
                <w:bCs/>
                <w:color w:val="000000" w:themeColor="text1"/>
                <w:sz w:val="28"/>
                <w:szCs w:val="28"/>
                <w:rtl/>
              </w:rPr>
            </w:pPr>
            <w:r w:rsidRPr="00660056">
              <w:rPr>
                <w:b/>
                <w:bCs/>
                <w:color w:val="000000" w:themeColor="text1"/>
                <w:sz w:val="28"/>
                <w:szCs w:val="28"/>
                <w:rtl/>
              </w:rPr>
              <w:t>المتطلب السابق</w:t>
            </w:r>
          </w:p>
          <w:p w:rsidR="002E78FD" w:rsidRPr="00660056" w:rsidRDefault="00F57EDD" w:rsidP="00F57EDD">
            <w:pPr>
              <w:spacing w:line="360" w:lineRule="auto"/>
              <w:ind w:right="142"/>
              <w:jc w:val="center"/>
              <w:rPr>
                <w:color w:val="000000" w:themeColor="text1"/>
                <w:sz w:val="28"/>
                <w:szCs w:val="28"/>
                <w:lang w:bidi="ar-EG"/>
              </w:rPr>
            </w:pPr>
            <w:r w:rsidRPr="00660056">
              <w:rPr>
                <w:b/>
                <w:bCs/>
                <w:color w:val="000000" w:themeColor="text1"/>
                <w:sz w:val="28"/>
                <w:szCs w:val="28"/>
                <w:rtl/>
              </w:rPr>
              <w:t>-----------------</w:t>
            </w:r>
          </w:p>
        </w:tc>
        <w:tc>
          <w:tcPr>
            <w:tcW w:w="5063" w:type="dxa"/>
          </w:tcPr>
          <w:p w:rsidR="00907A31" w:rsidRPr="00660056" w:rsidRDefault="00907A31" w:rsidP="00907A31">
            <w:pPr>
              <w:spacing w:line="276" w:lineRule="auto"/>
              <w:ind w:right="142"/>
              <w:jc w:val="center"/>
              <w:rPr>
                <w:b/>
                <w:bCs/>
                <w:color w:val="000000" w:themeColor="text1"/>
                <w:sz w:val="28"/>
                <w:szCs w:val="28"/>
                <w:rtl/>
              </w:rPr>
            </w:pPr>
            <w:r w:rsidRPr="00660056">
              <w:rPr>
                <w:b/>
                <w:bCs/>
                <w:color w:val="000000" w:themeColor="text1"/>
                <w:sz w:val="28"/>
                <w:szCs w:val="28"/>
                <w:rtl/>
              </w:rPr>
              <w:t>اسم المقرر</w:t>
            </w:r>
          </w:p>
          <w:p w:rsidR="002E78FD" w:rsidRPr="00660056" w:rsidRDefault="008C4BA5" w:rsidP="00B771D6">
            <w:pPr>
              <w:spacing w:line="360" w:lineRule="auto"/>
              <w:ind w:right="142"/>
              <w:jc w:val="center"/>
              <w:rPr>
                <w:color w:val="000000" w:themeColor="text1"/>
                <w:sz w:val="28"/>
                <w:szCs w:val="28"/>
                <w:lang w:bidi="ar-EG"/>
              </w:rPr>
            </w:pPr>
            <w:r w:rsidRPr="00660056">
              <w:rPr>
                <w:rFonts w:ascii="Arial" w:hAnsi="Arial" w:cs="Arial"/>
                <w:color w:val="000000" w:themeColor="text1"/>
                <w:rtl/>
                <w:lang w:bidi="ar-EG"/>
              </w:rPr>
              <w:t>أسس توليد الهيدروجين وخلايا الوقود</w:t>
            </w:r>
          </w:p>
        </w:tc>
        <w:tc>
          <w:tcPr>
            <w:tcW w:w="1969" w:type="dxa"/>
          </w:tcPr>
          <w:p w:rsidR="002E78FD" w:rsidRPr="00660056" w:rsidRDefault="00F57EDD" w:rsidP="003315C6">
            <w:pPr>
              <w:ind w:right="142"/>
              <w:jc w:val="center"/>
              <w:rPr>
                <w:color w:val="000000" w:themeColor="text1"/>
                <w:sz w:val="28"/>
                <w:szCs w:val="28"/>
                <w:lang w:bidi="ar-EG"/>
              </w:rPr>
            </w:pPr>
            <w:r w:rsidRPr="00660056">
              <w:rPr>
                <w:b/>
                <w:bCs/>
                <w:color w:val="000000" w:themeColor="text1"/>
                <w:sz w:val="28"/>
                <w:szCs w:val="28"/>
                <w:rtl/>
              </w:rPr>
              <w:t>عدد الساعات المعتمدة(3)</w:t>
            </w:r>
          </w:p>
        </w:tc>
        <w:tc>
          <w:tcPr>
            <w:tcW w:w="1340" w:type="dxa"/>
          </w:tcPr>
          <w:p w:rsidR="00981C44" w:rsidRPr="00660056" w:rsidRDefault="00981C44" w:rsidP="00981C44">
            <w:pPr>
              <w:spacing w:line="276" w:lineRule="auto"/>
              <w:ind w:right="142"/>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705495" w:rsidP="00F166EE">
            <w:pPr>
              <w:spacing w:line="360" w:lineRule="auto"/>
              <w:ind w:right="142"/>
              <w:jc w:val="center"/>
              <w:rPr>
                <w:color w:val="000000" w:themeColor="text1"/>
                <w:sz w:val="28"/>
                <w:szCs w:val="28"/>
                <w:lang w:bidi="ar-EG"/>
              </w:rPr>
            </w:pPr>
            <w:r w:rsidRPr="00660056">
              <w:rPr>
                <w:b/>
                <w:bCs/>
                <w:color w:val="000000" w:themeColor="text1"/>
                <w:sz w:val="28"/>
                <w:szCs w:val="28"/>
                <w:rtl/>
                <w:lang w:bidi="ar-EG"/>
              </w:rPr>
              <w:t>200</w:t>
            </w:r>
            <w:r w:rsidRPr="00660056">
              <w:rPr>
                <w:rFonts w:hint="cs"/>
                <w:b/>
                <w:bCs/>
                <w:color w:val="000000" w:themeColor="text1"/>
                <w:sz w:val="28"/>
                <w:szCs w:val="28"/>
                <w:rtl/>
                <w:lang w:bidi="ar-EG"/>
              </w:rPr>
              <w:t>2</w:t>
            </w:r>
            <w:r w:rsidR="00981C44" w:rsidRPr="00660056">
              <w:rPr>
                <w:b/>
                <w:bCs/>
                <w:color w:val="000000" w:themeColor="text1"/>
                <w:sz w:val="28"/>
                <w:szCs w:val="28"/>
                <w:rtl/>
                <w:lang w:bidi="ar-EG"/>
              </w:rPr>
              <w:t>7</w:t>
            </w:r>
            <w:r w:rsidR="00F166EE">
              <w:rPr>
                <w:rFonts w:hint="cs"/>
                <w:b/>
                <w:bCs/>
                <w:color w:val="000000" w:themeColor="text1"/>
                <w:sz w:val="28"/>
                <w:szCs w:val="28"/>
                <w:rtl/>
                <w:lang w:bidi="ar-EG"/>
              </w:rPr>
              <w:t>57</w:t>
            </w:r>
          </w:p>
        </w:tc>
      </w:tr>
      <w:tr w:rsidR="002E78FD" w:rsidRPr="00660056">
        <w:trPr>
          <w:cantSplit/>
        </w:trPr>
        <w:tc>
          <w:tcPr>
            <w:tcW w:w="10350" w:type="dxa"/>
            <w:gridSpan w:val="4"/>
          </w:tcPr>
          <w:p w:rsidR="006836C5" w:rsidRPr="00660056" w:rsidRDefault="006836C5" w:rsidP="002C5E09">
            <w:pPr>
              <w:spacing w:line="276" w:lineRule="auto"/>
              <w:ind w:right="142"/>
              <w:jc w:val="both"/>
              <w:rPr>
                <w:color w:val="000000" w:themeColor="text1"/>
                <w:sz w:val="8"/>
                <w:szCs w:val="8"/>
              </w:rPr>
            </w:pPr>
          </w:p>
          <w:p w:rsidR="00E407FF" w:rsidRPr="00660056" w:rsidRDefault="00E407FF" w:rsidP="00E407FF">
            <w:pPr>
              <w:spacing w:line="276" w:lineRule="auto"/>
              <w:ind w:right="142"/>
              <w:jc w:val="both"/>
              <w:rPr>
                <w:color w:val="000000" w:themeColor="text1"/>
                <w:sz w:val="8"/>
                <w:szCs w:val="8"/>
                <w:rtl/>
              </w:rPr>
            </w:pPr>
          </w:p>
          <w:p w:rsidR="002C5E09" w:rsidRPr="00660056" w:rsidRDefault="008C4BA5" w:rsidP="008C4BA5">
            <w:pPr>
              <w:jc w:val="both"/>
              <w:rPr>
                <w:color w:val="000000" w:themeColor="text1"/>
                <w:sz w:val="28"/>
                <w:szCs w:val="28"/>
              </w:rPr>
            </w:pPr>
            <w:r w:rsidRPr="00660056">
              <w:rPr>
                <w:rFonts w:ascii="Arial" w:hAnsi="Arial"/>
                <w:color w:val="000000" w:themeColor="text1"/>
                <w:rtl/>
                <w:lang w:bidi="ar-EG"/>
              </w:rPr>
              <w:t xml:space="preserve">مقدمة عن طاقة الهيدروجين </w:t>
            </w:r>
            <w:r w:rsidR="009A037A">
              <w:rPr>
                <w:rFonts w:ascii="Arial" w:hAnsi="Arial"/>
                <w:color w:val="000000" w:themeColor="text1"/>
                <w:rtl/>
                <w:lang w:bidi="ar-EG"/>
              </w:rPr>
              <w:t>–</w:t>
            </w:r>
            <w:r w:rsidRPr="00660056">
              <w:rPr>
                <w:rFonts w:ascii="Arial" w:hAnsi="Arial"/>
                <w:color w:val="000000" w:themeColor="text1"/>
                <w:rtl/>
                <w:lang w:bidi="ar-EG"/>
              </w:rPr>
              <w:t xml:space="preserve"> مواد</w:t>
            </w:r>
            <w:r w:rsidR="009A037A">
              <w:rPr>
                <w:rFonts w:ascii="Arial" w:hAnsi="Arial" w:hint="cs"/>
                <w:color w:val="000000" w:themeColor="text1"/>
                <w:rtl/>
                <w:lang w:bidi="ar-EG"/>
              </w:rPr>
              <w:t xml:space="preserve"> وتقنيات</w:t>
            </w:r>
            <w:r w:rsidRPr="00660056">
              <w:rPr>
                <w:rFonts w:ascii="Arial" w:hAnsi="Arial"/>
                <w:color w:val="000000" w:themeColor="text1"/>
                <w:rtl/>
                <w:lang w:bidi="ar-EG"/>
              </w:rPr>
              <w:t xml:space="preserve"> لتوليد الهيدروجين بالطاقة الشمسية</w:t>
            </w:r>
            <w:r w:rsidRPr="00660056">
              <w:rPr>
                <w:rFonts w:ascii="Arial" w:hAnsi="Arial" w:hint="cs"/>
                <w:color w:val="000000" w:themeColor="text1"/>
                <w:rtl/>
                <w:lang w:bidi="ar-EG"/>
              </w:rPr>
              <w:t xml:space="preserve"> </w:t>
            </w:r>
            <w:r w:rsidRPr="00660056">
              <w:rPr>
                <w:rFonts w:ascii="Arial" w:hAnsi="Arial"/>
                <w:color w:val="000000" w:themeColor="text1"/>
                <w:rtl/>
                <w:lang w:bidi="ar-EG"/>
              </w:rPr>
              <w:t>-</w:t>
            </w:r>
            <w:r w:rsidRPr="00660056">
              <w:rPr>
                <w:rFonts w:ascii="Arial" w:hAnsi="Arial"/>
                <w:color w:val="000000" w:themeColor="text1"/>
                <w:lang w:bidi="ar-EG"/>
              </w:rPr>
              <w:t xml:space="preserve"> </w:t>
            </w:r>
            <w:r w:rsidRPr="00660056">
              <w:rPr>
                <w:rFonts w:ascii="Arial" w:hAnsi="Arial"/>
                <w:color w:val="000000" w:themeColor="text1"/>
                <w:rtl/>
                <w:lang w:bidi="ar-EG"/>
              </w:rPr>
              <w:t>تقنيات لتخزين الهيدروجين</w:t>
            </w:r>
            <w:r w:rsidRPr="00660056">
              <w:rPr>
                <w:rFonts w:ascii="Arial" w:hAnsi="Arial"/>
                <w:color w:val="000000" w:themeColor="text1"/>
                <w:lang w:bidi="ar-EG"/>
              </w:rPr>
              <w:t xml:space="preserve"> </w:t>
            </w:r>
            <w:r w:rsidRPr="00660056">
              <w:rPr>
                <w:rFonts w:ascii="Arial" w:hAnsi="Arial"/>
                <w:color w:val="000000" w:themeColor="text1"/>
                <w:rtl/>
                <w:lang w:bidi="ar-EG"/>
              </w:rPr>
              <w:t>-</w:t>
            </w:r>
            <w:r w:rsidRPr="00660056">
              <w:rPr>
                <w:rFonts w:ascii="Arial" w:hAnsi="Arial"/>
                <w:color w:val="000000" w:themeColor="text1"/>
                <w:lang w:bidi="ar-EG"/>
              </w:rPr>
              <w:t xml:space="preserve"> </w:t>
            </w:r>
            <w:r w:rsidRPr="00660056">
              <w:rPr>
                <w:rFonts w:ascii="Arial" w:hAnsi="Arial"/>
                <w:color w:val="000000" w:themeColor="text1"/>
                <w:rtl/>
                <w:lang w:bidi="ar-EG"/>
              </w:rPr>
              <w:t>اساسيات الكيمياء الكهربية لخ</w:t>
            </w:r>
            <w:r w:rsidR="00C70D01">
              <w:rPr>
                <w:rFonts w:ascii="Arial" w:hAnsi="Arial"/>
                <w:color w:val="000000" w:themeColor="text1"/>
                <w:rtl/>
                <w:lang w:bidi="ar-EG"/>
              </w:rPr>
              <w:t xml:space="preserve">لايا الوقود – </w:t>
            </w:r>
            <w:r w:rsidRPr="00660056">
              <w:rPr>
                <w:rFonts w:ascii="Arial" w:hAnsi="Arial"/>
                <w:color w:val="000000" w:themeColor="text1"/>
                <w:rtl/>
                <w:lang w:bidi="ar-EG"/>
              </w:rPr>
              <w:t>مكونات خلايا الوقود – اداء الانواع المختلفة لخلايا الوقود – تطبيقات خلايا الوقود .</w:t>
            </w:r>
          </w:p>
        </w:tc>
      </w:tr>
      <w:tr w:rsidR="002E78FD" w:rsidRPr="00660056">
        <w:trPr>
          <w:cantSplit/>
        </w:trPr>
        <w:tc>
          <w:tcPr>
            <w:tcW w:w="1978" w:type="dxa"/>
          </w:tcPr>
          <w:p w:rsidR="00F57EDD" w:rsidRPr="00660056" w:rsidRDefault="00F57EDD" w:rsidP="00F57EDD">
            <w:pPr>
              <w:ind w:right="142"/>
              <w:jc w:val="center"/>
              <w:rPr>
                <w:b/>
                <w:bCs/>
                <w:color w:val="000000" w:themeColor="text1"/>
                <w:sz w:val="28"/>
                <w:szCs w:val="28"/>
                <w:rtl/>
              </w:rPr>
            </w:pPr>
            <w:r w:rsidRPr="00660056">
              <w:rPr>
                <w:b/>
                <w:bCs/>
                <w:color w:val="000000" w:themeColor="text1"/>
                <w:sz w:val="28"/>
                <w:szCs w:val="28"/>
                <w:rtl/>
              </w:rPr>
              <w:t>المتطلب السابق</w:t>
            </w:r>
          </w:p>
          <w:p w:rsidR="002E78FD" w:rsidRPr="00660056" w:rsidRDefault="00F57EDD" w:rsidP="00F57EDD">
            <w:pPr>
              <w:spacing w:line="360" w:lineRule="auto"/>
              <w:ind w:right="142"/>
              <w:jc w:val="center"/>
              <w:rPr>
                <w:color w:val="000000" w:themeColor="text1"/>
                <w:sz w:val="28"/>
                <w:szCs w:val="28"/>
                <w:lang w:bidi="ar-EG"/>
              </w:rPr>
            </w:pPr>
            <w:r w:rsidRPr="00660056">
              <w:rPr>
                <w:b/>
                <w:bCs/>
                <w:color w:val="000000" w:themeColor="text1"/>
                <w:sz w:val="28"/>
                <w:szCs w:val="28"/>
                <w:rtl/>
              </w:rPr>
              <w:t>-----------------</w:t>
            </w:r>
          </w:p>
        </w:tc>
        <w:tc>
          <w:tcPr>
            <w:tcW w:w="5063" w:type="dxa"/>
          </w:tcPr>
          <w:p w:rsidR="002C40A4" w:rsidRPr="00660056" w:rsidRDefault="002C40A4" w:rsidP="00F54FA5">
            <w:pPr>
              <w:spacing w:line="276" w:lineRule="auto"/>
              <w:ind w:right="142"/>
              <w:jc w:val="center"/>
              <w:rPr>
                <w:b/>
                <w:bCs/>
                <w:color w:val="000000" w:themeColor="text1"/>
                <w:sz w:val="28"/>
                <w:szCs w:val="28"/>
                <w:rtl/>
              </w:rPr>
            </w:pPr>
            <w:r w:rsidRPr="00660056">
              <w:rPr>
                <w:b/>
                <w:bCs/>
                <w:color w:val="000000" w:themeColor="text1"/>
                <w:sz w:val="28"/>
                <w:szCs w:val="28"/>
                <w:rtl/>
              </w:rPr>
              <w:t>اسم المقرر</w:t>
            </w:r>
          </w:p>
          <w:p w:rsidR="002E78FD" w:rsidRPr="00660056" w:rsidRDefault="008C4BA5" w:rsidP="002C5E09">
            <w:pPr>
              <w:spacing w:line="360" w:lineRule="auto"/>
              <w:ind w:right="142"/>
              <w:jc w:val="center"/>
              <w:rPr>
                <w:color w:val="000000" w:themeColor="text1"/>
                <w:sz w:val="28"/>
                <w:szCs w:val="28"/>
                <w:lang w:bidi="ar-EG"/>
              </w:rPr>
            </w:pPr>
            <w:r w:rsidRPr="00660056">
              <w:rPr>
                <w:rFonts w:ascii="Arial" w:hAnsi="Arial" w:cs="Arial"/>
                <w:color w:val="000000" w:themeColor="text1"/>
                <w:rtl/>
                <w:lang w:bidi="ar-EG"/>
              </w:rPr>
              <w:t>النمذجة والمحاكاة لأنظمة الطاقة المتجددة</w:t>
            </w:r>
          </w:p>
        </w:tc>
        <w:tc>
          <w:tcPr>
            <w:tcW w:w="1969" w:type="dxa"/>
          </w:tcPr>
          <w:p w:rsidR="002E78FD" w:rsidRPr="00660056" w:rsidRDefault="00F57EDD" w:rsidP="00C60CB8">
            <w:pPr>
              <w:ind w:right="142"/>
              <w:jc w:val="center"/>
              <w:rPr>
                <w:color w:val="000000" w:themeColor="text1"/>
                <w:sz w:val="28"/>
                <w:szCs w:val="28"/>
                <w:lang w:bidi="ar-EG"/>
              </w:rPr>
            </w:pPr>
            <w:r w:rsidRPr="00660056">
              <w:rPr>
                <w:b/>
                <w:bCs/>
                <w:color w:val="000000" w:themeColor="text1"/>
                <w:sz w:val="28"/>
                <w:szCs w:val="28"/>
                <w:rtl/>
              </w:rPr>
              <w:t>عدد الساعات المعتمدة(3)</w:t>
            </w:r>
          </w:p>
        </w:tc>
        <w:tc>
          <w:tcPr>
            <w:tcW w:w="1340" w:type="dxa"/>
          </w:tcPr>
          <w:p w:rsidR="002C40A4" w:rsidRPr="00660056" w:rsidRDefault="002C40A4" w:rsidP="00F54FA5">
            <w:pPr>
              <w:spacing w:line="276" w:lineRule="auto"/>
              <w:ind w:right="142"/>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7663DB" w:rsidP="00F166EE">
            <w:pPr>
              <w:spacing w:line="360" w:lineRule="auto"/>
              <w:ind w:right="142"/>
              <w:jc w:val="center"/>
              <w:rPr>
                <w:color w:val="000000" w:themeColor="text1"/>
                <w:sz w:val="28"/>
                <w:szCs w:val="28"/>
                <w:lang w:bidi="ar-EG"/>
              </w:rPr>
            </w:pPr>
            <w:r w:rsidRPr="00660056">
              <w:rPr>
                <w:b/>
                <w:bCs/>
                <w:color w:val="000000" w:themeColor="text1"/>
                <w:sz w:val="28"/>
                <w:szCs w:val="28"/>
                <w:rtl/>
              </w:rPr>
              <w:t>200</w:t>
            </w:r>
            <w:r w:rsidRPr="00660056">
              <w:rPr>
                <w:rFonts w:hint="cs"/>
                <w:b/>
                <w:bCs/>
                <w:color w:val="000000" w:themeColor="text1"/>
                <w:sz w:val="28"/>
                <w:szCs w:val="28"/>
                <w:rtl/>
              </w:rPr>
              <w:t>2</w:t>
            </w:r>
            <w:r w:rsidR="002C40A4" w:rsidRPr="00660056">
              <w:rPr>
                <w:b/>
                <w:bCs/>
                <w:color w:val="000000" w:themeColor="text1"/>
                <w:sz w:val="28"/>
                <w:szCs w:val="28"/>
                <w:rtl/>
              </w:rPr>
              <w:t>7</w:t>
            </w:r>
            <w:r w:rsidR="00F166EE">
              <w:rPr>
                <w:rFonts w:hint="cs"/>
                <w:b/>
                <w:bCs/>
                <w:color w:val="000000" w:themeColor="text1"/>
                <w:sz w:val="28"/>
                <w:szCs w:val="28"/>
                <w:rtl/>
              </w:rPr>
              <w:t>58</w:t>
            </w:r>
          </w:p>
        </w:tc>
      </w:tr>
      <w:tr w:rsidR="002E78FD" w:rsidRPr="00660056">
        <w:trPr>
          <w:cantSplit/>
        </w:trPr>
        <w:tc>
          <w:tcPr>
            <w:tcW w:w="10350" w:type="dxa"/>
            <w:gridSpan w:val="4"/>
          </w:tcPr>
          <w:p w:rsidR="001C52BF" w:rsidRPr="000E7D1F" w:rsidRDefault="00D34ADB" w:rsidP="000E7D1F">
            <w:pPr>
              <w:autoSpaceDE w:val="0"/>
              <w:autoSpaceDN w:val="0"/>
              <w:adjustRightInd w:val="0"/>
              <w:jc w:val="both"/>
              <w:rPr>
                <w:color w:val="000000" w:themeColor="text1"/>
                <w:sz w:val="32"/>
                <w:szCs w:val="32"/>
                <w:lang w:bidi="ar-EG"/>
              </w:rPr>
            </w:pPr>
            <w:r>
              <w:rPr>
                <w:rFonts w:ascii="Arial" w:eastAsia="Times New Roman" w:hAnsi="Arial" w:hint="cs"/>
                <w:color w:val="000000" w:themeColor="text1"/>
                <w:rtl/>
                <w:lang w:bidi="ar-EG"/>
              </w:rPr>
              <w:t>من</w:t>
            </w:r>
            <w:r w:rsidR="008C4BA5" w:rsidRPr="00660056">
              <w:rPr>
                <w:rFonts w:ascii="Arial" w:eastAsia="Times New Roman" w:hAnsi="Arial" w:hint="cs"/>
                <w:color w:val="000000" w:themeColor="text1"/>
                <w:rtl/>
                <w:lang w:bidi="ar-EG"/>
              </w:rPr>
              <w:t xml:space="preserve"> التوصيف الرياضى ا</w:t>
            </w:r>
            <w:r w:rsidR="001A52D6">
              <w:rPr>
                <w:rFonts w:ascii="Arial" w:eastAsia="Times New Roman" w:hAnsi="Arial" w:hint="cs"/>
                <w:color w:val="000000" w:themeColor="text1"/>
                <w:rtl/>
                <w:lang w:bidi="ar-EG"/>
              </w:rPr>
              <w:t xml:space="preserve">لى المحاكاة بالحاسبات- </w:t>
            </w:r>
            <w:r w:rsidR="008C4BA5" w:rsidRPr="00660056">
              <w:rPr>
                <w:rFonts w:ascii="Arial" w:eastAsia="Times New Roman" w:hAnsi="Arial" w:hint="cs"/>
                <w:color w:val="000000" w:themeColor="text1"/>
                <w:rtl/>
                <w:lang w:bidi="ar-EG"/>
              </w:rPr>
              <w:t>الطرق المستخدمة لتحديد الخطأ الكمى فى المحاكاة- تحديد قائمة بمواصفات مصادر الطاق</w:t>
            </w:r>
            <w:r w:rsidR="001A7815">
              <w:rPr>
                <w:rFonts w:ascii="Arial" w:eastAsia="Times New Roman" w:hAnsi="Arial" w:hint="cs"/>
                <w:color w:val="000000" w:themeColor="text1"/>
                <w:rtl/>
                <w:lang w:bidi="ar-EG"/>
              </w:rPr>
              <w:t xml:space="preserve">ة المتجددة </w:t>
            </w:r>
            <w:r w:rsidR="008C4BA5" w:rsidRPr="00660056">
              <w:rPr>
                <w:rFonts w:ascii="Arial" w:eastAsia="Times New Roman" w:hAnsi="Arial" w:hint="cs"/>
                <w:color w:val="000000" w:themeColor="text1"/>
                <w:rtl/>
                <w:lang w:bidi="ar-EG"/>
              </w:rPr>
              <w:t>- اعداد قائمة لنظم النمذج</w:t>
            </w:r>
            <w:r w:rsidR="001A52D6">
              <w:rPr>
                <w:rFonts w:ascii="Arial" w:eastAsia="Times New Roman" w:hAnsi="Arial" w:hint="cs"/>
                <w:color w:val="000000" w:themeColor="text1"/>
                <w:rtl/>
                <w:lang w:bidi="ar-EG"/>
              </w:rPr>
              <w:t>ة والمحاكاة ودوالها</w:t>
            </w:r>
            <w:r w:rsidR="008C4BA5" w:rsidRPr="00660056">
              <w:rPr>
                <w:rFonts w:ascii="Arial" w:eastAsia="Times New Roman" w:hAnsi="Arial" w:hint="cs"/>
                <w:color w:val="000000" w:themeColor="text1"/>
                <w:rtl/>
                <w:lang w:bidi="ar-EG"/>
              </w:rPr>
              <w:t>- حصر المعادلات ا</w:t>
            </w:r>
            <w:r w:rsidR="001A7815">
              <w:rPr>
                <w:rFonts w:ascii="Arial" w:eastAsia="Times New Roman" w:hAnsi="Arial" w:hint="cs"/>
                <w:color w:val="000000" w:themeColor="text1"/>
                <w:rtl/>
                <w:lang w:bidi="ar-EG"/>
              </w:rPr>
              <w:t>لرياضية لا</w:t>
            </w:r>
            <w:r w:rsidR="008C4BA5" w:rsidRPr="00660056">
              <w:rPr>
                <w:rFonts w:ascii="Arial" w:eastAsia="Times New Roman" w:hAnsi="Arial" w:hint="cs"/>
                <w:color w:val="000000" w:themeColor="text1"/>
                <w:rtl/>
                <w:lang w:bidi="ar-EG"/>
              </w:rPr>
              <w:t>ح</w:t>
            </w:r>
            <w:r w:rsidR="001A7815">
              <w:rPr>
                <w:rFonts w:ascii="Arial" w:eastAsia="Times New Roman" w:hAnsi="Arial" w:hint="cs"/>
                <w:color w:val="000000" w:themeColor="text1"/>
                <w:rtl/>
                <w:lang w:bidi="ar-EG"/>
              </w:rPr>
              <w:t>ت</w:t>
            </w:r>
            <w:r w:rsidR="008C4BA5" w:rsidRPr="00660056">
              <w:rPr>
                <w:rFonts w:ascii="Arial" w:eastAsia="Times New Roman" w:hAnsi="Arial" w:hint="cs"/>
                <w:color w:val="000000" w:themeColor="text1"/>
                <w:rtl/>
                <w:lang w:bidi="ar-EG"/>
              </w:rPr>
              <w:t>ساب الحجم الم</w:t>
            </w:r>
            <w:r w:rsidR="001A52D6">
              <w:rPr>
                <w:rFonts w:ascii="Arial" w:eastAsia="Times New Roman" w:hAnsi="Arial" w:hint="cs"/>
                <w:color w:val="000000" w:themeColor="text1"/>
                <w:rtl/>
                <w:lang w:bidi="ar-EG"/>
              </w:rPr>
              <w:t>ناسب والكفاءة للمصادر</w:t>
            </w:r>
            <w:r w:rsidR="008C4BA5" w:rsidRPr="00660056">
              <w:rPr>
                <w:rFonts w:ascii="Arial" w:eastAsia="Times New Roman" w:hAnsi="Arial" w:hint="cs"/>
                <w:color w:val="000000" w:themeColor="text1"/>
                <w:rtl/>
                <w:lang w:bidi="ar-EG"/>
              </w:rPr>
              <w:t xml:space="preserve">- اختيار احدى </w:t>
            </w:r>
            <w:r w:rsidR="001A52D6">
              <w:rPr>
                <w:rFonts w:ascii="Arial" w:eastAsia="Times New Roman" w:hAnsi="Arial" w:hint="cs"/>
                <w:color w:val="000000" w:themeColor="text1"/>
                <w:rtl/>
                <w:lang w:bidi="ar-EG"/>
              </w:rPr>
              <w:t xml:space="preserve">البرمجيات المتخصصة الشاملة مثل </w:t>
            </w:r>
            <w:r w:rsidR="001A52D6">
              <w:rPr>
                <w:rFonts w:ascii="Arial" w:eastAsia="Times New Roman" w:hAnsi="Arial"/>
                <w:color w:val="000000" w:themeColor="text1"/>
                <w:lang w:bidi="ar-EG"/>
              </w:rPr>
              <w:t>HOMER/MATLAB,S</w:t>
            </w:r>
            <w:r w:rsidR="000E7D1F">
              <w:rPr>
                <w:rFonts w:ascii="Arial" w:eastAsia="Times New Roman" w:hAnsi="Arial"/>
                <w:color w:val="000000" w:themeColor="text1"/>
                <w:lang w:bidi="ar-EG"/>
              </w:rPr>
              <w:t>IMULINK</w:t>
            </w:r>
            <w:r w:rsidR="001A52D6">
              <w:rPr>
                <w:rFonts w:ascii="Arial" w:eastAsia="Times New Roman" w:hAnsi="Arial"/>
                <w:color w:val="000000" w:themeColor="text1"/>
                <w:lang w:bidi="ar-EG"/>
              </w:rPr>
              <w:t>)</w:t>
            </w:r>
            <w:r w:rsidR="001A52D6">
              <w:rPr>
                <w:rFonts w:ascii="Arial" w:eastAsia="Times New Roman" w:hAnsi="Arial" w:hint="cs"/>
                <w:color w:val="000000" w:themeColor="text1"/>
                <w:rtl/>
                <w:lang w:bidi="ar-EG"/>
              </w:rPr>
              <w:t xml:space="preserve"> ) </w:t>
            </w:r>
            <w:r w:rsidR="008C4BA5" w:rsidRPr="00660056">
              <w:rPr>
                <w:rFonts w:ascii="Arial" w:eastAsia="Times New Roman" w:hAnsi="Arial" w:hint="cs"/>
                <w:color w:val="000000" w:themeColor="text1"/>
                <w:rtl/>
                <w:lang w:bidi="ar-EG"/>
              </w:rPr>
              <w:t>لتنفيذ دراسة حالة  لنظام طاقة متجددة متعدد المصادر</w:t>
            </w:r>
            <w:r w:rsidR="008C4BA5" w:rsidRPr="00660056">
              <w:rPr>
                <w:rFonts w:hint="cs"/>
                <w:color w:val="000000" w:themeColor="text1"/>
                <w:sz w:val="32"/>
                <w:szCs w:val="32"/>
                <w:rtl/>
                <w:lang w:bidi="ar-EG"/>
              </w:rPr>
              <w:t>.</w:t>
            </w:r>
          </w:p>
        </w:tc>
      </w:tr>
      <w:tr w:rsidR="002E78FD" w:rsidRPr="00660056">
        <w:trPr>
          <w:cantSplit/>
        </w:trPr>
        <w:tc>
          <w:tcPr>
            <w:tcW w:w="1978" w:type="dxa"/>
          </w:tcPr>
          <w:p w:rsidR="00F57EDD" w:rsidRPr="00660056" w:rsidRDefault="00F57EDD" w:rsidP="00F57EDD">
            <w:pPr>
              <w:ind w:right="142"/>
              <w:jc w:val="center"/>
              <w:rPr>
                <w:b/>
                <w:bCs/>
                <w:color w:val="000000" w:themeColor="text1"/>
                <w:sz w:val="28"/>
                <w:szCs w:val="28"/>
                <w:rtl/>
              </w:rPr>
            </w:pPr>
            <w:r w:rsidRPr="00660056">
              <w:rPr>
                <w:b/>
                <w:bCs/>
                <w:color w:val="000000" w:themeColor="text1"/>
                <w:sz w:val="28"/>
                <w:szCs w:val="28"/>
                <w:rtl/>
              </w:rPr>
              <w:t>المتطلب السابق</w:t>
            </w:r>
          </w:p>
          <w:p w:rsidR="002E78FD" w:rsidRPr="00660056" w:rsidRDefault="00F57EDD" w:rsidP="00F57EDD">
            <w:pPr>
              <w:spacing w:line="360" w:lineRule="auto"/>
              <w:ind w:right="142"/>
              <w:jc w:val="center"/>
              <w:rPr>
                <w:color w:val="000000" w:themeColor="text1"/>
                <w:sz w:val="28"/>
                <w:szCs w:val="28"/>
                <w:lang w:bidi="ar-EG"/>
              </w:rPr>
            </w:pPr>
            <w:r w:rsidRPr="00660056">
              <w:rPr>
                <w:b/>
                <w:bCs/>
                <w:color w:val="000000" w:themeColor="text1"/>
                <w:sz w:val="28"/>
                <w:szCs w:val="28"/>
                <w:rtl/>
              </w:rPr>
              <w:t>-----------------</w:t>
            </w:r>
          </w:p>
        </w:tc>
        <w:tc>
          <w:tcPr>
            <w:tcW w:w="5063" w:type="dxa"/>
          </w:tcPr>
          <w:p w:rsidR="002C40A4" w:rsidRPr="00660056" w:rsidRDefault="002C40A4" w:rsidP="00F54FA5">
            <w:pPr>
              <w:spacing w:line="276" w:lineRule="auto"/>
              <w:ind w:right="142"/>
              <w:jc w:val="center"/>
              <w:rPr>
                <w:b/>
                <w:bCs/>
                <w:color w:val="000000" w:themeColor="text1"/>
                <w:sz w:val="28"/>
                <w:szCs w:val="28"/>
                <w:rtl/>
              </w:rPr>
            </w:pPr>
            <w:r w:rsidRPr="00660056">
              <w:rPr>
                <w:b/>
                <w:bCs/>
                <w:color w:val="000000" w:themeColor="text1"/>
                <w:sz w:val="28"/>
                <w:szCs w:val="28"/>
                <w:rtl/>
              </w:rPr>
              <w:t>اسم المقرر</w:t>
            </w:r>
          </w:p>
          <w:p w:rsidR="00FF7D53" w:rsidRPr="00660056" w:rsidRDefault="008C4BA5" w:rsidP="00194328">
            <w:pPr>
              <w:spacing w:line="360" w:lineRule="auto"/>
              <w:ind w:right="142"/>
              <w:jc w:val="center"/>
              <w:rPr>
                <w:color w:val="000000" w:themeColor="text1"/>
                <w:sz w:val="28"/>
                <w:szCs w:val="28"/>
                <w:lang w:bidi="ar-EG"/>
              </w:rPr>
            </w:pPr>
            <w:r w:rsidRPr="00660056">
              <w:rPr>
                <w:rFonts w:ascii="Arial" w:hAnsi="Arial" w:cs="Arial"/>
                <w:color w:val="000000" w:themeColor="text1"/>
                <w:rtl/>
                <w:lang w:bidi="ar-EG"/>
              </w:rPr>
              <w:t>تحلية ومعالجة المياه بأستخدام الطاقة المتجددة</w:t>
            </w:r>
          </w:p>
        </w:tc>
        <w:tc>
          <w:tcPr>
            <w:tcW w:w="1969" w:type="dxa"/>
          </w:tcPr>
          <w:p w:rsidR="002E78FD" w:rsidRPr="00660056" w:rsidRDefault="00F57EDD" w:rsidP="00C60CB8">
            <w:pPr>
              <w:ind w:right="142"/>
              <w:jc w:val="center"/>
              <w:rPr>
                <w:color w:val="000000" w:themeColor="text1"/>
                <w:sz w:val="28"/>
                <w:szCs w:val="28"/>
                <w:lang w:bidi="ar-EG"/>
              </w:rPr>
            </w:pPr>
            <w:r w:rsidRPr="00660056">
              <w:rPr>
                <w:b/>
                <w:bCs/>
                <w:color w:val="000000" w:themeColor="text1"/>
                <w:sz w:val="28"/>
                <w:szCs w:val="28"/>
                <w:rtl/>
              </w:rPr>
              <w:t>عدد الساعات المعتمدة(3)</w:t>
            </w:r>
          </w:p>
        </w:tc>
        <w:tc>
          <w:tcPr>
            <w:tcW w:w="1340" w:type="dxa"/>
          </w:tcPr>
          <w:p w:rsidR="002C40A4" w:rsidRPr="00660056" w:rsidRDefault="002C40A4" w:rsidP="00F54FA5">
            <w:pPr>
              <w:spacing w:line="276" w:lineRule="auto"/>
              <w:ind w:right="142"/>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7663DB" w:rsidP="00F166EE">
            <w:pPr>
              <w:spacing w:line="360" w:lineRule="auto"/>
              <w:ind w:right="142"/>
              <w:jc w:val="center"/>
              <w:rPr>
                <w:color w:val="000000" w:themeColor="text1"/>
                <w:sz w:val="28"/>
                <w:szCs w:val="28"/>
                <w:lang w:bidi="ar-EG"/>
              </w:rPr>
            </w:pPr>
            <w:r w:rsidRPr="00660056">
              <w:rPr>
                <w:b/>
                <w:bCs/>
                <w:color w:val="000000" w:themeColor="text1"/>
                <w:sz w:val="28"/>
                <w:szCs w:val="28"/>
                <w:rtl/>
              </w:rPr>
              <w:t>200</w:t>
            </w:r>
            <w:r w:rsidRPr="00660056">
              <w:rPr>
                <w:rFonts w:hint="cs"/>
                <w:b/>
                <w:bCs/>
                <w:color w:val="000000" w:themeColor="text1"/>
                <w:sz w:val="28"/>
                <w:szCs w:val="28"/>
                <w:rtl/>
              </w:rPr>
              <w:t>2</w:t>
            </w:r>
            <w:r w:rsidR="002C40A4" w:rsidRPr="00660056">
              <w:rPr>
                <w:b/>
                <w:bCs/>
                <w:color w:val="000000" w:themeColor="text1"/>
                <w:sz w:val="28"/>
                <w:szCs w:val="28"/>
                <w:rtl/>
              </w:rPr>
              <w:t>7</w:t>
            </w:r>
            <w:r w:rsidR="00F166EE">
              <w:rPr>
                <w:rFonts w:hint="cs"/>
                <w:b/>
                <w:bCs/>
                <w:color w:val="000000" w:themeColor="text1"/>
                <w:sz w:val="28"/>
                <w:szCs w:val="28"/>
                <w:rtl/>
              </w:rPr>
              <w:t>59</w:t>
            </w:r>
          </w:p>
        </w:tc>
      </w:tr>
      <w:tr w:rsidR="002E78FD" w:rsidRPr="00660056">
        <w:trPr>
          <w:cantSplit/>
        </w:trPr>
        <w:tc>
          <w:tcPr>
            <w:tcW w:w="10350" w:type="dxa"/>
            <w:gridSpan w:val="4"/>
          </w:tcPr>
          <w:p w:rsidR="006836C5" w:rsidRPr="00660056" w:rsidRDefault="006836C5" w:rsidP="00194328">
            <w:pPr>
              <w:spacing w:line="360" w:lineRule="auto"/>
              <w:ind w:right="142"/>
              <w:jc w:val="both"/>
              <w:rPr>
                <w:color w:val="000000" w:themeColor="text1"/>
                <w:sz w:val="8"/>
                <w:szCs w:val="8"/>
                <w:lang w:bidi="ar-EG"/>
              </w:rPr>
            </w:pPr>
          </w:p>
          <w:p w:rsidR="001C52BF" w:rsidRPr="00660056" w:rsidRDefault="008C4BA5" w:rsidP="00ED7669">
            <w:pPr>
              <w:jc w:val="both"/>
              <w:rPr>
                <w:color w:val="000000" w:themeColor="text1"/>
                <w:sz w:val="28"/>
                <w:szCs w:val="28"/>
                <w:lang w:bidi="ar-EG"/>
              </w:rPr>
            </w:pPr>
            <w:r w:rsidRPr="00660056">
              <w:rPr>
                <w:rFonts w:ascii="Arial" w:hAnsi="Arial"/>
                <w:color w:val="000000" w:themeColor="text1"/>
                <w:rtl/>
                <w:lang w:bidi="ar-EG"/>
              </w:rPr>
              <w:t>مقدمة عن</w:t>
            </w:r>
            <w:r w:rsidR="00D34ADB">
              <w:rPr>
                <w:rFonts w:ascii="Arial" w:hAnsi="Arial" w:hint="cs"/>
                <w:color w:val="000000" w:themeColor="text1"/>
                <w:rtl/>
                <w:lang w:bidi="ar-EG"/>
              </w:rPr>
              <w:t xml:space="preserve"> نقص موارد</w:t>
            </w:r>
            <w:r w:rsidRPr="00660056">
              <w:rPr>
                <w:rFonts w:ascii="Arial" w:hAnsi="Arial"/>
                <w:color w:val="000000" w:themeColor="text1"/>
                <w:rtl/>
                <w:lang w:bidi="ar-EG"/>
              </w:rPr>
              <w:t xml:space="preserve"> المياه –</w:t>
            </w:r>
            <w:r w:rsidRPr="00660056">
              <w:rPr>
                <w:rFonts w:ascii="Arial" w:hAnsi="Arial" w:hint="cs"/>
                <w:color w:val="000000" w:themeColor="text1"/>
                <w:rtl/>
                <w:lang w:bidi="ar-EG"/>
              </w:rPr>
              <w:t>ا</w:t>
            </w:r>
            <w:r w:rsidRPr="00660056">
              <w:rPr>
                <w:rFonts w:ascii="Arial" w:hAnsi="Arial"/>
                <w:color w:val="000000" w:themeColor="text1"/>
                <w:rtl/>
                <w:lang w:bidi="ar-EG"/>
              </w:rPr>
              <w:t>لمقطرات الشمسية</w:t>
            </w:r>
            <w:r w:rsidRPr="00660056">
              <w:rPr>
                <w:rFonts w:ascii="Arial" w:hAnsi="Arial" w:hint="cs"/>
                <w:color w:val="000000" w:themeColor="text1"/>
                <w:rtl/>
                <w:lang w:bidi="ar-EG"/>
              </w:rPr>
              <w:t xml:space="preserve"> والمواد المستخدمه</w:t>
            </w:r>
            <w:r w:rsidRPr="00660056">
              <w:rPr>
                <w:rFonts w:ascii="Arial" w:hAnsi="Arial"/>
                <w:color w:val="000000" w:themeColor="text1"/>
                <w:rtl/>
                <w:lang w:bidi="ar-EG"/>
              </w:rPr>
              <w:t xml:space="preserve"> – </w:t>
            </w:r>
            <w:r w:rsidR="00ED7669" w:rsidRPr="00660056">
              <w:rPr>
                <w:rFonts w:ascii="Arial" w:hAnsi="Arial" w:hint="cs"/>
                <w:color w:val="000000" w:themeColor="text1"/>
                <w:rtl/>
                <w:lang w:bidi="ar-EG"/>
              </w:rPr>
              <w:t>الا</w:t>
            </w:r>
            <w:r w:rsidRPr="00660056">
              <w:rPr>
                <w:rFonts w:ascii="Arial" w:hAnsi="Arial"/>
                <w:color w:val="000000" w:themeColor="text1"/>
                <w:rtl/>
                <w:lang w:bidi="ar-EG"/>
              </w:rPr>
              <w:t>غشية</w:t>
            </w:r>
            <w:r w:rsidR="00ED7669" w:rsidRPr="00660056">
              <w:rPr>
                <w:rFonts w:ascii="Arial" w:hAnsi="Arial" w:hint="cs"/>
                <w:color w:val="000000" w:themeColor="text1"/>
                <w:rtl/>
                <w:lang w:bidi="ar-EG"/>
              </w:rPr>
              <w:t xml:space="preserve"> المستخدمة</w:t>
            </w:r>
            <w:r w:rsidRPr="00660056">
              <w:rPr>
                <w:rFonts w:ascii="Arial" w:hAnsi="Arial"/>
                <w:color w:val="000000" w:themeColor="text1"/>
                <w:rtl/>
                <w:lang w:bidi="ar-EG"/>
              </w:rPr>
              <w:t xml:space="preserve"> </w:t>
            </w:r>
            <w:r w:rsidR="00ED7669" w:rsidRPr="00660056">
              <w:rPr>
                <w:rFonts w:ascii="Arial" w:hAnsi="Arial" w:hint="cs"/>
                <w:color w:val="000000" w:themeColor="text1"/>
                <w:rtl/>
                <w:lang w:bidi="ar-EG"/>
              </w:rPr>
              <w:t>ل</w:t>
            </w:r>
            <w:r w:rsidRPr="00660056">
              <w:rPr>
                <w:rFonts w:ascii="Arial" w:hAnsi="Arial"/>
                <w:color w:val="000000" w:themeColor="text1"/>
                <w:rtl/>
                <w:lang w:bidi="ar-EG"/>
              </w:rPr>
              <w:t xml:space="preserve">لتحلية الشمسية – </w:t>
            </w:r>
            <w:r w:rsidRPr="00660056">
              <w:rPr>
                <w:rFonts w:ascii="Arial" w:hAnsi="Arial" w:hint="cs"/>
                <w:color w:val="000000" w:themeColor="text1"/>
                <w:rtl/>
                <w:lang w:bidi="ar-EG"/>
              </w:rPr>
              <w:t xml:space="preserve"> تقنيه ا</w:t>
            </w:r>
            <w:r w:rsidRPr="00660056">
              <w:rPr>
                <w:rFonts w:ascii="Arial" w:hAnsi="Arial"/>
                <w:color w:val="000000" w:themeColor="text1"/>
                <w:rtl/>
                <w:lang w:bidi="ar-EG"/>
              </w:rPr>
              <w:t>نظمة</w:t>
            </w:r>
            <w:r w:rsidR="009A037A">
              <w:rPr>
                <w:rFonts w:ascii="Arial" w:hAnsi="Arial" w:hint="cs"/>
                <w:color w:val="000000" w:themeColor="text1"/>
                <w:rtl/>
                <w:lang w:bidi="ar-EG"/>
              </w:rPr>
              <w:t xml:space="preserve"> الطاقة الشمسية</w:t>
            </w:r>
            <w:r w:rsidR="009A037A">
              <w:rPr>
                <w:rFonts w:ascii="Arial" w:hAnsi="Arial"/>
                <w:color w:val="000000" w:themeColor="text1"/>
                <w:rtl/>
                <w:lang w:bidi="ar-EG"/>
              </w:rPr>
              <w:t xml:space="preserve"> </w:t>
            </w:r>
            <w:r w:rsidR="009A037A">
              <w:rPr>
                <w:rFonts w:ascii="Arial" w:hAnsi="Arial" w:hint="cs"/>
                <w:color w:val="000000" w:themeColor="text1"/>
                <w:rtl/>
                <w:lang w:bidi="ar-EG"/>
              </w:rPr>
              <w:t>ل</w:t>
            </w:r>
            <w:r w:rsidR="009A037A">
              <w:rPr>
                <w:rFonts w:ascii="Arial" w:hAnsi="Arial"/>
                <w:color w:val="000000" w:themeColor="text1"/>
                <w:rtl/>
                <w:lang w:bidi="ar-EG"/>
              </w:rPr>
              <w:t>لترطيب</w:t>
            </w:r>
            <w:r w:rsidR="009A037A">
              <w:rPr>
                <w:rFonts w:ascii="Arial" w:hAnsi="Arial" w:hint="cs"/>
                <w:color w:val="000000" w:themeColor="text1"/>
                <w:rtl/>
                <w:lang w:bidi="ar-EG"/>
              </w:rPr>
              <w:t xml:space="preserve"> و</w:t>
            </w:r>
            <w:r w:rsidR="009A037A">
              <w:rPr>
                <w:rFonts w:ascii="Arial" w:hAnsi="Arial"/>
                <w:color w:val="000000" w:themeColor="text1"/>
                <w:rtl/>
                <w:lang w:bidi="ar-EG"/>
              </w:rPr>
              <w:t>ازالة الترطيب</w:t>
            </w:r>
            <w:r w:rsidR="009A037A">
              <w:rPr>
                <w:rFonts w:ascii="Arial" w:hAnsi="Arial" w:hint="cs"/>
                <w:color w:val="000000" w:themeColor="text1"/>
                <w:rtl/>
                <w:lang w:bidi="ar-EG"/>
              </w:rPr>
              <w:t xml:space="preserve"> والمواد المست</w:t>
            </w:r>
            <w:r w:rsidR="00F46727">
              <w:rPr>
                <w:rFonts w:ascii="Arial" w:hAnsi="Arial" w:hint="cs"/>
                <w:color w:val="000000" w:themeColor="text1"/>
                <w:rtl/>
                <w:lang w:bidi="ar-EG"/>
              </w:rPr>
              <w:t>خدمة</w:t>
            </w:r>
            <w:r w:rsidRPr="00660056">
              <w:rPr>
                <w:rFonts w:ascii="Arial" w:hAnsi="Arial"/>
                <w:color w:val="000000" w:themeColor="text1"/>
                <w:rtl/>
                <w:lang w:bidi="ar-EG"/>
              </w:rPr>
              <w:t xml:space="preserve"> – المواد النانومترية و</w:t>
            </w:r>
            <w:r w:rsidRPr="00660056">
              <w:rPr>
                <w:rFonts w:ascii="Arial" w:hAnsi="Arial" w:hint="cs"/>
                <w:color w:val="000000" w:themeColor="text1"/>
                <w:rtl/>
                <w:lang w:bidi="ar-EG"/>
              </w:rPr>
              <w:t>ال</w:t>
            </w:r>
            <w:r w:rsidRPr="00660056">
              <w:rPr>
                <w:rFonts w:ascii="Arial" w:hAnsi="Arial"/>
                <w:color w:val="000000" w:themeColor="text1"/>
                <w:rtl/>
                <w:lang w:bidi="ar-EG"/>
              </w:rPr>
              <w:t>محفزات الضوئية لمعالجة المياة</w:t>
            </w:r>
            <w:r w:rsidRPr="00660056">
              <w:rPr>
                <w:rFonts w:ascii="Arial" w:hAnsi="Arial" w:hint="cs"/>
                <w:color w:val="000000" w:themeColor="text1"/>
                <w:rtl/>
                <w:lang w:bidi="ar-EG"/>
              </w:rPr>
              <w:t xml:space="preserve"> -</w:t>
            </w:r>
            <w:r w:rsidRPr="00660056">
              <w:rPr>
                <w:rFonts w:ascii="Arial" w:hAnsi="Arial"/>
                <w:color w:val="000000" w:themeColor="text1"/>
                <w:rtl/>
                <w:lang w:bidi="ar-EG"/>
              </w:rPr>
              <w:t xml:space="preserve"> أنظمة تحلية </w:t>
            </w:r>
            <w:r w:rsidR="009A037A">
              <w:rPr>
                <w:rFonts w:ascii="Arial" w:hAnsi="Arial" w:hint="cs"/>
                <w:color w:val="000000" w:themeColor="text1"/>
                <w:rtl/>
                <w:lang w:bidi="ar-EG"/>
              </w:rPr>
              <w:t xml:space="preserve">ومعالجه </w:t>
            </w:r>
            <w:r w:rsidRPr="00660056">
              <w:rPr>
                <w:rFonts w:ascii="Arial" w:hAnsi="Arial"/>
                <w:color w:val="000000" w:themeColor="text1"/>
                <w:rtl/>
                <w:lang w:bidi="ar-EG"/>
              </w:rPr>
              <w:t>المياه بالطاقة المتجددة – التطبيقات وحالات الدراسة</w:t>
            </w:r>
            <w:r w:rsidRPr="00660056">
              <w:rPr>
                <w:rFonts w:ascii="Arial" w:hAnsi="Arial" w:hint="cs"/>
                <w:color w:val="000000" w:themeColor="text1"/>
                <w:rtl/>
                <w:lang w:bidi="ar-EG"/>
              </w:rPr>
              <w:t>.</w:t>
            </w:r>
          </w:p>
        </w:tc>
      </w:tr>
      <w:tr w:rsidR="002E78FD" w:rsidRPr="00660056">
        <w:trPr>
          <w:cantSplit/>
        </w:trPr>
        <w:tc>
          <w:tcPr>
            <w:tcW w:w="1978" w:type="dxa"/>
          </w:tcPr>
          <w:p w:rsidR="00F57EDD" w:rsidRPr="00660056" w:rsidRDefault="00F57EDD" w:rsidP="00F57EDD">
            <w:pPr>
              <w:ind w:right="142"/>
              <w:jc w:val="center"/>
              <w:rPr>
                <w:b/>
                <w:bCs/>
                <w:color w:val="000000" w:themeColor="text1"/>
                <w:sz w:val="28"/>
                <w:szCs w:val="28"/>
                <w:rtl/>
              </w:rPr>
            </w:pPr>
            <w:r w:rsidRPr="00660056">
              <w:rPr>
                <w:b/>
                <w:bCs/>
                <w:color w:val="000000" w:themeColor="text1"/>
                <w:sz w:val="28"/>
                <w:szCs w:val="28"/>
                <w:rtl/>
              </w:rPr>
              <w:t>المتطلب السابق</w:t>
            </w:r>
          </w:p>
          <w:p w:rsidR="002E78FD" w:rsidRPr="00660056" w:rsidRDefault="00F57EDD" w:rsidP="00F57EDD">
            <w:pPr>
              <w:spacing w:line="360" w:lineRule="auto"/>
              <w:ind w:right="142"/>
              <w:jc w:val="center"/>
              <w:rPr>
                <w:color w:val="000000" w:themeColor="text1"/>
                <w:sz w:val="28"/>
                <w:szCs w:val="28"/>
                <w:lang w:bidi="ar-EG"/>
              </w:rPr>
            </w:pPr>
            <w:r w:rsidRPr="00660056">
              <w:rPr>
                <w:b/>
                <w:bCs/>
                <w:color w:val="000000" w:themeColor="text1"/>
                <w:sz w:val="28"/>
                <w:szCs w:val="28"/>
                <w:rtl/>
              </w:rPr>
              <w:t>-----------------</w:t>
            </w:r>
          </w:p>
        </w:tc>
        <w:tc>
          <w:tcPr>
            <w:tcW w:w="5063" w:type="dxa"/>
          </w:tcPr>
          <w:p w:rsidR="002C40A4" w:rsidRPr="00660056" w:rsidRDefault="002C40A4" w:rsidP="00F54FA5">
            <w:pPr>
              <w:spacing w:line="276" w:lineRule="auto"/>
              <w:ind w:right="142"/>
              <w:jc w:val="center"/>
              <w:rPr>
                <w:b/>
                <w:bCs/>
                <w:color w:val="000000" w:themeColor="text1"/>
                <w:sz w:val="28"/>
                <w:szCs w:val="28"/>
                <w:rtl/>
              </w:rPr>
            </w:pPr>
            <w:r w:rsidRPr="00660056">
              <w:rPr>
                <w:b/>
                <w:bCs/>
                <w:color w:val="000000" w:themeColor="text1"/>
                <w:sz w:val="28"/>
                <w:szCs w:val="28"/>
                <w:rtl/>
              </w:rPr>
              <w:t>اسم المقرر</w:t>
            </w:r>
          </w:p>
          <w:p w:rsidR="002E78FD" w:rsidRPr="00660056" w:rsidRDefault="005932EF" w:rsidP="008C4BA5">
            <w:pPr>
              <w:pStyle w:val="ListParagraph"/>
              <w:jc w:val="both"/>
              <w:rPr>
                <w:color w:val="000000" w:themeColor="text1"/>
                <w:sz w:val="28"/>
                <w:szCs w:val="28"/>
                <w:lang w:bidi="ar-EG"/>
              </w:rPr>
            </w:pPr>
            <w:r w:rsidRPr="00660056">
              <w:rPr>
                <w:rFonts w:ascii="Arial" w:hAnsi="Arial" w:hint="cs"/>
                <w:color w:val="000000" w:themeColor="text1"/>
                <w:rtl/>
                <w:lang w:bidi="ar-EG"/>
              </w:rPr>
              <w:t>ال</w:t>
            </w:r>
            <w:r w:rsidR="008C4BA5" w:rsidRPr="00660056">
              <w:rPr>
                <w:rFonts w:ascii="Arial" w:hAnsi="Arial"/>
                <w:color w:val="000000" w:themeColor="text1"/>
                <w:rtl/>
                <w:lang w:bidi="ar-EG"/>
              </w:rPr>
              <w:t xml:space="preserve">تقنيات </w:t>
            </w:r>
            <w:r w:rsidRPr="00660056">
              <w:rPr>
                <w:rFonts w:ascii="Arial" w:hAnsi="Arial" w:hint="cs"/>
                <w:color w:val="000000" w:themeColor="text1"/>
                <w:rtl/>
                <w:lang w:bidi="ar-EG"/>
              </w:rPr>
              <w:t>ال</w:t>
            </w:r>
            <w:r w:rsidR="008C4BA5" w:rsidRPr="00660056">
              <w:rPr>
                <w:rFonts w:ascii="Arial" w:hAnsi="Arial"/>
                <w:color w:val="000000" w:themeColor="text1"/>
                <w:rtl/>
                <w:lang w:bidi="ar-EG"/>
              </w:rPr>
              <w:t xml:space="preserve">متقدمة </w:t>
            </w:r>
            <w:r w:rsidR="008C4BA5" w:rsidRPr="00660056">
              <w:rPr>
                <w:rFonts w:ascii="Arial" w:hAnsi="Arial" w:hint="cs"/>
                <w:color w:val="000000" w:themeColor="text1"/>
                <w:rtl/>
                <w:lang w:bidi="ar-EG"/>
              </w:rPr>
              <w:t xml:space="preserve">في </w:t>
            </w:r>
            <w:r w:rsidR="008C4BA5" w:rsidRPr="00660056">
              <w:rPr>
                <w:rFonts w:ascii="Arial" w:hAnsi="Arial"/>
                <w:color w:val="000000" w:themeColor="text1"/>
                <w:rtl/>
                <w:lang w:bidi="ar-EG"/>
              </w:rPr>
              <w:t>الطاقة المتجددة</w:t>
            </w:r>
          </w:p>
        </w:tc>
        <w:tc>
          <w:tcPr>
            <w:tcW w:w="1969" w:type="dxa"/>
          </w:tcPr>
          <w:p w:rsidR="002E78FD" w:rsidRPr="00660056" w:rsidRDefault="00F57EDD" w:rsidP="00C60CB8">
            <w:pPr>
              <w:ind w:right="142"/>
              <w:jc w:val="center"/>
              <w:rPr>
                <w:color w:val="000000" w:themeColor="text1"/>
                <w:sz w:val="28"/>
                <w:szCs w:val="28"/>
                <w:lang w:bidi="ar-EG"/>
              </w:rPr>
            </w:pPr>
            <w:r w:rsidRPr="00660056">
              <w:rPr>
                <w:b/>
                <w:bCs/>
                <w:color w:val="000000" w:themeColor="text1"/>
                <w:sz w:val="28"/>
                <w:szCs w:val="28"/>
                <w:rtl/>
              </w:rPr>
              <w:t>عدد الساعات المعتمدة(3)</w:t>
            </w:r>
          </w:p>
        </w:tc>
        <w:tc>
          <w:tcPr>
            <w:tcW w:w="1340" w:type="dxa"/>
          </w:tcPr>
          <w:p w:rsidR="002C40A4" w:rsidRPr="00660056" w:rsidRDefault="002C40A4" w:rsidP="00F54FA5">
            <w:pPr>
              <w:spacing w:line="276" w:lineRule="auto"/>
              <w:ind w:right="142"/>
              <w:jc w:val="center"/>
              <w:rPr>
                <w:b/>
                <w:bCs/>
                <w:color w:val="000000" w:themeColor="text1"/>
                <w:sz w:val="28"/>
                <w:szCs w:val="28"/>
                <w:rtl/>
              </w:rPr>
            </w:pPr>
            <w:r w:rsidRPr="00660056">
              <w:rPr>
                <w:b/>
                <w:bCs/>
                <w:color w:val="000000" w:themeColor="text1"/>
                <w:sz w:val="28"/>
                <w:szCs w:val="28"/>
                <w:rtl/>
              </w:rPr>
              <w:t>كود المقرر</w:t>
            </w:r>
          </w:p>
          <w:p w:rsidR="002E78FD" w:rsidRPr="00660056" w:rsidRDefault="007663DB" w:rsidP="00F166EE">
            <w:pPr>
              <w:spacing w:line="360" w:lineRule="auto"/>
              <w:ind w:right="142"/>
              <w:jc w:val="center"/>
              <w:rPr>
                <w:color w:val="000000" w:themeColor="text1"/>
                <w:sz w:val="28"/>
                <w:szCs w:val="28"/>
                <w:lang w:bidi="ar-EG"/>
              </w:rPr>
            </w:pPr>
            <w:r w:rsidRPr="00660056">
              <w:rPr>
                <w:b/>
                <w:bCs/>
                <w:color w:val="000000" w:themeColor="text1"/>
                <w:sz w:val="28"/>
                <w:szCs w:val="28"/>
                <w:rtl/>
              </w:rPr>
              <w:t>200</w:t>
            </w:r>
            <w:r w:rsidRPr="00660056">
              <w:rPr>
                <w:rFonts w:hint="cs"/>
                <w:b/>
                <w:bCs/>
                <w:color w:val="000000" w:themeColor="text1"/>
                <w:sz w:val="28"/>
                <w:szCs w:val="28"/>
                <w:rtl/>
              </w:rPr>
              <w:t>2</w:t>
            </w:r>
            <w:r w:rsidR="002C40A4" w:rsidRPr="00660056">
              <w:rPr>
                <w:b/>
                <w:bCs/>
                <w:color w:val="000000" w:themeColor="text1"/>
                <w:sz w:val="28"/>
                <w:szCs w:val="28"/>
                <w:rtl/>
              </w:rPr>
              <w:t>7</w:t>
            </w:r>
            <w:r w:rsidR="00F166EE">
              <w:rPr>
                <w:rFonts w:hint="cs"/>
                <w:b/>
                <w:bCs/>
                <w:color w:val="000000" w:themeColor="text1"/>
                <w:sz w:val="28"/>
                <w:szCs w:val="28"/>
                <w:rtl/>
              </w:rPr>
              <w:t>60</w:t>
            </w:r>
          </w:p>
        </w:tc>
      </w:tr>
      <w:tr w:rsidR="002E78FD" w:rsidRPr="00660056">
        <w:trPr>
          <w:cantSplit/>
        </w:trPr>
        <w:tc>
          <w:tcPr>
            <w:tcW w:w="10350" w:type="dxa"/>
            <w:gridSpan w:val="4"/>
          </w:tcPr>
          <w:p w:rsidR="001800D8" w:rsidRDefault="008C4BA5" w:rsidP="008C4BA5">
            <w:pPr>
              <w:jc w:val="both"/>
              <w:rPr>
                <w:rFonts w:ascii="Arial" w:hAnsi="Arial"/>
                <w:color w:val="000000" w:themeColor="text1"/>
                <w:lang w:bidi="ar-EG"/>
              </w:rPr>
            </w:pPr>
            <w:r w:rsidRPr="00660056">
              <w:rPr>
                <w:rFonts w:ascii="Arial" w:hAnsi="Arial" w:hint="cs"/>
                <w:color w:val="000000" w:themeColor="text1"/>
                <w:rtl/>
                <w:lang w:bidi="ar-EG"/>
              </w:rPr>
              <w:t xml:space="preserve">الجرافين </w:t>
            </w:r>
            <w:r w:rsidRPr="00660056">
              <w:rPr>
                <w:rFonts w:ascii="Arial" w:hAnsi="Arial"/>
                <w:color w:val="000000" w:themeColor="text1"/>
                <w:rtl/>
                <w:lang w:bidi="ar-EG"/>
              </w:rPr>
              <w:t xml:space="preserve">لتطبيقات الطاقة – المواد النانومترية للمحولات الكهروحرارية – مواد وتقنيات لأعادة تدوير ثانى أكسيد الكربون – </w:t>
            </w:r>
          </w:p>
          <w:p w:rsidR="001C52BF" w:rsidRPr="001800D8" w:rsidRDefault="008C4BA5" w:rsidP="001800D8">
            <w:pPr>
              <w:jc w:val="both"/>
              <w:rPr>
                <w:rFonts w:ascii="Arial" w:hAnsi="Arial"/>
                <w:color w:val="000000" w:themeColor="text1"/>
                <w:rtl/>
                <w:lang w:bidi="ar-EG"/>
              </w:rPr>
            </w:pPr>
            <w:r w:rsidRPr="00660056">
              <w:rPr>
                <w:rFonts w:ascii="Arial" w:hAnsi="Arial"/>
                <w:color w:val="000000" w:themeColor="text1"/>
                <w:rtl/>
                <w:lang w:bidi="ar-EG"/>
              </w:rPr>
              <w:t xml:space="preserve">مواد للمقومات المشعة للضوء – </w:t>
            </w:r>
            <w:r w:rsidRPr="00660056">
              <w:rPr>
                <w:rFonts w:ascii="Arial" w:hAnsi="Arial" w:hint="cs"/>
                <w:color w:val="000000" w:themeColor="text1"/>
                <w:rtl/>
                <w:lang w:bidi="ar-EG"/>
              </w:rPr>
              <w:t xml:space="preserve">تقنيه توليد الطاقه باستخدام </w:t>
            </w:r>
            <w:r w:rsidRPr="00660056">
              <w:rPr>
                <w:rFonts w:ascii="Arial" w:hAnsi="Arial"/>
                <w:color w:val="000000" w:themeColor="text1"/>
                <w:rtl/>
                <w:lang w:bidi="ar-EG"/>
              </w:rPr>
              <w:t xml:space="preserve">المواد الكهروضغطية </w:t>
            </w:r>
            <w:r w:rsidRPr="00660056">
              <w:rPr>
                <w:rFonts w:ascii="Arial" w:hAnsi="Arial" w:hint="cs"/>
                <w:color w:val="000000" w:themeColor="text1"/>
                <w:rtl/>
                <w:lang w:bidi="ar-EG"/>
              </w:rPr>
              <w:t>- تقنيات ومواد مستحدثة لاستخدمات الطاقه المتجددة.</w:t>
            </w:r>
          </w:p>
          <w:p w:rsidR="001C52BF" w:rsidRPr="00660056" w:rsidRDefault="001C52BF" w:rsidP="002E78FD">
            <w:pPr>
              <w:spacing w:line="360" w:lineRule="auto"/>
              <w:ind w:right="142"/>
              <w:jc w:val="both"/>
              <w:rPr>
                <w:color w:val="000000" w:themeColor="text1"/>
                <w:sz w:val="28"/>
                <w:szCs w:val="28"/>
                <w:lang w:bidi="ar-EG"/>
              </w:rPr>
            </w:pPr>
          </w:p>
        </w:tc>
      </w:tr>
    </w:tbl>
    <w:p w:rsidR="002E78FD" w:rsidRPr="00660056" w:rsidRDefault="002E78FD" w:rsidP="00A97F5B">
      <w:pPr>
        <w:ind w:left="-360" w:right="142"/>
        <w:jc w:val="center"/>
        <w:rPr>
          <w:b/>
          <w:bCs/>
          <w:color w:val="000000" w:themeColor="text1"/>
          <w:sz w:val="36"/>
          <w:szCs w:val="36"/>
          <w:u w:val="single"/>
          <w:rtl/>
        </w:rPr>
      </w:pPr>
    </w:p>
    <w:p w:rsidR="00A81080" w:rsidRPr="00660056" w:rsidRDefault="00A81080" w:rsidP="00C81722">
      <w:pPr>
        <w:autoSpaceDE w:val="0"/>
        <w:autoSpaceDN w:val="0"/>
        <w:adjustRightInd w:val="0"/>
        <w:spacing w:line="420" w:lineRule="exact"/>
        <w:ind w:right="142"/>
        <w:jc w:val="lowKashida"/>
        <w:rPr>
          <w:b/>
          <w:bCs/>
          <w:color w:val="000000" w:themeColor="text1"/>
          <w:sz w:val="28"/>
          <w:szCs w:val="28"/>
          <w:rtl/>
          <w:lang w:eastAsia="en-US" w:bidi="ar-EG"/>
        </w:rPr>
      </w:pPr>
    </w:p>
    <w:sectPr w:rsidR="00A81080" w:rsidRPr="00660056" w:rsidSect="004B6A3A">
      <w:footerReference w:type="even" r:id="rId9"/>
      <w:footerReference w:type="default" r:id="rId10"/>
      <w:pgSz w:w="12240" w:h="15840"/>
      <w:pgMar w:top="720" w:right="900" w:bottom="720" w:left="990" w:header="720" w:footer="820" w:gutter="0"/>
      <w:pgBorders w:offsetFrom="page">
        <w:top w:val="threeDEngrave" w:sz="24" w:space="24" w:color="auto"/>
        <w:left w:val="threeDEngrave" w:sz="24" w:space="24" w:color="auto"/>
        <w:bottom w:val="threeDEmboss" w:sz="24" w:space="24" w:color="auto"/>
        <w:right w:val="threeDEmboss" w:sz="24"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A31" w:rsidRDefault="008C1A31">
      <w:r>
        <w:separator/>
      </w:r>
    </w:p>
  </w:endnote>
  <w:endnote w:type="continuationSeparator" w:id="0">
    <w:p w:rsidR="008C1A31" w:rsidRDefault="008C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khbar MT">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F_Naje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340" w:rsidRDefault="00127BED" w:rsidP="00490F9B">
    <w:pPr>
      <w:pStyle w:val="Footer"/>
      <w:framePr w:wrap="around" w:vAnchor="text" w:hAnchor="margin" w:xAlign="center" w:y="1"/>
      <w:rPr>
        <w:rStyle w:val="PageNumber"/>
      </w:rPr>
    </w:pPr>
    <w:r>
      <w:rPr>
        <w:rStyle w:val="PageNumber"/>
      </w:rPr>
      <w:fldChar w:fldCharType="begin"/>
    </w:r>
    <w:r w:rsidR="00AD2340">
      <w:rPr>
        <w:rStyle w:val="PageNumber"/>
      </w:rPr>
      <w:instrText xml:space="preserve">PAGE  </w:instrText>
    </w:r>
    <w:r>
      <w:rPr>
        <w:rStyle w:val="PageNumber"/>
      </w:rPr>
      <w:fldChar w:fldCharType="end"/>
    </w:r>
  </w:p>
  <w:p w:rsidR="00AD2340" w:rsidRDefault="00AD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340" w:rsidRDefault="00127BED" w:rsidP="004B6A3A">
    <w:pPr>
      <w:pStyle w:val="Footer"/>
      <w:tabs>
        <w:tab w:val="clear" w:pos="4320"/>
        <w:tab w:val="clear" w:pos="8640"/>
      </w:tabs>
      <w:jc w:val="center"/>
    </w:pPr>
    <w:r>
      <w:fldChar w:fldCharType="begin"/>
    </w:r>
    <w:r w:rsidR="00AD2340">
      <w:instrText xml:space="preserve"> PAGE   \* MERGEFORMAT </w:instrText>
    </w:r>
    <w:r>
      <w:fldChar w:fldCharType="separate"/>
    </w:r>
    <w:r w:rsidR="00745FB1">
      <w:rPr>
        <w:noProof/>
        <w:rtl/>
      </w:rPr>
      <w:t>4</w:t>
    </w:r>
    <w:r>
      <w:rPr>
        <w:noProof/>
      </w:rPr>
      <w:fldChar w:fldCharType="end"/>
    </w:r>
  </w:p>
  <w:p w:rsidR="00AD2340" w:rsidRDefault="00AD2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A31" w:rsidRDefault="008C1A31">
      <w:r>
        <w:separator/>
      </w:r>
    </w:p>
  </w:footnote>
  <w:footnote w:type="continuationSeparator" w:id="0">
    <w:p w:rsidR="008C1A31" w:rsidRDefault="008C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762C"/>
    <w:multiLevelType w:val="singleLevel"/>
    <w:tmpl w:val="46B2803C"/>
    <w:lvl w:ilvl="0">
      <w:start w:val="1"/>
      <w:numFmt w:val="lowerRoman"/>
      <w:pStyle w:val="Heading8"/>
      <w:lvlText w:val="%1."/>
      <w:legacy w:legacy="1" w:legacySpace="0" w:legacyIndent="360"/>
      <w:lvlJc w:val="center"/>
      <w:pPr>
        <w:ind w:left="360" w:hanging="360"/>
      </w:pPr>
      <w:rPr>
        <w:rFonts w:cs="Times New Roman"/>
      </w:rPr>
    </w:lvl>
  </w:abstractNum>
  <w:abstractNum w:abstractNumId="1" w15:restartNumberingAfterBreak="0">
    <w:nsid w:val="0B0E4AD0"/>
    <w:multiLevelType w:val="hybridMultilevel"/>
    <w:tmpl w:val="DDF0EBAA"/>
    <w:lvl w:ilvl="0" w:tplc="10862D9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B00A6"/>
    <w:multiLevelType w:val="hybridMultilevel"/>
    <w:tmpl w:val="0AFCBD46"/>
    <w:lvl w:ilvl="0" w:tplc="0409000F">
      <w:start w:val="1"/>
      <w:numFmt w:val="decimal"/>
      <w:lvlText w:val="%1."/>
      <w:lvlJc w:val="left"/>
      <w:pPr>
        <w:tabs>
          <w:tab w:val="num" w:pos="888"/>
        </w:tabs>
        <w:ind w:left="888" w:hanging="360"/>
      </w:pPr>
      <w:rPr>
        <w:rFonts w:cs="Times New Roman"/>
      </w:rPr>
    </w:lvl>
    <w:lvl w:ilvl="1" w:tplc="04090019" w:tentative="1">
      <w:start w:val="1"/>
      <w:numFmt w:val="lowerLetter"/>
      <w:lvlText w:val="%2."/>
      <w:lvlJc w:val="left"/>
      <w:pPr>
        <w:tabs>
          <w:tab w:val="num" w:pos="1608"/>
        </w:tabs>
        <w:ind w:left="1608" w:hanging="360"/>
      </w:pPr>
      <w:rPr>
        <w:rFonts w:cs="Times New Roman"/>
      </w:rPr>
    </w:lvl>
    <w:lvl w:ilvl="2" w:tplc="0409001B" w:tentative="1">
      <w:start w:val="1"/>
      <w:numFmt w:val="lowerRoman"/>
      <w:lvlText w:val="%3."/>
      <w:lvlJc w:val="right"/>
      <w:pPr>
        <w:tabs>
          <w:tab w:val="num" w:pos="2328"/>
        </w:tabs>
        <w:ind w:left="2328" w:hanging="180"/>
      </w:pPr>
      <w:rPr>
        <w:rFonts w:cs="Times New Roman"/>
      </w:rPr>
    </w:lvl>
    <w:lvl w:ilvl="3" w:tplc="0409000F" w:tentative="1">
      <w:start w:val="1"/>
      <w:numFmt w:val="decimal"/>
      <w:lvlText w:val="%4."/>
      <w:lvlJc w:val="left"/>
      <w:pPr>
        <w:tabs>
          <w:tab w:val="num" w:pos="3048"/>
        </w:tabs>
        <w:ind w:left="3048" w:hanging="360"/>
      </w:pPr>
      <w:rPr>
        <w:rFonts w:cs="Times New Roman"/>
      </w:rPr>
    </w:lvl>
    <w:lvl w:ilvl="4" w:tplc="04090019" w:tentative="1">
      <w:start w:val="1"/>
      <w:numFmt w:val="lowerLetter"/>
      <w:lvlText w:val="%5."/>
      <w:lvlJc w:val="left"/>
      <w:pPr>
        <w:tabs>
          <w:tab w:val="num" w:pos="3768"/>
        </w:tabs>
        <w:ind w:left="3768" w:hanging="360"/>
      </w:pPr>
      <w:rPr>
        <w:rFonts w:cs="Times New Roman"/>
      </w:rPr>
    </w:lvl>
    <w:lvl w:ilvl="5" w:tplc="0409001B" w:tentative="1">
      <w:start w:val="1"/>
      <w:numFmt w:val="lowerRoman"/>
      <w:lvlText w:val="%6."/>
      <w:lvlJc w:val="right"/>
      <w:pPr>
        <w:tabs>
          <w:tab w:val="num" w:pos="4488"/>
        </w:tabs>
        <w:ind w:left="4488" w:hanging="180"/>
      </w:pPr>
      <w:rPr>
        <w:rFonts w:cs="Times New Roman"/>
      </w:rPr>
    </w:lvl>
    <w:lvl w:ilvl="6" w:tplc="0409000F" w:tentative="1">
      <w:start w:val="1"/>
      <w:numFmt w:val="decimal"/>
      <w:lvlText w:val="%7."/>
      <w:lvlJc w:val="left"/>
      <w:pPr>
        <w:tabs>
          <w:tab w:val="num" w:pos="5208"/>
        </w:tabs>
        <w:ind w:left="5208" w:hanging="360"/>
      </w:pPr>
      <w:rPr>
        <w:rFonts w:cs="Times New Roman"/>
      </w:rPr>
    </w:lvl>
    <w:lvl w:ilvl="7" w:tplc="04090019" w:tentative="1">
      <w:start w:val="1"/>
      <w:numFmt w:val="lowerLetter"/>
      <w:lvlText w:val="%8."/>
      <w:lvlJc w:val="left"/>
      <w:pPr>
        <w:tabs>
          <w:tab w:val="num" w:pos="5928"/>
        </w:tabs>
        <w:ind w:left="5928" w:hanging="360"/>
      </w:pPr>
      <w:rPr>
        <w:rFonts w:cs="Times New Roman"/>
      </w:rPr>
    </w:lvl>
    <w:lvl w:ilvl="8" w:tplc="0409001B" w:tentative="1">
      <w:start w:val="1"/>
      <w:numFmt w:val="lowerRoman"/>
      <w:lvlText w:val="%9."/>
      <w:lvlJc w:val="right"/>
      <w:pPr>
        <w:tabs>
          <w:tab w:val="num" w:pos="6648"/>
        </w:tabs>
        <w:ind w:left="6648" w:hanging="180"/>
      </w:pPr>
      <w:rPr>
        <w:rFonts w:cs="Times New Roman"/>
      </w:rPr>
    </w:lvl>
  </w:abstractNum>
  <w:abstractNum w:abstractNumId="3" w15:restartNumberingAfterBreak="0">
    <w:nsid w:val="189241F2"/>
    <w:multiLevelType w:val="hybridMultilevel"/>
    <w:tmpl w:val="2CBA3D60"/>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0E94D3D"/>
    <w:multiLevelType w:val="hybridMultilevel"/>
    <w:tmpl w:val="2F181736"/>
    <w:lvl w:ilvl="0" w:tplc="51047516">
      <w:start w:val="1"/>
      <w:numFmt w:val="bullet"/>
      <w:lvlText w:val="-"/>
      <w:lvlJc w:val="left"/>
      <w:pPr>
        <w:ind w:left="360" w:hanging="360"/>
      </w:pPr>
      <w:rPr>
        <w:rFonts w:ascii="Times New Roman" w:eastAsia="SimSu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D0132"/>
    <w:multiLevelType w:val="hybridMultilevel"/>
    <w:tmpl w:val="BC00D4CA"/>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6" w15:restartNumberingAfterBreak="0">
    <w:nsid w:val="31147938"/>
    <w:multiLevelType w:val="hybridMultilevel"/>
    <w:tmpl w:val="57221660"/>
    <w:lvl w:ilvl="0" w:tplc="51B4EA3C">
      <w:start w:val="1"/>
      <w:numFmt w:val="decimal"/>
      <w:lvlText w:val="%1-"/>
      <w:lvlJc w:val="left"/>
      <w:pPr>
        <w:tabs>
          <w:tab w:val="num" w:pos="720"/>
        </w:tabs>
        <w:ind w:left="720" w:hanging="360"/>
      </w:pPr>
      <w:rPr>
        <w:rFonts w:cs="Times New Roman" w:hint="default"/>
        <w:b/>
        <w:bCs w:val="0"/>
        <w:i w:val="0"/>
        <w:iCs w:val="0"/>
        <w:dstrike w:val="0"/>
        <w:sz w:val="3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605AF"/>
    <w:multiLevelType w:val="hybridMultilevel"/>
    <w:tmpl w:val="B5A279A6"/>
    <w:lvl w:ilvl="0" w:tplc="07722578">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E091F33"/>
    <w:multiLevelType w:val="hybridMultilevel"/>
    <w:tmpl w:val="45A05DBE"/>
    <w:lvl w:ilvl="0" w:tplc="AE72F7C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C96D5B"/>
    <w:multiLevelType w:val="hybridMultilevel"/>
    <w:tmpl w:val="9BBAAB24"/>
    <w:lvl w:ilvl="0" w:tplc="250A4210">
      <w:start w:val="1"/>
      <w:numFmt w:val="decimal"/>
      <w:lvlText w:val="%1-"/>
      <w:lvlJc w:val="left"/>
      <w:pPr>
        <w:tabs>
          <w:tab w:val="num" w:pos="720"/>
        </w:tabs>
        <w:ind w:left="720" w:hanging="360"/>
      </w:pPr>
      <w:rPr>
        <w:rFonts w:cs="Times New Roman" w:hint="default"/>
        <w:b/>
        <w:bCs w:val="0"/>
        <w:i w:val="0"/>
        <w:iCs w:val="0"/>
        <w:sz w:val="3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D76270"/>
    <w:multiLevelType w:val="hybridMultilevel"/>
    <w:tmpl w:val="3BD6F0D8"/>
    <w:lvl w:ilvl="0" w:tplc="41B2C190">
      <w:start w:val="1"/>
      <w:numFmt w:val="arabicAlpha"/>
      <w:lvlText w:val="%1-"/>
      <w:lvlJc w:val="left"/>
      <w:pPr>
        <w:ind w:left="720" w:hanging="360"/>
      </w:pPr>
      <w:rPr>
        <w:rFonts w:cs="Times New Roman" w:hint="default"/>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98F33BB"/>
    <w:multiLevelType w:val="hybridMultilevel"/>
    <w:tmpl w:val="3998E7E8"/>
    <w:lvl w:ilvl="0" w:tplc="4F98FCC6">
      <w:start w:val="1"/>
      <w:numFmt w:val="decimal"/>
      <w:lvlText w:val="%1-"/>
      <w:lvlJc w:val="left"/>
      <w:pPr>
        <w:tabs>
          <w:tab w:val="num" w:pos="720"/>
        </w:tabs>
        <w:ind w:left="720" w:hanging="360"/>
      </w:pPr>
      <w:rPr>
        <w:rFonts w:cs="Times New Roman" w:hint="default"/>
        <w:sz w:val="30"/>
        <w:szCs w:val="3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3F1BB8"/>
    <w:multiLevelType w:val="hybridMultilevel"/>
    <w:tmpl w:val="D2B06BA8"/>
    <w:lvl w:ilvl="0" w:tplc="AE72F7C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C56170"/>
    <w:multiLevelType w:val="hybridMultilevel"/>
    <w:tmpl w:val="F3A246D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C856DA"/>
    <w:multiLevelType w:val="hybridMultilevel"/>
    <w:tmpl w:val="FCB0AD20"/>
    <w:lvl w:ilvl="0" w:tplc="9FB8FE86">
      <w:start w:val="1"/>
      <w:numFmt w:val="decimal"/>
      <w:lvlText w:val="%1-"/>
      <w:lvlJc w:val="left"/>
      <w:pPr>
        <w:tabs>
          <w:tab w:val="num" w:pos="360"/>
        </w:tabs>
        <w:ind w:left="360" w:hanging="360"/>
      </w:pPr>
      <w:rPr>
        <w:rFonts w:cs="Times New Roman" w:hint="default"/>
        <w:b w:val="0"/>
        <w:bCs w:val="0"/>
        <w:i w:val="0"/>
        <w:iCs w:val="0"/>
        <w:sz w:val="3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03F6F23"/>
    <w:multiLevelType w:val="hybridMultilevel"/>
    <w:tmpl w:val="21AE7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44FA5"/>
    <w:multiLevelType w:val="hybridMultilevel"/>
    <w:tmpl w:val="609E13FE"/>
    <w:lvl w:ilvl="0" w:tplc="0409000F">
      <w:start w:val="1"/>
      <w:numFmt w:val="decimal"/>
      <w:lvlText w:val="%1."/>
      <w:lvlJc w:val="left"/>
      <w:pPr>
        <w:tabs>
          <w:tab w:val="num" w:pos="1095"/>
        </w:tabs>
        <w:ind w:left="1095" w:hanging="360"/>
      </w:pPr>
      <w:rPr>
        <w:rFonts w:cs="Times New Roman"/>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7" w15:restartNumberingAfterBreak="0">
    <w:nsid w:val="77553773"/>
    <w:multiLevelType w:val="hybridMultilevel"/>
    <w:tmpl w:val="E4F6522A"/>
    <w:lvl w:ilvl="0" w:tplc="31FE2DD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D6750C"/>
    <w:multiLevelType w:val="hybridMultilevel"/>
    <w:tmpl w:val="2D64DB9A"/>
    <w:lvl w:ilvl="0" w:tplc="B6BCD7C2">
      <w:start w:val="1"/>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5B3EE0"/>
    <w:multiLevelType w:val="hybridMultilevel"/>
    <w:tmpl w:val="9E9C4F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B955295"/>
    <w:multiLevelType w:val="hybridMultilevel"/>
    <w:tmpl w:val="0E7AA590"/>
    <w:lvl w:ilvl="0" w:tplc="F28C7DD4">
      <w:start w:val="1"/>
      <w:numFmt w:val="decimal"/>
      <w:lvlText w:val="%1-"/>
      <w:lvlJc w:val="left"/>
      <w:pPr>
        <w:tabs>
          <w:tab w:val="num" w:pos="720"/>
        </w:tabs>
        <w:ind w:left="720" w:hanging="360"/>
      </w:pPr>
      <w:rPr>
        <w:rFonts w:cs="Times New Roman" w:hint="default"/>
        <w:sz w:val="30"/>
        <w:szCs w:val="3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14"/>
  </w:num>
  <w:num w:numId="4">
    <w:abstractNumId w:val="9"/>
  </w:num>
  <w:num w:numId="5">
    <w:abstractNumId w:val="6"/>
  </w:num>
  <w:num w:numId="6">
    <w:abstractNumId w:val="7"/>
  </w:num>
  <w:num w:numId="7">
    <w:abstractNumId w:val="17"/>
  </w:num>
  <w:num w:numId="8">
    <w:abstractNumId w:val="18"/>
  </w:num>
  <w:num w:numId="9">
    <w:abstractNumId w:val="8"/>
  </w:num>
  <w:num w:numId="10">
    <w:abstractNumId w:val="12"/>
  </w:num>
  <w:num w:numId="11">
    <w:abstractNumId w:val="20"/>
  </w:num>
  <w:num w:numId="12">
    <w:abstractNumId w:val="11"/>
  </w:num>
  <w:num w:numId="13">
    <w:abstractNumId w:val="4"/>
  </w:num>
  <w:num w:numId="14">
    <w:abstractNumId w:val="5"/>
  </w:num>
  <w:num w:numId="15">
    <w:abstractNumId w:val="1"/>
  </w:num>
  <w:num w:numId="16">
    <w:abstractNumId w:val="13"/>
  </w:num>
  <w:num w:numId="17">
    <w:abstractNumId w:val="19"/>
  </w:num>
  <w:num w:numId="18">
    <w:abstractNumId w:val="3"/>
  </w:num>
  <w:num w:numId="19">
    <w:abstractNumId w:val="2"/>
  </w:num>
  <w:num w:numId="20">
    <w:abstractNumId w:val="16"/>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B4"/>
    <w:rsid w:val="00000166"/>
    <w:rsid w:val="000029A9"/>
    <w:rsid w:val="00002E2E"/>
    <w:rsid w:val="00003257"/>
    <w:rsid w:val="000055D1"/>
    <w:rsid w:val="000072A9"/>
    <w:rsid w:val="000072FF"/>
    <w:rsid w:val="00007CA3"/>
    <w:rsid w:val="00011D08"/>
    <w:rsid w:val="00014393"/>
    <w:rsid w:val="00014534"/>
    <w:rsid w:val="00015577"/>
    <w:rsid w:val="00020131"/>
    <w:rsid w:val="000206BA"/>
    <w:rsid w:val="00020BD2"/>
    <w:rsid w:val="00023224"/>
    <w:rsid w:val="0002451C"/>
    <w:rsid w:val="0002469A"/>
    <w:rsid w:val="00024AAA"/>
    <w:rsid w:val="0002532B"/>
    <w:rsid w:val="000254B5"/>
    <w:rsid w:val="00025502"/>
    <w:rsid w:val="00025CA9"/>
    <w:rsid w:val="0003074B"/>
    <w:rsid w:val="00030C22"/>
    <w:rsid w:val="00030D47"/>
    <w:rsid w:val="00030F6D"/>
    <w:rsid w:val="000325B1"/>
    <w:rsid w:val="000325C4"/>
    <w:rsid w:val="0003302C"/>
    <w:rsid w:val="0003375E"/>
    <w:rsid w:val="00033F1E"/>
    <w:rsid w:val="000345D7"/>
    <w:rsid w:val="000347C8"/>
    <w:rsid w:val="0003608C"/>
    <w:rsid w:val="000367A2"/>
    <w:rsid w:val="00036E48"/>
    <w:rsid w:val="00041888"/>
    <w:rsid w:val="000438A7"/>
    <w:rsid w:val="00043BDA"/>
    <w:rsid w:val="0004462D"/>
    <w:rsid w:val="000446DA"/>
    <w:rsid w:val="00044826"/>
    <w:rsid w:val="00044932"/>
    <w:rsid w:val="00045E9F"/>
    <w:rsid w:val="0004653D"/>
    <w:rsid w:val="00046ADA"/>
    <w:rsid w:val="000500A8"/>
    <w:rsid w:val="00050CA0"/>
    <w:rsid w:val="000523AF"/>
    <w:rsid w:val="000524EF"/>
    <w:rsid w:val="0005335A"/>
    <w:rsid w:val="00053F68"/>
    <w:rsid w:val="0005478E"/>
    <w:rsid w:val="00054A9B"/>
    <w:rsid w:val="00055349"/>
    <w:rsid w:val="000555CB"/>
    <w:rsid w:val="00056E89"/>
    <w:rsid w:val="0005718D"/>
    <w:rsid w:val="00057DEA"/>
    <w:rsid w:val="00060A91"/>
    <w:rsid w:val="00060FCF"/>
    <w:rsid w:val="0006160F"/>
    <w:rsid w:val="0006169D"/>
    <w:rsid w:val="00061837"/>
    <w:rsid w:val="00061FEF"/>
    <w:rsid w:val="00062132"/>
    <w:rsid w:val="00062186"/>
    <w:rsid w:val="00062D86"/>
    <w:rsid w:val="00063666"/>
    <w:rsid w:val="0006656F"/>
    <w:rsid w:val="0006677B"/>
    <w:rsid w:val="00067359"/>
    <w:rsid w:val="00071828"/>
    <w:rsid w:val="00071D0F"/>
    <w:rsid w:val="00072630"/>
    <w:rsid w:val="000739F8"/>
    <w:rsid w:val="000754BD"/>
    <w:rsid w:val="000754D3"/>
    <w:rsid w:val="0008132A"/>
    <w:rsid w:val="00081DCE"/>
    <w:rsid w:val="000822F1"/>
    <w:rsid w:val="000826BE"/>
    <w:rsid w:val="00083261"/>
    <w:rsid w:val="000836B1"/>
    <w:rsid w:val="000840DD"/>
    <w:rsid w:val="0008443F"/>
    <w:rsid w:val="00086609"/>
    <w:rsid w:val="00086FFB"/>
    <w:rsid w:val="00093FDA"/>
    <w:rsid w:val="00094836"/>
    <w:rsid w:val="0009664D"/>
    <w:rsid w:val="00097234"/>
    <w:rsid w:val="000A229D"/>
    <w:rsid w:val="000A24E3"/>
    <w:rsid w:val="000A306C"/>
    <w:rsid w:val="000A6435"/>
    <w:rsid w:val="000A68C7"/>
    <w:rsid w:val="000A6C9E"/>
    <w:rsid w:val="000B12D2"/>
    <w:rsid w:val="000B198C"/>
    <w:rsid w:val="000B5888"/>
    <w:rsid w:val="000B5CC5"/>
    <w:rsid w:val="000B63D4"/>
    <w:rsid w:val="000B6951"/>
    <w:rsid w:val="000B70C7"/>
    <w:rsid w:val="000B72CE"/>
    <w:rsid w:val="000B7D0A"/>
    <w:rsid w:val="000B7F91"/>
    <w:rsid w:val="000C0A44"/>
    <w:rsid w:val="000C1063"/>
    <w:rsid w:val="000C1D52"/>
    <w:rsid w:val="000C2188"/>
    <w:rsid w:val="000C21B1"/>
    <w:rsid w:val="000C2698"/>
    <w:rsid w:val="000C4323"/>
    <w:rsid w:val="000C44E3"/>
    <w:rsid w:val="000C53C5"/>
    <w:rsid w:val="000C57B2"/>
    <w:rsid w:val="000C7005"/>
    <w:rsid w:val="000C7259"/>
    <w:rsid w:val="000D075B"/>
    <w:rsid w:val="000D0A9E"/>
    <w:rsid w:val="000D1C98"/>
    <w:rsid w:val="000D2471"/>
    <w:rsid w:val="000D30C6"/>
    <w:rsid w:val="000D30FE"/>
    <w:rsid w:val="000D4387"/>
    <w:rsid w:val="000D487B"/>
    <w:rsid w:val="000D51BC"/>
    <w:rsid w:val="000D54CB"/>
    <w:rsid w:val="000D59CA"/>
    <w:rsid w:val="000D6AEF"/>
    <w:rsid w:val="000D6F87"/>
    <w:rsid w:val="000D76DB"/>
    <w:rsid w:val="000E1E8C"/>
    <w:rsid w:val="000E32EE"/>
    <w:rsid w:val="000E3554"/>
    <w:rsid w:val="000E385D"/>
    <w:rsid w:val="000E4044"/>
    <w:rsid w:val="000E4851"/>
    <w:rsid w:val="000E5A6F"/>
    <w:rsid w:val="000E7972"/>
    <w:rsid w:val="000E7AF1"/>
    <w:rsid w:val="000E7BF6"/>
    <w:rsid w:val="000E7D1F"/>
    <w:rsid w:val="000F01B8"/>
    <w:rsid w:val="000F09F1"/>
    <w:rsid w:val="000F24F8"/>
    <w:rsid w:val="000F254C"/>
    <w:rsid w:val="000F4045"/>
    <w:rsid w:val="000F516E"/>
    <w:rsid w:val="000F5379"/>
    <w:rsid w:val="000F5817"/>
    <w:rsid w:val="00100190"/>
    <w:rsid w:val="0010165F"/>
    <w:rsid w:val="001020A2"/>
    <w:rsid w:val="001024A4"/>
    <w:rsid w:val="00102873"/>
    <w:rsid w:val="001061AB"/>
    <w:rsid w:val="00106DCD"/>
    <w:rsid w:val="00107315"/>
    <w:rsid w:val="001075BC"/>
    <w:rsid w:val="00110132"/>
    <w:rsid w:val="00111BFE"/>
    <w:rsid w:val="001126DF"/>
    <w:rsid w:val="00113505"/>
    <w:rsid w:val="00113775"/>
    <w:rsid w:val="00113F0E"/>
    <w:rsid w:val="00115C89"/>
    <w:rsid w:val="001204ED"/>
    <w:rsid w:val="00120A7F"/>
    <w:rsid w:val="00120DA3"/>
    <w:rsid w:val="00121C87"/>
    <w:rsid w:val="001232DD"/>
    <w:rsid w:val="001254A8"/>
    <w:rsid w:val="001267EC"/>
    <w:rsid w:val="00126CED"/>
    <w:rsid w:val="00127BED"/>
    <w:rsid w:val="0013139D"/>
    <w:rsid w:val="00131E5F"/>
    <w:rsid w:val="0013284D"/>
    <w:rsid w:val="00133A3F"/>
    <w:rsid w:val="00135405"/>
    <w:rsid w:val="0013572D"/>
    <w:rsid w:val="00135F41"/>
    <w:rsid w:val="001367F0"/>
    <w:rsid w:val="00136847"/>
    <w:rsid w:val="0013771D"/>
    <w:rsid w:val="00141A7F"/>
    <w:rsid w:val="00142F69"/>
    <w:rsid w:val="00144789"/>
    <w:rsid w:val="00144CF1"/>
    <w:rsid w:val="0014603E"/>
    <w:rsid w:val="00146074"/>
    <w:rsid w:val="00146D2B"/>
    <w:rsid w:val="00147EAF"/>
    <w:rsid w:val="00150CB9"/>
    <w:rsid w:val="001511D8"/>
    <w:rsid w:val="001523EE"/>
    <w:rsid w:val="00153894"/>
    <w:rsid w:val="001538BC"/>
    <w:rsid w:val="0015598D"/>
    <w:rsid w:val="001609F5"/>
    <w:rsid w:val="00161A88"/>
    <w:rsid w:val="00161A90"/>
    <w:rsid w:val="00162907"/>
    <w:rsid w:val="00162979"/>
    <w:rsid w:val="00163535"/>
    <w:rsid w:val="00165246"/>
    <w:rsid w:val="00165493"/>
    <w:rsid w:val="001656CB"/>
    <w:rsid w:val="00165B18"/>
    <w:rsid w:val="00165CE4"/>
    <w:rsid w:val="00165DCE"/>
    <w:rsid w:val="001668BE"/>
    <w:rsid w:val="00166D88"/>
    <w:rsid w:val="00170591"/>
    <w:rsid w:val="00170DF3"/>
    <w:rsid w:val="00171B6D"/>
    <w:rsid w:val="00172346"/>
    <w:rsid w:val="00174773"/>
    <w:rsid w:val="001755BE"/>
    <w:rsid w:val="001760B6"/>
    <w:rsid w:val="0017675A"/>
    <w:rsid w:val="00176C9C"/>
    <w:rsid w:val="00176E69"/>
    <w:rsid w:val="00177DD1"/>
    <w:rsid w:val="00177EBC"/>
    <w:rsid w:val="001800D8"/>
    <w:rsid w:val="001800EE"/>
    <w:rsid w:val="00180726"/>
    <w:rsid w:val="001810F6"/>
    <w:rsid w:val="001811F8"/>
    <w:rsid w:val="00181B6C"/>
    <w:rsid w:val="00182B9E"/>
    <w:rsid w:val="00182C12"/>
    <w:rsid w:val="0018338C"/>
    <w:rsid w:val="001837B0"/>
    <w:rsid w:val="00183C83"/>
    <w:rsid w:val="00184C44"/>
    <w:rsid w:val="0018554B"/>
    <w:rsid w:val="00185578"/>
    <w:rsid w:val="00185AB6"/>
    <w:rsid w:val="00185F9C"/>
    <w:rsid w:val="00186319"/>
    <w:rsid w:val="001874DC"/>
    <w:rsid w:val="00190473"/>
    <w:rsid w:val="0019087E"/>
    <w:rsid w:val="00191418"/>
    <w:rsid w:val="00191BDB"/>
    <w:rsid w:val="00191C05"/>
    <w:rsid w:val="00192D6A"/>
    <w:rsid w:val="00193143"/>
    <w:rsid w:val="00194328"/>
    <w:rsid w:val="00194904"/>
    <w:rsid w:val="00194A2F"/>
    <w:rsid w:val="00194B11"/>
    <w:rsid w:val="00195963"/>
    <w:rsid w:val="00196DEE"/>
    <w:rsid w:val="00196E96"/>
    <w:rsid w:val="00196F4A"/>
    <w:rsid w:val="001A00DF"/>
    <w:rsid w:val="001A01EA"/>
    <w:rsid w:val="001A0ED9"/>
    <w:rsid w:val="001A3A1C"/>
    <w:rsid w:val="001A3E63"/>
    <w:rsid w:val="001A45C0"/>
    <w:rsid w:val="001A48C9"/>
    <w:rsid w:val="001A4939"/>
    <w:rsid w:val="001A52D6"/>
    <w:rsid w:val="001A68FE"/>
    <w:rsid w:val="001A6D24"/>
    <w:rsid w:val="001A740B"/>
    <w:rsid w:val="001A7815"/>
    <w:rsid w:val="001A7E79"/>
    <w:rsid w:val="001B0753"/>
    <w:rsid w:val="001B1785"/>
    <w:rsid w:val="001B1ABA"/>
    <w:rsid w:val="001B23E1"/>
    <w:rsid w:val="001B6906"/>
    <w:rsid w:val="001B6FFB"/>
    <w:rsid w:val="001C047E"/>
    <w:rsid w:val="001C0549"/>
    <w:rsid w:val="001C19D4"/>
    <w:rsid w:val="001C1E05"/>
    <w:rsid w:val="001C29E9"/>
    <w:rsid w:val="001C3227"/>
    <w:rsid w:val="001C3437"/>
    <w:rsid w:val="001C508A"/>
    <w:rsid w:val="001C5160"/>
    <w:rsid w:val="001C52BF"/>
    <w:rsid w:val="001C5FDA"/>
    <w:rsid w:val="001C6653"/>
    <w:rsid w:val="001D0913"/>
    <w:rsid w:val="001D0B70"/>
    <w:rsid w:val="001D3602"/>
    <w:rsid w:val="001D3A23"/>
    <w:rsid w:val="001D5016"/>
    <w:rsid w:val="001D6A90"/>
    <w:rsid w:val="001D6ADD"/>
    <w:rsid w:val="001E03D5"/>
    <w:rsid w:val="001E03E0"/>
    <w:rsid w:val="001E06BC"/>
    <w:rsid w:val="001E0855"/>
    <w:rsid w:val="001E0EAF"/>
    <w:rsid w:val="001E1BCC"/>
    <w:rsid w:val="001E1F7C"/>
    <w:rsid w:val="001E494E"/>
    <w:rsid w:val="001E4C58"/>
    <w:rsid w:val="001E5DAC"/>
    <w:rsid w:val="001E7685"/>
    <w:rsid w:val="001E7AE0"/>
    <w:rsid w:val="001F0CA9"/>
    <w:rsid w:val="001F1BA1"/>
    <w:rsid w:val="001F46FB"/>
    <w:rsid w:val="001F60E0"/>
    <w:rsid w:val="0020159D"/>
    <w:rsid w:val="00201B33"/>
    <w:rsid w:val="002025D1"/>
    <w:rsid w:val="00203CD8"/>
    <w:rsid w:val="002046D9"/>
    <w:rsid w:val="0020610D"/>
    <w:rsid w:val="002111C0"/>
    <w:rsid w:val="00214291"/>
    <w:rsid w:val="00214563"/>
    <w:rsid w:val="00214E24"/>
    <w:rsid w:val="00217EE6"/>
    <w:rsid w:val="002220F5"/>
    <w:rsid w:val="0022294E"/>
    <w:rsid w:val="0022339B"/>
    <w:rsid w:val="002234FE"/>
    <w:rsid w:val="00223FB0"/>
    <w:rsid w:val="00224493"/>
    <w:rsid w:val="00224733"/>
    <w:rsid w:val="0022654E"/>
    <w:rsid w:val="002274B3"/>
    <w:rsid w:val="00227801"/>
    <w:rsid w:val="00232E74"/>
    <w:rsid w:val="00233E06"/>
    <w:rsid w:val="0023446F"/>
    <w:rsid w:val="00234F26"/>
    <w:rsid w:val="00235797"/>
    <w:rsid w:val="00235F60"/>
    <w:rsid w:val="002370E0"/>
    <w:rsid w:val="00237A72"/>
    <w:rsid w:val="00237C0F"/>
    <w:rsid w:val="002407B4"/>
    <w:rsid w:val="00240F23"/>
    <w:rsid w:val="002413DA"/>
    <w:rsid w:val="00241BDE"/>
    <w:rsid w:val="00241F91"/>
    <w:rsid w:val="00242C23"/>
    <w:rsid w:val="00243204"/>
    <w:rsid w:val="002437F1"/>
    <w:rsid w:val="00243EAF"/>
    <w:rsid w:val="00244F1F"/>
    <w:rsid w:val="00246ECF"/>
    <w:rsid w:val="00247825"/>
    <w:rsid w:val="0025026E"/>
    <w:rsid w:val="002505C6"/>
    <w:rsid w:val="00250769"/>
    <w:rsid w:val="00250D86"/>
    <w:rsid w:val="0025109C"/>
    <w:rsid w:val="00251A3A"/>
    <w:rsid w:val="00252C21"/>
    <w:rsid w:val="00254054"/>
    <w:rsid w:val="00256901"/>
    <w:rsid w:val="00256D0F"/>
    <w:rsid w:val="00256EAB"/>
    <w:rsid w:val="002574D4"/>
    <w:rsid w:val="0026085C"/>
    <w:rsid w:val="002609F9"/>
    <w:rsid w:val="00261A86"/>
    <w:rsid w:val="0026234A"/>
    <w:rsid w:val="00262BF7"/>
    <w:rsid w:val="00262DB6"/>
    <w:rsid w:val="00263182"/>
    <w:rsid w:val="00267B7E"/>
    <w:rsid w:val="00270354"/>
    <w:rsid w:val="0027039E"/>
    <w:rsid w:val="00271870"/>
    <w:rsid w:val="00271A6E"/>
    <w:rsid w:val="00272413"/>
    <w:rsid w:val="00273039"/>
    <w:rsid w:val="002736E6"/>
    <w:rsid w:val="0027476F"/>
    <w:rsid w:val="00276BBF"/>
    <w:rsid w:val="002819CE"/>
    <w:rsid w:val="00281F2E"/>
    <w:rsid w:val="002823D1"/>
    <w:rsid w:val="002828A5"/>
    <w:rsid w:val="00283CDD"/>
    <w:rsid w:val="00283DC3"/>
    <w:rsid w:val="00283DEF"/>
    <w:rsid w:val="00284E9D"/>
    <w:rsid w:val="002853BE"/>
    <w:rsid w:val="00285D23"/>
    <w:rsid w:val="002868B0"/>
    <w:rsid w:val="00286E3B"/>
    <w:rsid w:val="002874C2"/>
    <w:rsid w:val="00287947"/>
    <w:rsid w:val="002904D3"/>
    <w:rsid w:val="00291BF3"/>
    <w:rsid w:val="00291DDA"/>
    <w:rsid w:val="002920B1"/>
    <w:rsid w:val="00292F56"/>
    <w:rsid w:val="00293163"/>
    <w:rsid w:val="002935F5"/>
    <w:rsid w:val="00294A7B"/>
    <w:rsid w:val="00295DF5"/>
    <w:rsid w:val="002965DC"/>
    <w:rsid w:val="00296676"/>
    <w:rsid w:val="002971EF"/>
    <w:rsid w:val="0029760A"/>
    <w:rsid w:val="00297D5F"/>
    <w:rsid w:val="002A0681"/>
    <w:rsid w:val="002A0B3C"/>
    <w:rsid w:val="002A0D3C"/>
    <w:rsid w:val="002A4F65"/>
    <w:rsid w:val="002A55DB"/>
    <w:rsid w:val="002A595D"/>
    <w:rsid w:val="002B0FB4"/>
    <w:rsid w:val="002B0FBF"/>
    <w:rsid w:val="002B1167"/>
    <w:rsid w:val="002B13AC"/>
    <w:rsid w:val="002B19BF"/>
    <w:rsid w:val="002B4A09"/>
    <w:rsid w:val="002B4D54"/>
    <w:rsid w:val="002B5E40"/>
    <w:rsid w:val="002B6383"/>
    <w:rsid w:val="002B70F1"/>
    <w:rsid w:val="002B7260"/>
    <w:rsid w:val="002B7C66"/>
    <w:rsid w:val="002B7DFB"/>
    <w:rsid w:val="002C0B38"/>
    <w:rsid w:val="002C1E79"/>
    <w:rsid w:val="002C3098"/>
    <w:rsid w:val="002C3634"/>
    <w:rsid w:val="002C40A4"/>
    <w:rsid w:val="002C4971"/>
    <w:rsid w:val="002C5749"/>
    <w:rsid w:val="002C5951"/>
    <w:rsid w:val="002C5E09"/>
    <w:rsid w:val="002C77FD"/>
    <w:rsid w:val="002D018F"/>
    <w:rsid w:val="002D0B5A"/>
    <w:rsid w:val="002D0C0D"/>
    <w:rsid w:val="002D1C33"/>
    <w:rsid w:val="002D2F35"/>
    <w:rsid w:val="002D31B7"/>
    <w:rsid w:val="002D3A83"/>
    <w:rsid w:val="002D4053"/>
    <w:rsid w:val="002D4138"/>
    <w:rsid w:val="002D59B0"/>
    <w:rsid w:val="002D6363"/>
    <w:rsid w:val="002D765A"/>
    <w:rsid w:val="002E0083"/>
    <w:rsid w:val="002E0642"/>
    <w:rsid w:val="002E51E7"/>
    <w:rsid w:val="002E664A"/>
    <w:rsid w:val="002E67C3"/>
    <w:rsid w:val="002E6B51"/>
    <w:rsid w:val="002E6F64"/>
    <w:rsid w:val="002E78FD"/>
    <w:rsid w:val="002E7CDA"/>
    <w:rsid w:val="002F0359"/>
    <w:rsid w:val="002F25D2"/>
    <w:rsid w:val="002F2A84"/>
    <w:rsid w:val="002F2C27"/>
    <w:rsid w:val="002F389A"/>
    <w:rsid w:val="002F678B"/>
    <w:rsid w:val="002F6CD8"/>
    <w:rsid w:val="003021B9"/>
    <w:rsid w:val="00303420"/>
    <w:rsid w:val="00303B96"/>
    <w:rsid w:val="00303D0F"/>
    <w:rsid w:val="00303E4D"/>
    <w:rsid w:val="00305FE4"/>
    <w:rsid w:val="003063C9"/>
    <w:rsid w:val="00306BA7"/>
    <w:rsid w:val="00306DC9"/>
    <w:rsid w:val="00307C73"/>
    <w:rsid w:val="00310F7C"/>
    <w:rsid w:val="0031152F"/>
    <w:rsid w:val="003120DE"/>
    <w:rsid w:val="0031243C"/>
    <w:rsid w:val="00312A7E"/>
    <w:rsid w:val="003130DA"/>
    <w:rsid w:val="00313F6D"/>
    <w:rsid w:val="00314032"/>
    <w:rsid w:val="00314EAD"/>
    <w:rsid w:val="0031551D"/>
    <w:rsid w:val="00315B8F"/>
    <w:rsid w:val="00316776"/>
    <w:rsid w:val="00317173"/>
    <w:rsid w:val="00317FDC"/>
    <w:rsid w:val="00322A7A"/>
    <w:rsid w:val="00323017"/>
    <w:rsid w:val="00323C08"/>
    <w:rsid w:val="00324967"/>
    <w:rsid w:val="00325D04"/>
    <w:rsid w:val="003261B7"/>
    <w:rsid w:val="003266B2"/>
    <w:rsid w:val="00330675"/>
    <w:rsid w:val="00330F2B"/>
    <w:rsid w:val="003312B1"/>
    <w:rsid w:val="003315C6"/>
    <w:rsid w:val="00332375"/>
    <w:rsid w:val="00332754"/>
    <w:rsid w:val="00333027"/>
    <w:rsid w:val="00334243"/>
    <w:rsid w:val="00335D7F"/>
    <w:rsid w:val="00336B52"/>
    <w:rsid w:val="00336DD1"/>
    <w:rsid w:val="00337319"/>
    <w:rsid w:val="0033740F"/>
    <w:rsid w:val="00337E7A"/>
    <w:rsid w:val="0034088C"/>
    <w:rsid w:val="003409FF"/>
    <w:rsid w:val="00340B76"/>
    <w:rsid w:val="00342EAE"/>
    <w:rsid w:val="00342ED7"/>
    <w:rsid w:val="0034301B"/>
    <w:rsid w:val="00344A65"/>
    <w:rsid w:val="00344F60"/>
    <w:rsid w:val="00350099"/>
    <w:rsid w:val="003502B6"/>
    <w:rsid w:val="003503D9"/>
    <w:rsid w:val="003526A9"/>
    <w:rsid w:val="0035347A"/>
    <w:rsid w:val="00354174"/>
    <w:rsid w:val="003541CD"/>
    <w:rsid w:val="00356017"/>
    <w:rsid w:val="003575B6"/>
    <w:rsid w:val="003614C4"/>
    <w:rsid w:val="00361C78"/>
    <w:rsid w:val="00361DA4"/>
    <w:rsid w:val="00362A26"/>
    <w:rsid w:val="00362C33"/>
    <w:rsid w:val="00363AFF"/>
    <w:rsid w:val="003655D0"/>
    <w:rsid w:val="00366274"/>
    <w:rsid w:val="00367ACE"/>
    <w:rsid w:val="003700FF"/>
    <w:rsid w:val="0037308B"/>
    <w:rsid w:val="00374AC7"/>
    <w:rsid w:val="0037566A"/>
    <w:rsid w:val="0037570B"/>
    <w:rsid w:val="0037575B"/>
    <w:rsid w:val="00376113"/>
    <w:rsid w:val="00376469"/>
    <w:rsid w:val="003766A7"/>
    <w:rsid w:val="00376B56"/>
    <w:rsid w:val="00377625"/>
    <w:rsid w:val="0038035A"/>
    <w:rsid w:val="00381968"/>
    <w:rsid w:val="003822F9"/>
    <w:rsid w:val="0038242E"/>
    <w:rsid w:val="003829FD"/>
    <w:rsid w:val="00382AB5"/>
    <w:rsid w:val="00383004"/>
    <w:rsid w:val="0038459B"/>
    <w:rsid w:val="00385671"/>
    <w:rsid w:val="0038665D"/>
    <w:rsid w:val="00391752"/>
    <w:rsid w:val="00393682"/>
    <w:rsid w:val="00395495"/>
    <w:rsid w:val="00396699"/>
    <w:rsid w:val="00396E67"/>
    <w:rsid w:val="00397C27"/>
    <w:rsid w:val="00397C6A"/>
    <w:rsid w:val="003A0092"/>
    <w:rsid w:val="003A128B"/>
    <w:rsid w:val="003A1AAD"/>
    <w:rsid w:val="003A22A5"/>
    <w:rsid w:val="003A26AD"/>
    <w:rsid w:val="003A4658"/>
    <w:rsid w:val="003A518C"/>
    <w:rsid w:val="003A5481"/>
    <w:rsid w:val="003A629F"/>
    <w:rsid w:val="003A66B7"/>
    <w:rsid w:val="003B0593"/>
    <w:rsid w:val="003B0A59"/>
    <w:rsid w:val="003B152D"/>
    <w:rsid w:val="003B2A3C"/>
    <w:rsid w:val="003B30B6"/>
    <w:rsid w:val="003B30E2"/>
    <w:rsid w:val="003B4F0B"/>
    <w:rsid w:val="003B551D"/>
    <w:rsid w:val="003B57D3"/>
    <w:rsid w:val="003B5E54"/>
    <w:rsid w:val="003B7CF8"/>
    <w:rsid w:val="003C0C45"/>
    <w:rsid w:val="003C2110"/>
    <w:rsid w:val="003C2A12"/>
    <w:rsid w:val="003C30BE"/>
    <w:rsid w:val="003C38F2"/>
    <w:rsid w:val="003C3F73"/>
    <w:rsid w:val="003C4268"/>
    <w:rsid w:val="003C703C"/>
    <w:rsid w:val="003D0A26"/>
    <w:rsid w:val="003D110F"/>
    <w:rsid w:val="003D1BA8"/>
    <w:rsid w:val="003D1DE0"/>
    <w:rsid w:val="003D1F09"/>
    <w:rsid w:val="003D243C"/>
    <w:rsid w:val="003D34D3"/>
    <w:rsid w:val="003D371C"/>
    <w:rsid w:val="003D426B"/>
    <w:rsid w:val="003D4BAF"/>
    <w:rsid w:val="003D59CF"/>
    <w:rsid w:val="003D5BEF"/>
    <w:rsid w:val="003D63A0"/>
    <w:rsid w:val="003D6F51"/>
    <w:rsid w:val="003E0287"/>
    <w:rsid w:val="003E0A4D"/>
    <w:rsid w:val="003E0D63"/>
    <w:rsid w:val="003E2157"/>
    <w:rsid w:val="003E2676"/>
    <w:rsid w:val="003E2C99"/>
    <w:rsid w:val="003E412B"/>
    <w:rsid w:val="003E413E"/>
    <w:rsid w:val="003E4490"/>
    <w:rsid w:val="003E45C8"/>
    <w:rsid w:val="003E468C"/>
    <w:rsid w:val="003E4E48"/>
    <w:rsid w:val="003E4F40"/>
    <w:rsid w:val="003E60E8"/>
    <w:rsid w:val="003E6B62"/>
    <w:rsid w:val="003E6CBC"/>
    <w:rsid w:val="003F1296"/>
    <w:rsid w:val="003F1818"/>
    <w:rsid w:val="003F3FE4"/>
    <w:rsid w:val="003F451C"/>
    <w:rsid w:val="003F48EA"/>
    <w:rsid w:val="003F5085"/>
    <w:rsid w:val="003F5846"/>
    <w:rsid w:val="003F5932"/>
    <w:rsid w:val="003F6DA0"/>
    <w:rsid w:val="003F7310"/>
    <w:rsid w:val="003F7E5A"/>
    <w:rsid w:val="00400DD0"/>
    <w:rsid w:val="00402080"/>
    <w:rsid w:val="00402C6A"/>
    <w:rsid w:val="004030A4"/>
    <w:rsid w:val="00403628"/>
    <w:rsid w:val="0040382F"/>
    <w:rsid w:val="00403967"/>
    <w:rsid w:val="00403DD6"/>
    <w:rsid w:val="0040510C"/>
    <w:rsid w:val="00406283"/>
    <w:rsid w:val="00407A8E"/>
    <w:rsid w:val="00407DB0"/>
    <w:rsid w:val="00410CDF"/>
    <w:rsid w:val="00411318"/>
    <w:rsid w:val="00411E42"/>
    <w:rsid w:val="0041259C"/>
    <w:rsid w:val="00412AE8"/>
    <w:rsid w:val="00412BE1"/>
    <w:rsid w:val="0041366B"/>
    <w:rsid w:val="00414B94"/>
    <w:rsid w:val="004151C0"/>
    <w:rsid w:val="00415D19"/>
    <w:rsid w:val="00416738"/>
    <w:rsid w:val="00416F66"/>
    <w:rsid w:val="00417476"/>
    <w:rsid w:val="00417729"/>
    <w:rsid w:val="004231D4"/>
    <w:rsid w:val="0042350E"/>
    <w:rsid w:val="00426385"/>
    <w:rsid w:val="0042642F"/>
    <w:rsid w:val="00427069"/>
    <w:rsid w:val="00427231"/>
    <w:rsid w:val="0042765C"/>
    <w:rsid w:val="0042774C"/>
    <w:rsid w:val="0043004A"/>
    <w:rsid w:val="00430A14"/>
    <w:rsid w:val="00431A47"/>
    <w:rsid w:val="00433B41"/>
    <w:rsid w:val="00433F87"/>
    <w:rsid w:val="00434345"/>
    <w:rsid w:val="0043486E"/>
    <w:rsid w:val="00434BAA"/>
    <w:rsid w:val="0043500C"/>
    <w:rsid w:val="0043560B"/>
    <w:rsid w:val="004357E9"/>
    <w:rsid w:val="00435E00"/>
    <w:rsid w:val="00437004"/>
    <w:rsid w:val="00437EB5"/>
    <w:rsid w:val="004407CF"/>
    <w:rsid w:val="00442F7E"/>
    <w:rsid w:val="004438B6"/>
    <w:rsid w:val="0044633D"/>
    <w:rsid w:val="00446A09"/>
    <w:rsid w:val="00446E1D"/>
    <w:rsid w:val="00447A01"/>
    <w:rsid w:val="00447BC0"/>
    <w:rsid w:val="00450CBB"/>
    <w:rsid w:val="00450E4B"/>
    <w:rsid w:val="00450E5F"/>
    <w:rsid w:val="00450FA0"/>
    <w:rsid w:val="00451712"/>
    <w:rsid w:val="00451A95"/>
    <w:rsid w:val="0045271C"/>
    <w:rsid w:val="0045389D"/>
    <w:rsid w:val="00454BF0"/>
    <w:rsid w:val="0045574C"/>
    <w:rsid w:val="00457CDC"/>
    <w:rsid w:val="0046003E"/>
    <w:rsid w:val="004601F6"/>
    <w:rsid w:val="00460B36"/>
    <w:rsid w:val="00460D8D"/>
    <w:rsid w:val="00461DE7"/>
    <w:rsid w:val="004621C1"/>
    <w:rsid w:val="00462897"/>
    <w:rsid w:val="0046304C"/>
    <w:rsid w:val="004638DC"/>
    <w:rsid w:val="00463B34"/>
    <w:rsid w:val="00464A1A"/>
    <w:rsid w:val="00464BE2"/>
    <w:rsid w:val="004653E0"/>
    <w:rsid w:val="00465878"/>
    <w:rsid w:val="00466272"/>
    <w:rsid w:val="00466571"/>
    <w:rsid w:val="00466927"/>
    <w:rsid w:val="00466D34"/>
    <w:rsid w:val="004701C4"/>
    <w:rsid w:val="004701CA"/>
    <w:rsid w:val="00471C43"/>
    <w:rsid w:val="0047450C"/>
    <w:rsid w:val="00474858"/>
    <w:rsid w:val="0047491C"/>
    <w:rsid w:val="00476085"/>
    <w:rsid w:val="004760CD"/>
    <w:rsid w:val="0047672E"/>
    <w:rsid w:val="004772B0"/>
    <w:rsid w:val="00482677"/>
    <w:rsid w:val="00483868"/>
    <w:rsid w:val="0048441F"/>
    <w:rsid w:val="00484E79"/>
    <w:rsid w:val="004868A5"/>
    <w:rsid w:val="00486BF6"/>
    <w:rsid w:val="0048716C"/>
    <w:rsid w:val="00487A67"/>
    <w:rsid w:val="00490592"/>
    <w:rsid w:val="00490F9B"/>
    <w:rsid w:val="00491090"/>
    <w:rsid w:val="0049223D"/>
    <w:rsid w:val="0049229E"/>
    <w:rsid w:val="00493C22"/>
    <w:rsid w:val="004949FF"/>
    <w:rsid w:val="004956AB"/>
    <w:rsid w:val="00495B7D"/>
    <w:rsid w:val="00496EFB"/>
    <w:rsid w:val="00497E2C"/>
    <w:rsid w:val="004A00B9"/>
    <w:rsid w:val="004A04CD"/>
    <w:rsid w:val="004A1834"/>
    <w:rsid w:val="004A23E7"/>
    <w:rsid w:val="004A29DC"/>
    <w:rsid w:val="004A2DA4"/>
    <w:rsid w:val="004A3DD8"/>
    <w:rsid w:val="004A452A"/>
    <w:rsid w:val="004A4FB1"/>
    <w:rsid w:val="004A548A"/>
    <w:rsid w:val="004A59BD"/>
    <w:rsid w:val="004A5D89"/>
    <w:rsid w:val="004A61F2"/>
    <w:rsid w:val="004B0C92"/>
    <w:rsid w:val="004B1C7B"/>
    <w:rsid w:val="004B24DE"/>
    <w:rsid w:val="004B27DB"/>
    <w:rsid w:val="004B2F8F"/>
    <w:rsid w:val="004B33E1"/>
    <w:rsid w:val="004B4C05"/>
    <w:rsid w:val="004B4E65"/>
    <w:rsid w:val="004B6A3A"/>
    <w:rsid w:val="004C223B"/>
    <w:rsid w:val="004C2995"/>
    <w:rsid w:val="004C2BA1"/>
    <w:rsid w:val="004C3454"/>
    <w:rsid w:val="004C595B"/>
    <w:rsid w:val="004D03DD"/>
    <w:rsid w:val="004D0F07"/>
    <w:rsid w:val="004D5260"/>
    <w:rsid w:val="004D5512"/>
    <w:rsid w:val="004E0152"/>
    <w:rsid w:val="004E3B9E"/>
    <w:rsid w:val="004E422F"/>
    <w:rsid w:val="004E5A52"/>
    <w:rsid w:val="004E68DD"/>
    <w:rsid w:val="004F0121"/>
    <w:rsid w:val="004F1AD7"/>
    <w:rsid w:val="004F1F78"/>
    <w:rsid w:val="004F264D"/>
    <w:rsid w:val="004F3507"/>
    <w:rsid w:val="004F43D7"/>
    <w:rsid w:val="004F51C3"/>
    <w:rsid w:val="004F5621"/>
    <w:rsid w:val="004F56C0"/>
    <w:rsid w:val="004F6A3E"/>
    <w:rsid w:val="004F6B99"/>
    <w:rsid w:val="004F755D"/>
    <w:rsid w:val="00500B2A"/>
    <w:rsid w:val="00501A13"/>
    <w:rsid w:val="00502DB8"/>
    <w:rsid w:val="00503485"/>
    <w:rsid w:val="005040B3"/>
    <w:rsid w:val="005049E0"/>
    <w:rsid w:val="005050BE"/>
    <w:rsid w:val="00505F5E"/>
    <w:rsid w:val="005068E0"/>
    <w:rsid w:val="0050787E"/>
    <w:rsid w:val="0051072E"/>
    <w:rsid w:val="00510AAB"/>
    <w:rsid w:val="005114BA"/>
    <w:rsid w:val="005116C7"/>
    <w:rsid w:val="00511979"/>
    <w:rsid w:val="00512F56"/>
    <w:rsid w:val="00512FAB"/>
    <w:rsid w:val="0051345A"/>
    <w:rsid w:val="005138EC"/>
    <w:rsid w:val="005152CE"/>
    <w:rsid w:val="00515834"/>
    <w:rsid w:val="00515D0B"/>
    <w:rsid w:val="005161B4"/>
    <w:rsid w:val="00516A14"/>
    <w:rsid w:val="00517765"/>
    <w:rsid w:val="00520022"/>
    <w:rsid w:val="00520B5E"/>
    <w:rsid w:val="00521012"/>
    <w:rsid w:val="0052146F"/>
    <w:rsid w:val="00521754"/>
    <w:rsid w:val="0052396E"/>
    <w:rsid w:val="00525AB5"/>
    <w:rsid w:val="005260F3"/>
    <w:rsid w:val="0053073C"/>
    <w:rsid w:val="00530A12"/>
    <w:rsid w:val="00530A70"/>
    <w:rsid w:val="005315A8"/>
    <w:rsid w:val="00531C92"/>
    <w:rsid w:val="00531E36"/>
    <w:rsid w:val="005324C2"/>
    <w:rsid w:val="00532EC2"/>
    <w:rsid w:val="0053477A"/>
    <w:rsid w:val="005355F7"/>
    <w:rsid w:val="005371D9"/>
    <w:rsid w:val="0053720A"/>
    <w:rsid w:val="00537D93"/>
    <w:rsid w:val="0054166A"/>
    <w:rsid w:val="00542957"/>
    <w:rsid w:val="005438A3"/>
    <w:rsid w:val="005447D0"/>
    <w:rsid w:val="00544F64"/>
    <w:rsid w:val="0054514E"/>
    <w:rsid w:val="005453E1"/>
    <w:rsid w:val="005466F3"/>
    <w:rsid w:val="00547F00"/>
    <w:rsid w:val="00550221"/>
    <w:rsid w:val="0055084E"/>
    <w:rsid w:val="00551E5A"/>
    <w:rsid w:val="00551E60"/>
    <w:rsid w:val="00552557"/>
    <w:rsid w:val="005534DC"/>
    <w:rsid w:val="00553BE6"/>
    <w:rsid w:val="00553C32"/>
    <w:rsid w:val="00554F17"/>
    <w:rsid w:val="00555088"/>
    <w:rsid w:val="005550FB"/>
    <w:rsid w:val="00555357"/>
    <w:rsid w:val="00555CEC"/>
    <w:rsid w:val="00555EBF"/>
    <w:rsid w:val="00560516"/>
    <w:rsid w:val="005608F9"/>
    <w:rsid w:val="00561F9B"/>
    <w:rsid w:val="005626FC"/>
    <w:rsid w:val="00562C41"/>
    <w:rsid w:val="00562CEB"/>
    <w:rsid w:val="005630FD"/>
    <w:rsid w:val="00564AE7"/>
    <w:rsid w:val="00564E40"/>
    <w:rsid w:val="005658B9"/>
    <w:rsid w:val="005669FF"/>
    <w:rsid w:val="0056709F"/>
    <w:rsid w:val="00567D7B"/>
    <w:rsid w:val="00570220"/>
    <w:rsid w:val="0057124D"/>
    <w:rsid w:val="00571471"/>
    <w:rsid w:val="00575F80"/>
    <w:rsid w:val="00577744"/>
    <w:rsid w:val="00580500"/>
    <w:rsid w:val="00580740"/>
    <w:rsid w:val="00580EA5"/>
    <w:rsid w:val="00581886"/>
    <w:rsid w:val="00581D3F"/>
    <w:rsid w:val="0058303B"/>
    <w:rsid w:val="005834CA"/>
    <w:rsid w:val="00583D4E"/>
    <w:rsid w:val="00584767"/>
    <w:rsid w:val="00584B86"/>
    <w:rsid w:val="00591031"/>
    <w:rsid w:val="00591E81"/>
    <w:rsid w:val="00591F8E"/>
    <w:rsid w:val="00592E41"/>
    <w:rsid w:val="005932EF"/>
    <w:rsid w:val="00594025"/>
    <w:rsid w:val="005943CD"/>
    <w:rsid w:val="00594900"/>
    <w:rsid w:val="00594D65"/>
    <w:rsid w:val="00595D7B"/>
    <w:rsid w:val="005965ED"/>
    <w:rsid w:val="00597674"/>
    <w:rsid w:val="005A10FF"/>
    <w:rsid w:val="005A25FD"/>
    <w:rsid w:val="005A29FF"/>
    <w:rsid w:val="005A5771"/>
    <w:rsid w:val="005A6BAD"/>
    <w:rsid w:val="005B10AF"/>
    <w:rsid w:val="005B147F"/>
    <w:rsid w:val="005B2B87"/>
    <w:rsid w:val="005B4543"/>
    <w:rsid w:val="005B4885"/>
    <w:rsid w:val="005B4E86"/>
    <w:rsid w:val="005B5EB7"/>
    <w:rsid w:val="005B610C"/>
    <w:rsid w:val="005B663D"/>
    <w:rsid w:val="005B7D4D"/>
    <w:rsid w:val="005C006C"/>
    <w:rsid w:val="005C07FC"/>
    <w:rsid w:val="005C0EE3"/>
    <w:rsid w:val="005C12CF"/>
    <w:rsid w:val="005C239D"/>
    <w:rsid w:val="005C2780"/>
    <w:rsid w:val="005C2F46"/>
    <w:rsid w:val="005C3D93"/>
    <w:rsid w:val="005C3FA4"/>
    <w:rsid w:val="005C4F0E"/>
    <w:rsid w:val="005C4FB7"/>
    <w:rsid w:val="005C6177"/>
    <w:rsid w:val="005C670F"/>
    <w:rsid w:val="005C6A84"/>
    <w:rsid w:val="005C6D43"/>
    <w:rsid w:val="005C7469"/>
    <w:rsid w:val="005C7517"/>
    <w:rsid w:val="005D0D46"/>
    <w:rsid w:val="005D1932"/>
    <w:rsid w:val="005D1B2D"/>
    <w:rsid w:val="005D2352"/>
    <w:rsid w:val="005D2AB2"/>
    <w:rsid w:val="005D2E09"/>
    <w:rsid w:val="005D41C9"/>
    <w:rsid w:val="005D4831"/>
    <w:rsid w:val="005D6ED0"/>
    <w:rsid w:val="005E0B25"/>
    <w:rsid w:val="005E15A7"/>
    <w:rsid w:val="005E33DF"/>
    <w:rsid w:val="005E6412"/>
    <w:rsid w:val="005E6DC3"/>
    <w:rsid w:val="005E70C7"/>
    <w:rsid w:val="005E74E1"/>
    <w:rsid w:val="005F0AFF"/>
    <w:rsid w:val="005F0ED5"/>
    <w:rsid w:val="005F1762"/>
    <w:rsid w:val="005F23A3"/>
    <w:rsid w:val="005F31D9"/>
    <w:rsid w:val="005F3B39"/>
    <w:rsid w:val="005F4176"/>
    <w:rsid w:val="005F49AA"/>
    <w:rsid w:val="005F4CC6"/>
    <w:rsid w:val="005F5BDF"/>
    <w:rsid w:val="005F5FDE"/>
    <w:rsid w:val="005F6669"/>
    <w:rsid w:val="006006FC"/>
    <w:rsid w:val="00601084"/>
    <w:rsid w:val="006017F1"/>
    <w:rsid w:val="00601CB3"/>
    <w:rsid w:val="0060265F"/>
    <w:rsid w:val="00602F61"/>
    <w:rsid w:val="0060398C"/>
    <w:rsid w:val="00604C70"/>
    <w:rsid w:val="0060622C"/>
    <w:rsid w:val="006070BA"/>
    <w:rsid w:val="006070E2"/>
    <w:rsid w:val="00607D97"/>
    <w:rsid w:val="00607F21"/>
    <w:rsid w:val="00610580"/>
    <w:rsid w:val="0061098C"/>
    <w:rsid w:val="00610F05"/>
    <w:rsid w:val="00612B4E"/>
    <w:rsid w:val="00612E9C"/>
    <w:rsid w:val="00613FE4"/>
    <w:rsid w:val="00615021"/>
    <w:rsid w:val="00616AB9"/>
    <w:rsid w:val="00617D84"/>
    <w:rsid w:val="00621F00"/>
    <w:rsid w:val="00623ECD"/>
    <w:rsid w:val="00624EA2"/>
    <w:rsid w:val="00627662"/>
    <w:rsid w:val="00627CEF"/>
    <w:rsid w:val="0063012C"/>
    <w:rsid w:val="0063035A"/>
    <w:rsid w:val="00630769"/>
    <w:rsid w:val="006311EB"/>
    <w:rsid w:val="006313D7"/>
    <w:rsid w:val="00631637"/>
    <w:rsid w:val="00632C9D"/>
    <w:rsid w:val="00632D40"/>
    <w:rsid w:val="0063332E"/>
    <w:rsid w:val="0063340F"/>
    <w:rsid w:val="00633610"/>
    <w:rsid w:val="00633960"/>
    <w:rsid w:val="00635C8C"/>
    <w:rsid w:val="00637229"/>
    <w:rsid w:val="00637C2C"/>
    <w:rsid w:val="006406E6"/>
    <w:rsid w:val="00640F40"/>
    <w:rsid w:val="00642A27"/>
    <w:rsid w:val="00643EF0"/>
    <w:rsid w:val="00644239"/>
    <w:rsid w:val="006448C1"/>
    <w:rsid w:val="00644B20"/>
    <w:rsid w:val="00647016"/>
    <w:rsid w:val="00650690"/>
    <w:rsid w:val="00650AA5"/>
    <w:rsid w:val="00652683"/>
    <w:rsid w:val="006527DA"/>
    <w:rsid w:val="0065401B"/>
    <w:rsid w:val="00654CC0"/>
    <w:rsid w:val="00654CFB"/>
    <w:rsid w:val="00655C58"/>
    <w:rsid w:val="006567C2"/>
    <w:rsid w:val="006568D7"/>
    <w:rsid w:val="006570FE"/>
    <w:rsid w:val="00657359"/>
    <w:rsid w:val="00660056"/>
    <w:rsid w:val="00660498"/>
    <w:rsid w:val="006610D8"/>
    <w:rsid w:val="00662075"/>
    <w:rsid w:val="006638FB"/>
    <w:rsid w:val="00663AE3"/>
    <w:rsid w:val="00664522"/>
    <w:rsid w:val="0066506D"/>
    <w:rsid w:val="0066646E"/>
    <w:rsid w:val="00670753"/>
    <w:rsid w:val="00671092"/>
    <w:rsid w:val="006718D9"/>
    <w:rsid w:val="00672F0B"/>
    <w:rsid w:val="00673F57"/>
    <w:rsid w:val="00676556"/>
    <w:rsid w:val="00676D0F"/>
    <w:rsid w:val="00676FE0"/>
    <w:rsid w:val="00677062"/>
    <w:rsid w:val="00677E8E"/>
    <w:rsid w:val="006814F5"/>
    <w:rsid w:val="0068154A"/>
    <w:rsid w:val="006836C5"/>
    <w:rsid w:val="00684CCC"/>
    <w:rsid w:val="00684D9E"/>
    <w:rsid w:val="00687D36"/>
    <w:rsid w:val="006917FC"/>
    <w:rsid w:val="00691E2F"/>
    <w:rsid w:val="00692628"/>
    <w:rsid w:val="00692C7D"/>
    <w:rsid w:val="00693668"/>
    <w:rsid w:val="00693CC1"/>
    <w:rsid w:val="0069520F"/>
    <w:rsid w:val="006954DC"/>
    <w:rsid w:val="006957CF"/>
    <w:rsid w:val="00695811"/>
    <w:rsid w:val="00695984"/>
    <w:rsid w:val="006979BD"/>
    <w:rsid w:val="00697A87"/>
    <w:rsid w:val="006A002B"/>
    <w:rsid w:val="006A04A8"/>
    <w:rsid w:val="006A106E"/>
    <w:rsid w:val="006A1B15"/>
    <w:rsid w:val="006A56E8"/>
    <w:rsid w:val="006A6477"/>
    <w:rsid w:val="006A7618"/>
    <w:rsid w:val="006B08FF"/>
    <w:rsid w:val="006B142A"/>
    <w:rsid w:val="006B2DD9"/>
    <w:rsid w:val="006B2E6F"/>
    <w:rsid w:val="006B4268"/>
    <w:rsid w:val="006B477C"/>
    <w:rsid w:val="006B4C0C"/>
    <w:rsid w:val="006B548B"/>
    <w:rsid w:val="006B5738"/>
    <w:rsid w:val="006B612B"/>
    <w:rsid w:val="006B6EE3"/>
    <w:rsid w:val="006B72D4"/>
    <w:rsid w:val="006B74FF"/>
    <w:rsid w:val="006B7C5B"/>
    <w:rsid w:val="006C0842"/>
    <w:rsid w:val="006C0882"/>
    <w:rsid w:val="006C17CD"/>
    <w:rsid w:val="006C1CBA"/>
    <w:rsid w:val="006C1FB6"/>
    <w:rsid w:val="006C2592"/>
    <w:rsid w:val="006C2B6D"/>
    <w:rsid w:val="006C2DF1"/>
    <w:rsid w:val="006C322B"/>
    <w:rsid w:val="006C33F5"/>
    <w:rsid w:val="006C4660"/>
    <w:rsid w:val="006C490B"/>
    <w:rsid w:val="006C4E40"/>
    <w:rsid w:val="006C72C0"/>
    <w:rsid w:val="006D0FE5"/>
    <w:rsid w:val="006D1138"/>
    <w:rsid w:val="006D1F76"/>
    <w:rsid w:val="006D1FBA"/>
    <w:rsid w:val="006D2094"/>
    <w:rsid w:val="006D213D"/>
    <w:rsid w:val="006D3FA7"/>
    <w:rsid w:val="006D4261"/>
    <w:rsid w:val="006D6525"/>
    <w:rsid w:val="006D7293"/>
    <w:rsid w:val="006D7701"/>
    <w:rsid w:val="006E1480"/>
    <w:rsid w:val="006E1A5C"/>
    <w:rsid w:val="006E1A97"/>
    <w:rsid w:val="006E1E61"/>
    <w:rsid w:val="006E2A20"/>
    <w:rsid w:val="006E48BC"/>
    <w:rsid w:val="006E4A94"/>
    <w:rsid w:val="006E5369"/>
    <w:rsid w:val="006E7ADC"/>
    <w:rsid w:val="006E7B3D"/>
    <w:rsid w:val="006F113F"/>
    <w:rsid w:val="006F2249"/>
    <w:rsid w:val="006F3117"/>
    <w:rsid w:val="006F31C3"/>
    <w:rsid w:val="006F36C6"/>
    <w:rsid w:val="006F63F9"/>
    <w:rsid w:val="006F77BE"/>
    <w:rsid w:val="006F7E12"/>
    <w:rsid w:val="006F7FD4"/>
    <w:rsid w:val="007000DC"/>
    <w:rsid w:val="007008F4"/>
    <w:rsid w:val="00701BC0"/>
    <w:rsid w:val="00701E00"/>
    <w:rsid w:val="00703080"/>
    <w:rsid w:val="007031C1"/>
    <w:rsid w:val="00703C51"/>
    <w:rsid w:val="00703D31"/>
    <w:rsid w:val="00705495"/>
    <w:rsid w:val="007056F6"/>
    <w:rsid w:val="007059B8"/>
    <w:rsid w:val="007076FA"/>
    <w:rsid w:val="00707733"/>
    <w:rsid w:val="00711A53"/>
    <w:rsid w:val="007120CE"/>
    <w:rsid w:val="00712A95"/>
    <w:rsid w:val="00712C06"/>
    <w:rsid w:val="00712FBD"/>
    <w:rsid w:val="00713F89"/>
    <w:rsid w:val="0071446C"/>
    <w:rsid w:val="00716E73"/>
    <w:rsid w:val="007170C5"/>
    <w:rsid w:val="00720B6D"/>
    <w:rsid w:val="007210E8"/>
    <w:rsid w:val="00721AF5"/>
    <w:rsid w:val="0072273B"/>
    <w:rsid w:val="00722A6B"/>
    <w:rsid w:val="00723874"/>
    <w:rsid w:val="00723DF0"/>
    <w:rsid w:val="007240B0"/>
    <w:rsid w:val="00724958"/>
    <w:rsid w:val="00725252"/>
    <w:rsid w:val="00725379"/>
    <w:rsid w:val="0072658A"/>
    <w:rsid w:val="00726FA4"/>
    <w:rsid w:val="00727457"/>
    <w:rsid w:val="0072755E"/>
    <w:rsid w:val="0073071D"/>
    <w:rsid w:val="0073087F"/>
    <w:rsid w:val="00731B58"/>
    <w:rsid w:val="0073419F"/>
    <w:rsid w:val="0073430D"/>
    <w:rsid w:val="00735BF3"/>
    <w:rsid w:val="007361F2"/>
    <w:rsid w:val="00740061"/>
    <w:rsid w:val="007407C8"/>
    <w:rsid w:val="007412AE"/>
    <w:rsid w:val="007423BC"/>
    <w:rsid w:val="00743F06"/>
    <w:rsid w:val="007449A8"/>
    <w:rsid w:val="00744CA1"/>
    <w:rsid w:val="00745FB1"/>
    <w:rsid w:val="00747114"/>
    <w:rsid w:val="0074747B"/>
    <w:rsid w:val="00747E3E"/>
    <w:rsid w:val="00750359"/>
    <w:rsid w:val="0075176B"/>
    <w:rsid w:val="007547E3"/>
    <w:rsid w:val="00754B93"/>
    <w:rsid w:val="00756BC0"/>
    <w:rsid w:val="00760A3D"/>
    <w:rsid w:val="0076155E"/>
    <w:rsid w:val="0076259A"/>
    <w:rsid w:val="00762C9A"/>
    <w:rsid w:val="007636D2"/>
    <w:rsid w:val="007640D5"/>
    <w:rsid w:val="00765000"/>
    <w:rsid w:val="00765975"/>
    <w:rsid w:val="00765CAE"/>
    <w:rsid w:val="007663DB"/>
    <w:rsid w:val="0076753F"/>
    <w:rsid w:val="0076795D"/>
    <w:rsid w:val="007702AF"/>
    <w:rsid w:val="00770434"/>
    <w:rsid w:val="00770437"/>
    <w:rsid w:val="00770BD8"/>
    <w:rsid w:val="00770F63"/>
    <w:rsid w:val="007715CB"/>
    <w:rsid w:val="00775B62"/>
    <w:rsid w:val="00776DB6"/>
    <w:rsid w:val="00777376"/>
    <w:rsid w:val="00777683"/>
    <w:rsid w:val="00777C31"/>
    <w:rsid w:val="00780013"/>
    <w:rsid w:val="00781025"/>
    <w:rsid w:val="00783DB3"/>
    <w:rsid w:val="007850FF"/>
    <w:rsid w:val="00787BB6"/>
    <w:rsid w:val="00790E2F"/>
    <w:rsid w:val="00792786"/>
    <w:rsid w:val="007933AB"/>
    <w:rsid w:val="00794656"/>
    <w:rsid w:val="00796911"/>
    <w:rsid w:val="007A1718"/>
    <w:rsid w:val="007A24D4"/>
    <w:rsid w:val="007A3917"/>
    <w:rsid w:val="007A3B86"/>
    <w:rsid w:val="007A4767"/>
    <w:rsid w:val="007A5429"/>
    <w:rsid w:val="007A5A31"/>
    <w:rsid w:val="007A6327"/>
    <w:rsid w:val="007A651E"/>
    <w:rsid w:val="007A714A"/>
    <w:rsid w:val="007A7E6F"/>
    <w:rsid w:val="007B02B6"/>
    <w:rsid w:val="007B0B67"/>
    <w:rsid w:val="007B1CBA"/>
    <w:rsid w:val="007B1CEB"/>
    <w:rsid w:val="007B2174"/>
    <w:rsid w:val="007B2C18"/>
    <w:rsid w:val="007B3F9C"/>
    <w:rsid w:val="007B4990"/>
    <w:rsid w:val="007B4CD9"/>
    <w:rsid w:val="007B5146"/>
    <w:rsid w:val="007B563A"/>
    <w:rsid w:val="007B59D9"/>
    <w:rsid w:val="007B7007"/>
    <w:rsid w:val="007B74D4"/>
    <w:rsid w:val="007C1941"/>
    <w:rsid w:val="007C1A5C"/>
    <w:rsid w:val="007C1FBC"/>
    <w:rsid w:val="007C220E"/>
    <w:rsid w:val="007C2721"/>
    <w:rsid w:val="007C31F9"/>
    <w:rsid w:val="007C34B5"/>
    <w:rsid w:val="007C3E33"/>
    <w:rsid w:val="007C4026"/>
    <w:rsid w:val="007C4ECE"/>
    <w:rsid w:val="007C5C60"/>
    <w:rsid w:val="007C630C"/>
    <w:rsid w:val="007C7733"/>
    <w:rsid w:val="007D08B0"/>
    <w:rsid w:val="007D0968"/>
    <w:rsid w:val="007D3829"/>
    <w:rsid w:val="007D4716"/>
    <w:rsid w:val="007D6BA8"/>
    <w:rsid w:val="007D6E50"/>
    <w:rsid w:val="007E00E3"/>
    <w:rsid w:val="007E1D98"/>
    <w:rsid w:val="007E1E40"/>
    <w:rsid w:val="007E1E9D"/>
    <w:rsid w:val="007E203B"/>
    <w:rsid w:val="007E371F"/>
    <w:rsid w:val="007E3CB4"/>
    <w:rsid w:val="007E3FD8"/>
    <w:rsid w:val="007E5DB1"/>
    <w:rsid w:val="007E64EB"/>
    <w:rsid w:val="007E6792"/>
    <w:rsid w:val="007E6B20"/>
    <w:rsid w:val="007E7547"/>
    <w:rsid w:val="007F0617"/>
    <w:rsid w:val="007F0F0B"/>
    <w:rsid w:val="007F1AF7"/>
    <w:rsid w:val="007F1F97"/>
    <w:rsid w:val="007F2A67"/>
    <w:rsid w:val="007F43F3"/>
    <w:rsid w:val="007F5A7A"/>
    <w:rsid w:val="007F5D98"/>
    <w:rsid w:val="007F65A2"/>
    <w:rsid w:val="007F6CF7"/>
    <w:rsid w:val="007F6F19"/>
    <w:rsid w:val="007F7252"/>
    <w:rsid w:val="007F7FE1"/>
    <w:rsid w:val="00800D70"/>
    <w:rsid w:val="00801DEC"/>
    <w:rsid w:val="0080283C"/>
    <w:rsid w:val="00802BBD"/>
    <w:rsid w:val="008037A8"/>
    <w:rsid w:val="008040CE"/>
    <w:rsid w:val="00804972"/>
    <w:rsid w:val="00807310"/>
    <w:rsid w:val="00807679"/>
    <w:rsid w:val="00810097"/>
    <w:rsid w:val="008100A5"/>
    <w:rsid w:val="00810360"/>
    <w:rsid w:val="00810606"/>
    <w:rsid w:val="00810DE3"/>
    <w:rsid w:val="00812CE5"/>
    <w:rsid w:val="00813D00"/>
    <w:rsid w:val="00814B04"/>
    <w:rsid w:val="00814D68"/>
    <w:rsid w:val="00814DBD"/>
    <w:rsid w:val="00815C83"/>
    <w:rsid w:val="00817CCE"/>
    <w:rsid w:val="00817F38"/>
    <w:rsid w:val="00821F91"/>
    <w:rsid w:val="00822347"/>
    <w:rsid w:val="0082266B"/>
    <w:rsid w:val="0082271F"/>
    <w:rsid w:val="008243AD"/>
    <w:rsid w:val="00824FCE"/>
    <w:rsid w:val="00825101"/>
    <w:rsid w:val="008256A4"/>
    <w:rsid w:val="00825EFF"/>
    <w:rsid w:val="00827543"/>
    <w:rsid w:val="00827547"/>
    <w:rsid w:val="008279A2"/>
    <w:rsid w:val="008310DB"/>
    <w:rsid w:val="0083131B"/>
    <w:rsid w:val="00832A14"/>
    <w:rsid w:val="00832FB7"/>
    <w:rsid w:val="0083428F"/>
    <w:rsid w:val="00834DD0"/>
    <w:rsid w:val="00834FF7"/>
    <w:rsid w:val="008357E3"/>
    <w:rsid w:val="00836639"/>
    <w:rsid w:val="00836B81"/>
    <w:rsid w:val="008378F9"/>
    <w:rsid w:val="00841292"/>
    <w:rsid w:val="008412CD"/>
    <w:rsid w:val="00841DD2"/>
    <w:rsid w:val="008420D9"/>
    <w:rsid w:val="00842965"/>
    <w:rsid w:val="0084480F"/>
    <w:rsid w:val="00844B6B"/>
    <w:rsid w:val="00847B47"/>
    <w:rsid w:val="00850388"/>
    <w:rsid w:val="00850578"/>
    <w:rsid w:val="008508D7"/>
    <w:rsid w:val="0085282F"/>
    <w:rsid w:val="0085300B"/>
    <w:rsid w:val="00855F45"/>
    <w:rsid w:val="00856BC0"/>
    <w:rsid w:val="00856C57"/>
    <w:rsid w:val="00857B3E"/>
    <w:rsid w:val="00860890"/>
    <w:rsid w:val="00862AA5"/>
    <w:rsid w:val="00862EFC"/>
    <w:rsid w:val="00863A74"/>
    <w:rsid w:val="008646AD"/>
    <w:rsid w:val="0086516F"/>
    <w:rsid w:val="008651C0"/>
    <w:rsid w:val="00867E4A"/>
    <w:rsid w:val="008706B6"/>
    <w:rsid w:val="00870DE2"/>
    <w:rsid w:val="00871662"/>
    <w:rsid w:val="0087409E"/>
    <w:rsid w:val="00875423"/>
    <w:rsid w:val="00876A35"/>
    <w:rsid w:val="00877769"/>
    <w:rsid w:val="00877E1D"/>
    <w:rsid w:val="0088131B"/>
    <w:rsid w:val="00881772"/>
    <w:rsid w:val="00883095"/>
    <w:rsid w:val="008846F3"/>
    <w:rsid w:val="00886569"/>
    <w:rsid w:val="00892B20"/>
    <w:rsid w:val="00895730"/>
    <w:rsid w:val="00895C47"/>
    <w:rsid w:val="00896889"/>
    <w:rsid w:val="00896973"/>
    <w:rsid w:val="00896CA5"/>
    <w:rsid w:val="008A13EF"/>
    <w:rsid w:val="008A1983"/>
    <w:rsid w:val="008A2F0A"/>
    <w:rsid w:val="008A3D71"/>
    <w:rsid w:val="008A41BA"/>
    <w:rsid w:val="008A42F4"/>
    <w:rsid w:val="008A4F12"/>
    <w:rsid w:val="008A4F20"/>
    <w:rsid w:val="008A553E"/>
    <w:rsid w:val="008A6312"/>
    <w:rsid w:val="008A67E4"/>
    <w:rsid w:val="008A6ACC"/>
    <w:rsid w:val="008A7569"/>
    <w:rsid w:val="008A7B5A"/>
    <w:rsid w:val="008B3CEB"/>
    <w:rsid w:val="008B5645"/>
    <w:rsid w:val="008B6C17"/>
    <w:rsid w:val="008B6D0F"/>
    <w:rsid w:val="008C013B"/>
    <w:rsid w:val="008C1A31"/>
    <w:rsid w:val="008C1D59"/>
    <w:rsid w:val="008C3A39"/>
    <w:rsid w:val="008C3A94"/>
    <w:rsid w:val="008C4BA5"/>
    <w:rsid w:val="008C4C4F"/>
    <w:rsid w:val="008C4CC0"/>
    <w:rsid w:val="008C5F8A"/>
    <w:rsid w:val="008C75B6"/>
    <w:rsid w:val="008C776D"/>
    <w:rsid w:val="008C7944"/>
    <w:rsid w:val="008D033A"/>
    <w:rsid w:val="008D03E9"/>
    <w:rsid w:val="008D0D14"/>
    <w:rsid w:val="008D1055"/>
    <w:rsid w:val="008D1875"/>
    <w:rsid w:val="008D359E"/>
    <w:rsid w:val="008D67A2"/>
    <w:rsid w:val="008D703E"/>
    <w:rsid w:val="008D76DE"/>
    <w:rsid w:val="008D7792"/>
    <w:rsid w:val="008D7A52"/>
    <w:rsid w:val="008E0B15"/>
    <w:rsid w:val="008E18B4"/>
    <w:rsid w:val="008E2045"/>
    <w:rsid w:val="008E23E4"/>
    <w:rsid w:val="008E25F8"/>
    <w:rsid w:val="008E34F9"/>
    <w:rsid w:val="008E3C41"/>
    <w:rsid w:val="008E4863"/>
    <w:rsid w:val="008E525B"/>
    <w:rsid w:val="008E5E7F"/>
    <w:rsid w:val="008E6495"/>
    <w:rsid w:val="008F1887"/>
    <w:rsid w:val="008F3247"/>
    <w:rsid w:val="008F4699"/>
    <w:rsid w:val="008F4C67"/>
    <w:rsid w:val="008F4EBC"/>
    <w:rsid w:val="008F7A71"/>
    <w:rsid w:val="008F7BCC"/>
    <w:rsid w:val="00900665"/>
    <w:rsid w:val="009010BB"/>
    <w:rsid w:val="0090117E"/>
    <w:rsid w:val="009019A4"/>
    <w:rsid w:val="00903F9A"/>
    <w:rsid w:val="009045FF"/>
    <w:rsid w:val="00905727"/>
    <w:rsid w:val="00907A31"/>
    <w:rsid w:val="009107BF"/>
    <w:rsid w:val="00910D53"/>
    <w:rsid w:val="0091149C"/>
    <w:rsid w:val="0091158B"/>
    <w:rsid w:val="0091170F"/>
    <w:rsid w:val="00911B5F"/>
    <w:rsid w:val="00913001"/>
    <w:rsid w:val="00913D4B"/>
    <w:rsid w:val="0091414D"/>
    <w:rsid w:val="0091436E"/>
    <w:rsid w:val="00916163"/>
    <w:rsid w:val="00917A55"/>
    <w:rsid w:val="00920D0F"/>
    <w:rsid w:val="009215FB"/>
    <w:rsid w:val="00922014"/>
    <w:rsid w:val="00922215"/>
    <w:rsid w:val="00923055"/>
    <w:rsid w:val="00923AE3"/>
    <w:rsid w:val="00924141"/>
    <w:rsid w:val="009241A5"/>
    <w:rsid w:val="00924FC7"/>
    <w:rsid w:val="00925A15"/>
    <w:rsid w:val="00925C06"/>
    <w:rsid w:val="00926DD7"/>
    <w:rsid w:val="009306C7"/>
    <w:rsid w:val="0093080E"/>
    <w:rsid w:val="00930B53"/>
    <w:rsid w:val="00931C40"/>
    <w:rsid w:val="00931F71"/>
    <w:rsid w:val="0093243E"/>
    <w:rsid w:val="00932E40"/>
    <w:rsid w:val="009330E9"/>
    <w:rsid w:val="00933293"/>
    <w:rsid w:val="00933BB9"/>
    <w:rsid w:val="009345DC"/>
    <w:rsid w:val="00934CCB"/>
    <w:rsid w:val="00934FFE"/>
    <w:rsid w:val="00935AAA"/>
    <w:rsid w:val="00937B42"/>
    <w:rsid w:val="0094090B"/>
    <w:rsid w:val="00941A92"/>
    <w:rsid w:val="0094396B"/>
    <w:rsid w:val="00943E54"/>
    <w:rsid w:val="00944986"/>
    <w:rsid w:val="009454DC"/>
    <w:rsid w:val="0094594D"/>
    <w:rsid w:val="00946DCA"/>
    <w:rsid w:val="009477FA"/>
    <w:rsid w:val="00950CAD"/>
    <w:rsid w:val="009512CC"/>
    <w:rsid w:val="00951DA2"/>
    <w:rsid w:val="00952F8A"/>
    <w:rsid w:val="009532E3"/>
    <w:rsid w:val="00956C56"/>
    <w:rsid w:val="00956FBE"/>
    <w:rsid w:val="00957060"/>
    <w:rsid w:val="00957571"/>
    <w:rsid w:val="0096001E"/>
    <w:rsid w:val="0096019A"/>
    <w:rsid w:val="00961622"/>
    <w:rsid w:val="00961A47"/>
    <w:rsid w:val="00961EE5"/>
    <w:rsid w:val="009622AD"/>
    <w:rsid w:val="00963106"/>
    <w:rsid w:val="00963BC7"/>
    <w:rsid w:val="009640B8"/>
    <w:rsid w:val="009645CA"/>
    <w:rsid w:val="00965136"/>
    <w:rsid w:val="00965411"/>
    <w:rsid w:val="00965489"/>
    <w:rsid w:val="0096599E"/>
    <w:rsid w:val="00966860"/>
    <w:rsid w:val="0096792A"/>
    <w:rsid w:val="00971246"/>
    <w:rsid w:val="00971598"/>
    <w:rsid w:val="00971A0E"/>
    <w:rsid w:val="00971C1C"/>
    <w:rsid w:val="00972991"/>
    <w:rsid w:val="00973562"/>
    <w:rsid w:val="0097382C"/>
    <w:rsid w:val="00973FA3"/>
    <w:rsid w:val="00975970"/>
    <w:rsid w:val="0097647C"/>
    <w:rsid w:val="00976925"/>
    <w:rsid w:val="00977CE5"/>
    <w:rsid w:val="00980A14"/>
    <w:rsid w:val="009815E2"/>
    <w:rsid w:val="00981C44"/>
    <w:rsid w:val="00981D65"/>
    <w:rsid w:val="00982FED"/>
    <w:rsid w:val="00983B38"/>
    <w:rsid w:val="00986090"/>
    <w:rsid w:val="0098675B"/>
    <w:rsid w:val="009875E9"/>
    <w:rsid w:val="00987AD8"/>
    <w:rsid w:val="009916DA"/>
    <w:rsid w:val="009922B7"/>
    <w:rsid w:val="0099270F"/>
    <w:rsid w:val="00992F19"/>
    <w:rsid w:val="009937A7"/>
    <w:rsid w:val="00993F53"/>
    <w:rsid w:val="00994078"/>
    <w:rsid w:val="00994F11"/>
    <w:rsid w:val="00995796"/>
    <w:rsid w:val="00995A14"/>
    <w:rsid w:val="00995BD3"/>
    <w:rsid w:val="00996268"/>
    <w:rsid w:val="009964E7"/>
    <w:rsid w:val="0099771F"/>
    <w:rsid w:val="00997C1D"/>
    <w:rsid w:val="009A037A"/>
    <w:rsid w:val="009A0C69"/>
    <w:rsid w:val="009A1990"/>
    <w:rsid w:val="009A20C6"/>
    <w:rsid w:val="009A4D27"/>
    <w:rsid w:val="009A503E"/>
    <w:rsid w:val="009A5299"/>
    <w:rsid w:val="009A669B"/>
    <w:rsid w:val="009B1475"/>
    <w:rsid w:val="009B177A"/>
    <w:rsid w:val="009B1C76"/>
    <w:rsid w:val="009B24B2"/>
    <w:rsid w:val="009B6B62"/>
    <w:rsid w:val="009B779D"/>
    <w:rsid w:val="009B78BE"/>
    <w:rsid w:val="009C3979"/>
    <w:rsid w:val="009C427E"/>
    <w:rsid w:val="009C54A6"/>
    <w:rsid w:val="009C571F"/>
    <w:rsid w:val="009C5F67"/>
    <w:rsid w:val="009C7266"/>
    <w:rsid w:val="009C737C"/>
    <w:rsid w:val="009C7EA9"/>
    <w:rsid w:val="009D0396"/>
    <w:rsid w:val="009D0827"/>
    <w:rsid w:val="009D155F"/>
    <w:rsid w:val="009D1A8A"/>
    <w:rsid w:val="009D2AB9"/>
    <w:rsid w:val="009D2BAB"/>
    <w:rsid w:val="009D2EC6"/>
    <w:rsid w:val="009D3442"/>
    <w:rsid w:val="009D3F33"/>
    <w:rsid w:val="009D4549"/>
    <w:rsid w:val="009D4598"/>
    <w:rsid w:val="009D47FB"/>
    <w:rsid w:val="009D6D42"/>
    <w:rsid w:val="009D7033"/>
    <w:rsid w:val="009D70F6"/>
    <w:rsid w:val="009D7B55"/>
    <w:rsid w:val="009E06EB"/>
    <w:rsid w:val="009E1B7D"/>
    <w:rsid w:val="009E1E08"/>
    <w:rsid w:val="009E2CEC"/>
    <w:rsid w:val="009E35ED"/>
    <w:rsid w:val="009E3F4E"/>
    <w:rsid w:val="009F0850"/>
    <w:rsid w:val="009F1C9D"/>
    <w:rsid w:val="009F2366"/>
    <w:rsid w:val="009F26C5"/>
    <w:rsid w:val="009F3FB2"/>
    <w:rsid w:val="009F4D06"/>
    <w:rsid w:val="009F5722"/>
    <w:rsid w:val="009F60E9"/>
    <w:rsid w:val="009F6149"/>
    <w:rsid w:val="009F66F7"/>
    <w:rsid w:val="009F69AD"/>
    <w:rsid w:val="009F7356"/>
    <w:rsid w:val="009F7E1E"/>
    <w:rsid w:val="009F7E57"/>
    <w:rsid w:val="009F7EE1"/>
    <w:rsid w:val="00A0183C"/>
    <w:rsid w:val="00A01D6B"/>
    <w:rsid w:val="00A0201C"/>
    <w:rsid w:val="00A0250E"/>
    <w:rsid w:val="00A048E2"/>
    <w:rsid w:val="00A04B4F"/>
    <w:rsid w:val="00A05D9A"/>
    <w:rsid w:val="00A06761"/>
    <w:rsid w:val="00A06B71"/>
    <w:rsid w:val="00A07C8C"/>
    <w:rsid w:val="00A07D3E"/>
    <w:rsid w:val="00A10193"/>
    <w:rsid w:val="00A10B1B"/>
    <w:rsid w:val="00A10D8A"/>
    <w:rsid w:val="00A1129F"/>
    <w:rsid w:val="00A11D3A"/>
    <w:rsid w:val="00A1215E"/>
    <w:rsid w:val="00A13368"/>
    <w:rsid w:val="00A13F0D"/>
    <w:rsid w:val="00A14FD6"/>
    <w:rsid w:val="00A1577F"/>
    <w:rsid w:val="00A164CE"/>
    <w:rsid w:val="00A17232"/>
    <w:rsid w:val="00A1754E"/>
    <w:rsid w:val="00A17841"/>
    <w:rsid w:val="00A236FD"/>
    <w:rsid w:val="00A2390E"/>
    <w:rsid w:val="00A24C0E"/>
    <w:rsid w:val="00A24F5D"/>
    <w:rsid w:val="00A25201"/>
    <w:rsid w:val="00A25FDF"/>
    <w:rsid w:val="00A2766B"/>
    <w:rsid w:val="00A27B07"/>
    <w:rsid w:val="00A31312"/>
    <w:rsid w:val="00A31D20"/>
    <w:rsid w:val="00A3279C"/>
    <w:rsid w:val="00A32AD2"/>
    <w:rsid w:val="00A32C5A"/>
    <w:rsid w:val="00A351D9"/>
    <w:rsid w:val="00A35FEA"/>
    <w:rsid w:val="00A37E43"/>
    <w:rsid w:val="00A4187B"/>
    <w:rsid w:val="00A41BF4"/>
    <w:rsid w:val="00A43359"/>
    <w:rsid w:val="00A4379E"/>
    <w:rsid w:val="00A45D8C"/>
    <w:rsid w:val="00A4669C"/>
    <w:rsid w:val="00A46BA7"/>
    <w:rsid w:val="00A470FA"/>
    <w:rsid w:val="00A50F09"/>
    <w:rsid w:val="00A52044"/>
    <w:rsid w:val="00A5320C"/>
    <w:rsid w:val="00A538ED"/>
    <w:rsid w:val="00A5430C"/>
    <w:rsid w:val="00A54FBB"/>
    <w:rsid w:val="00A56A61"/>
    <w:rsid w:val="00A56E4F"/>
    <w:rsid w:val="00A5720A"/>
    <w:rsid w:val="00A57AF7"/>
    <w:rsid w:val="00A57BFF"/>
    <w:rsid w:val="00A60135"/>
    <w:rsid w:val="00A60A62"/>
    <w:rsid w:val="00A622F3"/>
    <w:rsid w:val="00A624F0"/>
    <w:rsid w:val="00A63B70"/>
    <w:rsid w:val="00A64228"/>
    <w:rsid w:val="00A642F8"/>
    <w:rsid w:val="00A6470C"/>
    <w:rsid w:val="00A64A34"/>
    <w:rsid w:val="00A64C9E"/>
    <w:rsid w:val="00A64E07"/>
    <w:rsid w:val="00A64F0B"/>
    <w:rsid w:val="00A659FD"/>
    <w:rsid w:val="00A65CDD"/>
    <w:rsid w:val="00A663B0"/>
    <w:rsid w:val="00A66D43"/>
    <w:rsid w:val="00A7004A"/>
    <w:rsid w:val="00A7298E"/>
    <w:rsid w:val="00A75ABF"/>
    <w:rsid w:val="00A75D5A"/>
    <w:rsid w:val="00A7682B"/>
    <w:rsid w:val="00A8024D"/>
    <w:rsid w:val="00A81063"/>
    <w:rsid w:val="00A81080"/>
    <w:rsid w:val="00A81298"/>
    <w:rsid w:val="00A81D29"/>
    <w:rsid w:val="00A81D8F"/>
    <w:rsid w:val="00A81E30"/>
    <w:rsid w:val="00A824E0"/>
    <w:rsid w:val="00A82CD4"/>
    <w:rsid w:val="00A82F25"/>
    <w:rsid w:val="00A83474"/>
    <w:rsid w:val="00A8421F"/>
    <w:rsid w:val="00A850CE"/>
    <w:rsid w:val="00A85D85"/>
    <w:rsid w:val="00A862F4"/>
    <w:rsid w:val="00A87571"/>
    <w:rsid w:val="00A900B2"/>
    <w:rsid w:val="00A9063D"/>
    <w:rsid w:val="00A91264"/>
    <w:rsid w:val="00A93F8A"/>
    <w:rsid w:val="00A9631D"/>
    <w:rsid w:val="00A97F5B"/>
    <w:rsid w:val="00AA0583"/>
    <w:rsid w:val="00AA0C04"/>
    <w:rsid w:val="00AA1295"/>
    <w:rsid w:val="00AA1DDC"/>
    <w:rsid w:val="00AA1F3B"/>
    <w:rsid w:val="00AA3DF7"/>
    <w:rsid w:val="00AA48F2"/>
    <w:rsid w:val="00AA4B49"/>
    <w:rsid w:val="00AA5432"/>
    <w:rsid w:val="00AA6DA5"/>
    <w:rsid w:val="00AA79B5"/>
    <w:rsid w:val="00AB0046"/>
    <w:rsid w:val="00AB0C43"/>
    <w:rsid w:val="00AB0F75"/>
    <w:rsid w:val="00AB27CB"/>
    <w:rsid w:val="00AB2C60"/>
    <w:rsid w:val="00AB435A"/>
    <w:rsid w:val="00AB4C7E"/>
    <w:rsid w:val="00AB4D92"/>
    <w:rsid w:val="00AB512A"/>
    <w:rsid w:val="00AB7665"/>
    <w:rsid w:val="00AC2674"/>
    <w:rsid w:val="00AC352F"/>
    <w:rsid w:val="00AC3A50"/>
    <w:rsid w:val="00AC3FA6"/>
    <w:rsid w:val="00AC4ADD"/>
    <w:rsid w:val="00AC52DB"/>
    <w:rsid w:val="00AC56A1"/>
    <w:rsid w:val="00AC78B1"/>
    <w:rsid w:val="00AC7BEC"/>
    <w:rsid w:val="00AD0339"/>
    <w:rsid w:val="00AD13F1"/>
    <w:rsid w:val="00AD14A7"/>
    <w:rsid w:val="00AD1E36"/>
    <w:rsid w:val="00AD2340"/>
    <w:rsid w:val="00AD2AC8"/>
    <w:rsid w:val="00AD300E"/>
    <w:rsid w:val="00AD330E"/>
    <w:rsid w:val="00AD3787"/>
    <w:rsid w:val="00AD561A"/>
    <w:rsid w:val="00AE1191"/>
    <w:rsid w:val="00AE11C4"/>
    <w:rsid w:val="00AE13C5"/>
    <w:rsid w:val="00AE24BC"/>
    <w:rsid w:val="00AE2827"/>
    <w:rsid w:val="00AE39A7"/>
    <w:rsid w:val="00AE444C"/>
    <w:rsid w:val="00AE4E0A"/>
    <w:rsid w:val="00AE4FB8"/>
    <w:rsid w:val="00AE5A93"/>
    <w:rsid w:val="00AE5C67"/>
    <w:rsid w:val="00AE79CC"/>
    <w:rsid w:val="00AE7D4F"/>
    <w:rsid w:val="00AF030B"/>
    <w:rsid w:val="00AF051D"/>
    <w:rsid w:val="00AF1187"/>
    <w:rsid w:val="00AF34BE"/>
    <w:rsid w:val="00AF5A2F"/>
    <w:rsid w:val="00AF5AC1"/>
    <w:rsid w:val="00AF672F"/>
    <w:rsid w:val="00AF6D33"/>
    <w:rsid w:val="00AF7CE4"/>
    <w:rsid w:val="00B0218B"/>
    <w:rsid w:val="00B0250B"/>
    <w:rsid w:val="00B02D46"/>
    <w:rsid w:val="00B03317"/>
    <w:rsid w:val="00B03D7B"/>
    <w:rsid w:val="00B03EE4"/>
    <w:rsid w:val="00B0459B"/>
    <w:rsid w:val="00B06053"/>
    <w:rsid w:val="00B07605"/>
    <w:rsid w:val="00B07AD3"/>
    <w:rsid w:val="00B104D9"/>
    <w:rsid w:val="00B10716"/>
    <w:rsid w:val="00B11F03"/>
    <w:rsid w:val="00B129CD"/>
    <w:rsid w:val="00B12CB5"/>
    <w:rsid w:val="00B136CC"/>
    <w:rsid w:val="00B14002"/>
    <w:rsid w:val="00B1466B"/>
    <w:rsid w:val="00B154E7"/>
    <w:rsid w:val="00B1733C"/>
    <w:rsid w:val="00B17D69"/>
    <w:rsid w:val="00B211B2"/>
    <w:rsid w:val="00B22002"/>
    <w:rsid w:val="00B22D72"/>
    <w:rsid w:val="00B23376"/>
    <w:rsid w:val="00B23853"/>
    <w:rsid w:val="00B2388B"/>
    <w:rsid w:val="00B24A20"/>
    <w:rsid w:val="00B24AFD"/>
    <w:rsid w:val="00B2664F"/>
    <w:rsid w:val="00B27497"/>
    <w:rsid w:val="00B27858"/>
    <w:rsid w:val="00B30B5D"/>
    <w:rsid w:val="00B310E0"/>
    <w:rsid w:val="00B314B5"/>
    <w:rsid w:val="00B33439"/>
    <w:rsid w:val="00B33A70"/>
    <w:rsid w:val="00B34895"/>
    <w:rsid w:val="00B352D3"/>
    <w:rsid w:val="00B3580C"/>
    <w:rsid w:val="00B36477"/>
    <w:rsid w:val="00B3653A"/>
    <w:rsid w:val="00B37C3F"/>
    <w:rsid w:val="00B37EC5"/>
    <w:rsid w:val="00B40D0D"/>
    <w:rsid w:val="00B40FD9"/>
    <w:rsid w:val="00B42EA0"/>
    <w:rsid w:val="00B43515"/>
    <w:rsid w:val="00B44094"/>
    <w:rsid w:val="00B46525"/>
    <w:rsid w:val="00B46874"/>
    <w:rsid w:val="00B4719B"/>
    <w:rsid w:val="00B47364"/>
    <w:rsid w:val="00B479F4"/>
    <w:rsid w:val="00B47F7B"/>
    <w:rsid w:val="00B50E47"/>
    <w:rsid w:val="00B51E25"/>
    <w:rsid w:val="00B54A6A"/>
    <w:rsid w:val="00B5503F"/>
    <w:rsid w:val="00B56176"/>
    <w:rsid w:val="00B56BD9"/>
    <w:rsid w:val="00B57E5F"/>
    <w:rsid w:val="00B6062E"/>
    <w:rsid w:val="00B633BC"/>
    <w:rsid w:val="00B638D9"/>
    <w:rsid w:val="00B66FBF"/>
    <w:rsid w:val="00B6716C"/>
    <w:rsid w:val="00B673A6"/>
    <w:rsid w:val="00B67EF4"/>
    <w:rsid w:val="00B700A5"/>
    <w:rsid w:val="00B7090D"/>
    <w:rsid w:val="00B71C34"/>
    <w:rsid w:val="00B71D4E"/>
    <w:rsid w:val="00B726A5"/>
    <w:rsid w:val="00B7279D"/>
    <w:rsid w:val="00B727A7"/>
    <w:rsid w:val="00B72D26"/>
    <w:rsid w:val="00B72DB9"/>
    <w:rsid w:val="00B73467"/>
    <w:rsid w:val="00B75634"/>
    <w:rsid w:val="00B75727"/>
    <w:rsid w:val="00B75DE8"/>
    <w:rsid w:val="00B77054"/>
    <w:rsid w:val="00B771D6"/>
    <w:rsid w:val="00B77643"/>
    <w:rsid w:val="00B811C7"/>
    <w:rsid w:val="00B8142F"/>
    <w:rsid w:val="00B836E0"/>
    <w:rsid w:val="00B84772"/>
    <w:rsid w:val="00B84BEC"/>
    <w:rsid w:val="00B86045"/>
    <w:rsid w:val="00B864F5"/>
    <w:rsid w:val="00B86607"/>
    <w:rsid w:val="00B91C05"/>
    <w:rsid w:val="00B9258E"/>
    <w:rsid w:val="00B92AEB"/>
    <w:rsid w:val="00B936EC"/>
    <w:rsid w:val="00B9448A"/>
    <w:rsid w:val="00B9492C"/>
    <w:rsid w:val="00B94F11"/>
    <w:rsid w:val="00B95231"/>
    <w:rsid w:val="00B96190"/>
    <w:rsid w:val="00B964B9"/>
    <w:rsid w:val="00B96D7A"/>
    <w:rsid w:val="00B975F2"/>
    <w:rsid w:val="00B97CF6"/>
    <w:rsid w:val="00B97E24"/>
    <w:rsid w:val="00B97F62"/>
    <w:rsid w:val="00BA0AD0"/>
    <w:rsid w:val="00BA1BF1"/>
    <w:rsid w:val="00BA285C"/>
    <w:rsid w:val="00BA294C"/>
    <w:rsid w:val="00BA4A1D"/>
    <w:rsid w:val="00BA5620"/>
    <w:rsid w:val="00BA5F75"/>
    <w:rsid w:val="00BA5F77"/>
    <w:rsid w:val="00BA6876"/>
    <w:rsid w:val="00BA732C"/>
    <w:rsid w:val="00BA7DB6"/>
    <w:rsid w:val="00BB2BA1"/>
    <w:rsid w:val="00BB2FD5"/>
    <w:rsid w:val="00BB3708"/>
    <w:rsid w:val="00BB4262"/>
    <w:rsid w:val="00BB59B8"/>
    <w:rsid w:val="00BB7078"/>
    <w:rsid w:val="00BB736F"/>
    <w:rsid w:val="00BB7AF2"/>
    <w:rsid w:val="00BB7BD8"/>
    <w:rsid w:val="00BC0EA4"/>
    <w:rsid w:val="00BC1034"/>
    <w:rsid w:val="00BC241E"/>
    <w:rsid w:val="00BC27E9"/>
    <w:rsid w:val="00BC34D1"/>
    <w:rsid w:val="00BC38B1"/>
    <w:rsid w:val="00BC4531"/>
    <w:rsid w:val="00BC4FA7"/>
    <w:rsid w:val="00BC5E92"/>
    <w:rsid w:val="00BC66B1"/>
    <w:rsid w:val="00BC69EF"/>
    <w:rsid w:val="00BC7F55"/>
    <w:rsid w:val="00BD0280"/>
    <w:rsid w:val="00BD0445"/>
    <w:rsid w:val="00BD0ACD"/>
    <w:rsid w:val="00BD1494"/>
    <w:rsid w:val="00BD2186"/>
    <w:rsid w:val="00BD24FE"/>
    <w:rsid w:val="00BD3AE4"/>
    <w:rsid w:val="00BD4F7F"/>
    <w:rsid w:val="00BD5D4C"/>
    <w:rsid w:val="00BD7471"/>
    <w:rsid w:val="00BE00FF"/>
    <w:rsid w:val="00BE0180"/>
    <w:rsid w:val="00BE04F1"/>
    <w:rsid w:val="00BE1506"/>
    <w:rsid w:val="00BE21F8"/>
    <w:rsid w:val="00BE30CF"/>
    <w:rsid w:val="00BE318A"/>
    <w:rsid w:val="00BE3B0D"/>
    <w:rsid w:val="00BE4C5C"/>
    <w:rsid w:val="00BE628A"/>
    <w:rsid w:val="00BE7165"/>
    <w:rsid w:val="00BE7E7F"/>
    <w:rsid w:val="00BF0451"/>
    <w:rsid w:val="00BF0D67"/>
    <w:rsid w:val="00BF1702"/>
    <w:rsid w:val="00BF4E5A"/>
    <w:rsid w:val="00BF5699"/>
    <w:rsid w:val="00BF6082"/>
    <w:rsid w:val="00BF70A1"/>
    <w:rsid w:val="00BF723E"/>
    <w:rsid w:val="00BF74F6"/>
    <w:rsid w:val="00BF7E7B"/>
    <w:rsid w:val="00C00AFE"/>
    <w:rsid w:val="00C0101A"/>
    <w:rsid w:val="00C01331"/>
    <w:rsid w:val="00C0192D"/>
    <w:rsid w:val="00C0293C"/>
    <w:rsid w:val="00C0362E"/>
    <w:rsid w:val="00C040FD"/>
    <w:rsid w:val="00C04440"/>
    <w:rsid w:val="00C049C9"/>
    <w:rsid w:val="00C04B08"/>
    <w:rsid w:val="00C04B72"/>
    <w:rsid w:val="00C05C56"/>
    <w:rsid w:val="00C05E0B"/>
    <w:rsid w:val="00C062E3"/>
    <w:rsid w:val="00C065C5"/>
    <w:rsid w:val="00C06CD6"/>
    <w:rsid w:val="00C077CE"/>
    <w:rsid w:val="00C10B5A"/>
    <w:rsid w:val="00C1204F"/>
    <w:rsid w:val="00C126F2"/>
    <w:rsid w:val="00C12815"/>
    <w:rsid w:val="00C13E5C"/>
    <w:rsid w:val="00C14F59"/>
    <w:rsid w:val="00C15068"/>
    <w:rsid w:val="00C157E3"/>
    <w:rsid w:val="00C16118"/>
    <w:rsid w:val="00C16DD2"/>
    <w:rsid w:val="00C20907"/>
    <w:rsid w:val="00C20FBC"/>
    <w:rsid w:val="00C21280"/>
    <w:rsid w:val="00C214A0"/>
    <w:rsid w:val="00C22D29"/>
    <w:rsid w:val="00C22E6F"/>
    <w:rsid w:val="00C23128"/>
    <w:rsid w:val="00C23446"/>
    <w:rsid w:val="00C23967"/>
    <w:rsid w:val="00C27031"/>
    <w:rsid w:val="00C300FE"/>
    <w:rsid w:val="00C32DF2"/>
    <w:rsid w:val="00C33087"/>
    <w:rsid w:val="00C335C0"/>
    <w:rsid w:val="00C33718"/>
    <w:rsid w:val="00C34A2E"/>
    <w:rsid w:val="00C35526"/>
    <w:rsid w:val="00C360C9"/>
    <w:rsid w:val="00C365B4"/>
    <w:rsid w:val="00C36D56"/>
    <w:rsid w:val="00C4088E"/>
    <w:rsid w:val="00C40B93"/>
    <w:rsid w:val="00C42014"/>
    <w:rsid w:val="00C4255F"/>
    <w:rsid w:val="00C44245"/>
    <w:rsid w:val="00C44FD2"/>
    <w:rsid w:val="00C45568"/>
    <w:rsid w:val="00C45F60"/>
    <w:rsid w:val="00C463D0"/>
    <w:rsid w:val="00C46CAE"/>
    <w:rsid w:val="00C4703C"/>
    <w:rsid w:val="00C55060"/>
    <w:rsid w:val="00C55C79"/>
    <w:rsid w:val="00C560D0"/>
    <w:rsid w:val="00C569F0"/>
    <w:rsid w:val="00C5765C"/>
    <w:rsid w:val="00C60441"/>
    <w:rsid w:val="00C60CB8"/>
    <w:rsid w:val="00C61208"/>
    <w:rsid w:val="00C61785"/>
    <w:rsid w:val="00C62310"/>
    <w:rsid w:val="00C62A15"/>
    <w:rsid w:val="00C62B85"/>
    <w:rsid w:val="00C6619A"/>
    <w:rsid w:val="00C67DD4"/>
    <w:rsid w:val="00C70461"/>
    <w:rsid w:val="00C704FD"/>
    <w:rsid w:val="00C70D01"/>
    <w:rsid w:val="00C73A21"/>
    <w:rsid w:val="00C75EE6"/>
    <w:rsid w:val="00C76497"/>
    <w:rsid w:val="00C76AE9"/>
    <w:rsid w:val="00C77E1A"/>
    <w:rsid w:val="00C80652"/>
    <w:rsid w:val="00C809A2"/>
    <w:rsid w:val="00C80BDF"/>
    <w:rsid w:val="00C81722"/>
    <w:rsid w:val="00C824FA"/>
    <w:rsid w:val="00C8336E"/>
    <w:rsid w:val="00C85015"/>
    <w:rsid w:val="00C86351"/>
    <w:rsid w:val="00C870D4"/>
    <w:rsid w:val="00C87F4E"/>
    <w:rsid w:val="00C924B5"/>
    <w:rsid w:val="00C92736"/>
    <w:rsid w:val="00C92BCE"/>
    <w:rsid w:val="00C93EC2"/>
    <w:rsid w:val="00C94402"/>
    <w:rsid w:val="00C94975"/>
    <w:rsid w:val="00C95335"/>
    <w:rsid w:val="00C9592A"/>
    <w:rsid w:val="00C95987"/>
    <w:rsid w:val="00C96A79"/>
    <w:rsid w:val="00C96C32"/>
    <w:rsid w:val="00C96DC8"/>
    <w:rsid w:val="00C970E7"/>
    <w:rsid w:val="00C9715E"/>
    <w:rsid w:val="00C97606"/>
    <w:rsid w:val="00CA02B6"/>
    <w:rsid w:val="00CA0FFA"/>
    <w:rsid w:val="00CA172A"/>
    <w:rsid w:val="00CA26A2"/>
    <w:rsid w:val="00CA2CCE"/>
    <w:rsid w:val="00CA2D97"/>
    <w:rsid w:val="00CA529A"/>
    <w:rsid w:val="00CA5C4D"/>
    <w:rsid w:val="00CA62BF"/>
    <w:rsid w:val="00CA65E7"/>
    <w:rsid w:val="00CA68A6"/>
    <w:rsid w:val="00CA755C"/>
    <w:rsid w:val="00CB0D43"/>
    <w:rsid w:val="00CB0E77"/>
    <w:rsid w:val="00CB19DF"/>
    <w:rsid w:val="00CB1EE3"/>
    <w:rsid w:val="00CB2FDE"/>
    <w:rsid w:val="00CB3DAA"/>
    <w:rsid w:val="00CB5056"/>
    <w:rsid w:val="00CB568C"/>
    <w:rsid w:val="00CB60A3"/>
    <w:rsid w:val="00CB665B"/>
    <w:rsid w:val="00CB71D9"/>
    <w:rsid w:val="00CB7298"/>
    <w:rsid w:val="00CC29F0"/>
    <w:rsid w:val="00CC2E4F"/>
    <w:rsid w:val="00CC3480"/>
    <w:rsid w:val="00CC37B2"/>
    <w:rsid w:val="00CC3C22"/>
    <w:rsid w:val="00CC3F0E"/>
    <w:rsid w:val="00CC4E8A"/>
    <w:rsid w:val="00CD4255"/>
    <w:rsid w:val="00CD4B39"/>
    <w:rsid w:val="00CD64B1"/>
    <w:rsid w:val="00CE09CB"/>
    <w:rsid w:val="00CE281E"/>
    <w:rsid w:val="00CE3FC6"/>
    <w:rsid w:val="00CE4261"/>
    <w:rsid w:val="00CE5A05"/>
    <w:rsid w:val="00CE5A24"/>
    <w:rsid w:val="00CE5B63"/>
    <w:rsid w:val="00CE711F"/>
    <w:rsid w:val="00CE74C9"/>
    <w:rsid w:val="00CE7771"/>
    <w:rsid w:val="00CF00FE"/>
    <w:rsid w:val="00CF0EC8"/>
    <w:rsid w:val="00CF21ED"/>
    <w:rsid w:val="00CF2309"/>
    <w:rsid w:val="00CF35B0"/>
    <w:rsid w:val="00CF4217"/>
    <w:rsid w:val="00CF4FCC"/>
    <w:rsid w:val="00D01682"/>
    <w:rsid w:val="00D01E95"/>
    <w:rsid w:val="00D0399F"/>
    <w:rsid w:val="00D0446B"/>
    <w:rsid w:val="00D046DB"/>
    <w:rsid w:val="00D047EA"/>
    <w:rsid w:val="00D04CF8"/>
    <w:rsid w:val="00D04D30"/>
    <w:rsid w:val="00D055CB"/>
    <w:rsid w:val="00D05A64"/>
    <w:rsid w:val="00D06269"/>
    <w:rsid w:val="00D0789C"/>
    <w:rsid w:val="00D07B05"/>
    <w:rsid w:val="00D10B59"/>
    <w:rsid w:val="00D11E9C"/>
    <w:rsid w:val="00D121D0"/>
    <w:rsid w:val="00D13704"/>
    <w:rsid w:val="00D13D85"/>
    <w:rsid w:val="00D161AF"/>
    <w:rsid w:val="00D161CD"/>
    <w:rsid w:val="00D16B72"/>
    <w:rsid w:val="00D16C7B"/>
    <w:rsid w:val="00D175B2"/>
    <w:rsid w:val="00D175FD"/>
    <w:rsid w:val="00D1779D"/>
    <w:rsid w:val="00D17A30"/>
    <w:rsid w:val="00D202AD"/>
    <w:rsid w:val="00D20501"/>
    <w:rsid w:val="00D20546"/>
    <w:rsid w:val="00D21E4D"/>
    <w:rsid w:val="00D221DB"/>
    <w:rsid w:val="00D222D6"/>
    <w:rsid w:val="00D227CB"/>
    <w:rsid w:val="00D22966"/>
    <w:rsid w:val="00D23B02"/>
    <w:rsid w:val="00D24312"/>
    <w:rsid w:val="00D24C8F"/>
    <w:rsid w:val="00D25270"/>
    <w:rsid w:val="00D26B1F"/>
    <w:rsid w:val="00D27720"/>
    <w:rsid w:val="00D313E4"/>
    <w:rsid w:val="00D31A7F"/>
    <w:rsid w:val="00D32CAF"/>
    <w:rsid w:val="00D3401C"/>
    <w:rsid w:val="00D34ADB"/>
    <w:rsid w:val="00D34C7B"/>
    <w:rsid w:val="00D35E08"/>
    <w:rsid w:val="00D36057"/>
    <w:rsid w:val="00D3606F"/>
    <w:rsid w:val="00D36CE6"/>
    <w:rsid w:val="00D370E6"/>
    <w:rsid w:val="00D4009F"/>
    <w:rsid w:val="00D4148C"/>
    <w:rsid w:val="00D4197A"/>
    <w:rsid w:val="00D427F0"/>
    <w:rsid w:val="00D42F51"/>
    <w:rsid w:val="00D435A5"/>
    <w:rsid w:val="00D43824"/>
    <w:rsid w:val="00D43C4C"/>
    <w:rsid w:val="00D46929"/>
    <w:rsid w:val="00D46E13"/>
    <w:rsid w:val="00D46E7D"/>
    <w:rsid w:val="00D5011E"/>
    <w:rsid w:val="00D50B48"/>
    <w:rsid w:val="00D51C31"/>
    <w:rsid w:val="00D525B5"/>
    <w:rsid w:val="00D527EC"/>
    <w:rsid w:val="00D53C69"/>
    <w:rsid w:val="00D541B8"/>
    <w:rsid w:val="00D541E2"/>
    <w:rsid w:val="00D54749"/>
    <w:rsid w:val="00D54F59"/>
    <w:rsid w:val="00D573FD"/>
    <w:rsid w:val="00D57BD3"/>
    <w:rsid w:val="00D60C8A"/>
    <w:rsid w:val="00D611EE"/>
    <w:rsid w:val="00D61442"/>
    <w:rsid w:val="00D61FB7"/>
    <w:rsid w:val="00D62AED"/>
    <w:rsid w:val="00D630D8"/>
    <w:rsid w:val="00D6493C"/>
    <w:rsid w:val="00D65125"/>
    <w:rsid w:val="00D65EA0"/>
    <w:rsid w:val="00D66066"/>
    <w:rsid w:val="00D66624"/>
    <w:rsid w:val="00D66DAD"/>
    <w:rsid w:val="00D67142"/>
    <w:rsid w:val="00D70094"/>
    <w:rsid w:val="00D728C5"/>
    <w:rsid w:val="00D7331B"/>
    <w:rsid w:val="00D747D5"/>
    <w:rsid w:val="00D74B7F"/>
    <w:rsid w:val="00D74EA3"/>
    <w:rsid w:val="00D753D8"/>
    <w:rsid w:val="00D7543C"/>
    <w:rsid w:val="00D760E3"/>
    <w:rsid w:val="00D76687"/>
    <w:rsid w:val="00D76E75"/>
    <w:rsid w:val="00D771C7"/>
    <w:rsid w:val="00D77EF5"/>
    <w:rsid w:val="00D8066F"/>
    <w:rsid w:val="00D80725"/>
    <w:rsid w:val="00D81DD7"/>
    <w:rsid w:val="00D81F85"/>
    <w:rsid w:val="00D834F9"/>
    <w:rsid w:val="00D838C1"/>
    <w:rsid w:val="00D8396E"/>
    <w:rsid w:val="00D8434D"/>
    <w:rsid w:val="00D84852"/>
    <w:rsid w:val="00D84BD4"/>
    <w:rsid w:val="00D857CF"/>
    <w:rsid w:val="00D8639C"/>
    <w:rsid w:val="00D86FAF"/>
    <w:rsid w:val="00D873A4"/>
    <w:rsid w:val="00D87860"/>
    <w:rsid w:val="00D8786D"/>
    <w:rsid w:val="00D87BFC"/>
    <w:rsid w:val="00D9141B"/>
    <w:rsid w:val="00D91FC5"/>
    <w:rsid w:val="00D92039"/>
    <w:rsid w:val="00D9260F"/>
    <w:rsid w:val="00D93927"/>
    <w:rsid w:val="00D94149"/>
    <w:rsid w:val="00D9575E"/>
    <w:rsid w:val="00DA063B"/>
    <w:rsid w:val="00DA3565"/>
    <w:rsid w:val="00DA3714"/>
    <w:rsid w:val="00DA442E"/>
    <w:rsid w:val="00DA47E9"/>
    <w:rsid w:val="00DA5A14"/>
    <w:rsid w:val="00DA5EB6"/>
    <w:rsid w:val="00DA7010"/>
    <w:rsid w:val="00DB2B86"/>
    <w:rsid w:val="00DB30EC"/>
    <w:rsid w:val="00DB3788"/>
    <w:rsid w:val="00DB40C0"/>
    <w:rsid w:val="00DB741B"/>
    <w:rsid w:val="00DB7DF4"/>
    <w:rsid w:val="00DC0A05"/>
    <w:rsid w:val="00DC161D"/>
    <w:rsid w:val="00DC4AE4"/>
    <w:rsid w:val="00DC58A4"/>
    <w:rsid w:val="00DC61BB"/>
    <w:rsid w:val="00DD1F4D"/>
    <w:rsid w:val="00DD2137"/>
    <w:rsid w:val="00DD3234"/>
    <w:rsid w:val="00DD41AE"/>
    <w:rsid w:val="00DD4AB0"/>
    <w:rsid w:val="00DD4BCC"/>
    <w:rsid w:val="00DD4BE3"/>
    <w:rsid w:val="00DD5BEA"/>
    <w:rsid w:val="00DD5DFC"/>
    <w:rsid w:val="00DD5E5C"/>
    <w:rsid w:val="00DD796A"/>
    <w:rsid w:val="00DE0D47"/>
    <w:rsid w:val="00DE100A"/>
    <w:rsid w:val="00DE15F1"/>
    <w:rsid w:val="00DE1FBC"/>
    <w:rsid w:val="00DE230F"/>
    <w:rsid w:val="00DE2463"/>
    <w:rsid w:val="00DE472D"/>
    <w:rsid w:val="00DE525D"/>
    <w:rsid w:val="00DE574C"/>
    <w:rsid w:val="00DE5816"/>
    <w:rsid w:val="00DE5943"/>
    <w:rsid w:val="00DE60D3"/>
    <w:rsid w:val="00DE6F7F"/>
    <w:rsid w:val="00DE71AA"/>
    <w:rsid w:val="00DF5A15"/>
    <w:rsid w:val="00DF631F"/>
    <w:rsid w:val="00DF703E"/>
    <w:rsid w:val="00DF7840"/>
    <w:rsid w:val="00E00648"/>
    <w:rsid w:val="00E022E2"/>
    <w:rsid w:val="00E02BC6"/>
    <w:rsid w:val="00E031F0"/>
    <w:rsid w:val="00E0345D"/>
    <w:rsid w:val="00E0414B"/>
    <w:rsid w:val="00E05020"/>
    <w:rsid w:val="00E05A57"/>
    <w:rsid w:val="00E06039"/>
    <w:rsid w:val="00E06E77"/>
    <w:rsid w:val="00E06F4F"/>
    <w:rsid w:val="00E07B77"/>
    <w:rsid w:val="00E10A69"/>
    <w:rsid w:val="00E13DDB"/>
    <w:rsid w:val="00E1401A"/>
    <w:rsid w:val="00E14296"/>
    <w:rsid w:val="00E148E2"/>
    <w:rsid w:val="00E17D24"/>
    <w:rsid w:val="00E22F33"/>
    <w:rsid w:val="00E23EDE"/>
    <w:rsid w:val="00E24D9C"/>
    <w:rsid w:val="00E25AC4"/>
    <w:rsid w:val="00E25E40"/>
    <w:rsid w:val="00E263B2"/>
    <w:rsid w:val="00E30FFF"/>
    <w:rsid w:val="00E322A3"/>
    <w:rsid w:val="00E3234C"/>
    <w:rsid w:val="00E34426"/>
    <w:rsid w:val="00E35410"/>
    <w:rsid w:val="00E35D53"/>
    <w:rsid w:val="00E37501"/>
    <w:rsid w:val="00E407FF"/>
    <w:rsid w:val="00E40C15"/>
    <w:rsid w:val="00E415BC"/>
    <w:rsid w:val="00E41D6A"/>
    <w:rsid w:val="00E422F6"/>
    <w:rsid w:val="00E4232D"/>
    <w:rsid w:val="00E4239D"/>
    <w:rsid w:val="00E4522A"/>
    <w:rsid w:val="00E45DFC"/>
    <w:rsid w:val="00E4753D"/>
    <w:rsid w:val="00E50EE2"/>
    <w:rsid w:val="00E5187C"/>
    <w:rsid w:val="00E52346"/>
    <w:rsid w:val="00E5263D"/>
    <w:rsid w:val="00E52BC1"/>
    <w:rsid w:val="00E52D93"/>
    <w:rsid w:val="00E52F33"/>
    <w:rsid w:val="00E55B3E"/>
    <w:rsid w:val="00E55CBF"/>
    <w:rsid w:val="00E568FF"/>
    <w:rsid w:val="00E56B3B"/>
    <w:rsid w:val="00E57298"/>
    <w:rsid w:val="00E5768B"/>
    <w:rsid w:val="00E6289E"/>
    <w:rsid w:val="00E64299"/>
    <w:rsid w:val="00E64C2A"/>
    <w:rsid w:val="00E65468"/>
    <w:rsid w:val="00E6676D"/>
    <w:rsid w:val="00E66EDE"/>
    <w:rsid w:val="00E67E9D"/>
    <w:rsid w:val="00E67FE7"/>
    <w:rsid w:val="00E7004F"/>
    <w:rsid w:val="00E71BED"/>
    <w:rsid w:val="00E7285C"/>
    <w:rsid w:val="00E72937"/>
    <w:rsid w:val="00E73514"/>
    <w:rsid w:val="00E73CC5"/>
    <w:rsid w:val="00E74011"/>
    <w:rsid w:val="00E74C30"/>
    <w:rsid w:val="00E74CF3"/>
    <w:rsid w:val="00E758CD"/>
    <w:rsid w:val="00E76709"/>
    <w:rsid w:val="00E772A2"/>
    <w:rsid w:val="00E77A0B"/>
    <w:rsid w:val="00E80227"/>
    <w:rsid w:val="00E80AD7"/>
    <w:rsid w:val="00E80E15"/>
    <w:rsid w:val="00E82B82"/>
    <w:rsid w:val="00E833D1"/>
    <w:rsid w:val="00E834F0"/>
    <w:rsid w:val="00E83DC4"/>
    <w:rsid w:val="00E8428F"/>
    <w:rsid w:val="00E8457A"/>
    <w:rsid w:val="00E84768"/>
    <w:rsid w:val="00E84F87"/>
    <w:rsid w:val="00E8580A"/>
    <w:rsid w:val="00E86F95"/>
    <w:rsid w:val="00E87C17"/>
    <w:rsid w:val="00E87D84"/>
    <w:rsid w:val="00E91579"/>
    <w:rsid w:val="00E918D6"/>
    <w:rsid w:val="00E918D9"/>
    <w:rsid w:val="00E924F5"/>
    <w:rsid w:val="00E935BC"/>
    <w:rsid w:val="00E94938"/>
    <w:rsid w:val="00E94A44"/>
    <w:rsid w:val="00E95C76"/>
    <w:rsid w:val="00E96B03"/>
    <w:rsid w:val="00E96F24"/>
    <w:rsid w:val="00E97ADD"/>
    <w:rsid w:val="00E97D42"/>
    <w:rsid w:val="00EA0F77"/>
    <w:rsid w:val="00EA1EB3"/>
    <w:rsid w:val="00EA35C8"/>
    <w:rsid w:val="00EA3DC2"/>
    <w:rsid w:val="00EA48B5"/>
    <w:rsid w:val="00EA5211"/>
    <w:rsid w:val="00EA65AD"/>
    <w:rsid w:val="00EA695D"/>
    <w:rsid w:val="00EA69DE"/>
    <w:rsid w:val="00EA713A"/>
    <w:rsid w:val="00EA7492"/>
    <w:rsid w:val="00EB0374"/>
    <w:rsid w:val="00EB115B"/>
    <w:rsid w:val="00EB1AA5"/>
    <w:rsid w:val="00EB1E94"/>
    <w:rsid w:val="00EB20A2"/>
    <w:rsid w:val="00EB2689"/>
    <w:rsid w:val="00EB42F6"/>
    <w:rsid w:val="00EB468C"/>
    <w:rsid w:val="00EB5255"/>
    <w:rsid w:val="00EB54D8"/>
    <w:rsid w:val="00EB579A"/>
    <w:rsid w:val="00EB6196"/>
    <w:rsid w:val="00EB6534"/>
    <w:rsid w:val="00EB7252"/>
    <w:rsid w:val="00EB7B7B"/>
    <w:rsid w:val="00EC2C3A"/>
    <w:rsid w:val="00EC346D"/>
    <w:rsid w:val="00EC3780"/>
    <w:rsid w:val="00EC403D"/>
    <w:rsid w:val="00EC4051"/>
    <w:rsid w:val="00EC4178"/>
    <w:rsid w:val="00EC4BD1"/>
    <w:rsid w:val="00EC515F"/>
    <w:rsid w:val="00ED2F54"/>
    <w:rsid w:val="00ED30F7"/>
    <w:rsid w:val="00ED3EEA"/>
    <w:rsid w:val="00ED44FC"/>
    <w:rsid w:val="00ED4E6F"/>
    <w:rsid w:val="00ED5087"/>
    <w:rsid w:val="00ED5AD7"/>
    <w:rsid w:val="00ED6C37"/>
    <w:rsid w:val="00ED7669"/>
    <w:rsid w:val="00ED78A4"/>
    <w:rsid w:val="00ED7C5B"/>
    <w:rsid w:val="00EE089D"/>
    <w:rsid w:val="00EE0D04"/>
    <w:rsid w:val="00EE1A05"/>
    <w:rsid w:val="00EE2B45"/>
    <w:rsid w:val="00EE314B"/>
    <w:rsid w:val="00EE3821"/>
    <w:rsid w:val="00EE3B4C"/>
    <w:rsid w:val="00EE3E40"/>
    <w:rsid w:val="00EE52F7"/>
    <w:rsid w:val="00EE6657"/>
    <w:rsid w:val="00EE7AA4"/>
    <w:rsid w:val="00EF0052"/>
    <w:rsid w:val="00EF1136"/>
    <w:rsid w:val="00EF31A5"/>
    <w:rsid w:val="00EF3D25"/>
    <w:rsid w:val="00EF3E19"/>
    <w:rsid w:val="00EF41FD"/>
    <w:rsid w:val="00EF440A"/>
    <w:rsid w:val="00EF4EAC"/>
    <w:rsid w:val="00F00298"/>
    <w:rsid w:val="00F01322"/>
    <w:rsid w:val="00F025CA"/>
    <w:rsid w:val="00F02D0C"/>
    <w:rsid w:val="00F03713"/>
    <w:rsid w:val="00F04F81"/>
    <w:rsid w:val="00F06539"/>
    <w:rsid w:val="00F06597"/>
    <w:rsid w:val="00F069CF"/>
    <w:rsid w:val="00F06D1A"/>
    <w:rsid w:val="00F07261"/>
    <w:rsid w:val="00F077B0"/>
    <w:rsid w:val="00F1192F"/>
    <w:rsid w:val="00F13AEC"/>
    <w:rsid w:val="00F141AD"/>
    <w:rsid w:val="00F148C7"/>
    <w:rsid w:val="00F15A68"/>
    <w:rsid w:val="00F166EE"/>
    <w:rsid w:val="00F16ABB"/>
    <w:rsid w:val="00F16F2C"/>
    <w:rsid w:val="00F17171"/>
    <w:rsid w:val="00F210E7"/>
    <w:rsid w:val="00F21148"/>
    <w:rsid w:val="00F214C0"/>
    <w:rsid w:val="00F226AB"/>
    <w:rsid w:val="00F22975"/>
    <w:rsid w:val="00F22DF9"/>
    <w:rsid w:val="00F2419D"/>
    <w:rsid w:val="00F24ECF"/>
    <w:rsid w:val="00F25495"/>
    <w:rsid w:val="00F25796"/>
    <w:rsid w:val="00F259FD"/>
    <w:rsid w:val="00F25BB2"/>
    <w:rsid w:val="00F26DC8"/>
    <w:rsid w:val="00F26E7F"/>
    <w:rsid w:val="00F27DA2"/>
    <w:rsid w:val="00F27EDB"/>
    <w:rsid w:val="00F328BA"/>
    <w:rsid w:val="00F329A4"/>
    <w:rsid w:val="00F32ECD"/>
    <w:rsid w:val="00F33A79"/>
    <w:rsid w:val="00F340FD"/>
    <w:rsid w:val="00F35944"/>
    <w:rsid w:val="00F35F6E"/>
    <w:rsid w:val="00F36574"/>
    <w:rsid w:val="00F36AF4"/>
    <w:rsid w:val="00F36C6C"/>
    <w:rsid w:val="00F37F5B"/>
    <w:rsid w:val="00F41D99"/>
    <w:rsid w:val="00F4342A"/>
    <w:rsid w:val="00F435E2"/>
    <w:rsid w:val="00F43A85"/>
    <w:rsid w:val="00F43F0C"/>
    <w:rsid w:val="00F440DA"/>
    <w:rsid w:val="00F443A2"/>
    <w:rsid w:val="00F4469A"/>
    <w:rsid w:val="00F44E54"/>
    <w:rsid w:val="00F45B52"/>
    <w:rsid w:val="00F45BB1"/>
    <w:rsid w:val="00F46727"/>
    <w:rsid w:val="00F473B1"/>
    <w:rsid w:val="00F4746F"/>
    <w:rsid w:val="00F506BA"/>
    <w:rsid w:val="00F5219C"/>
    <w:rsid w:val="00F52CC6"/>
    <w:rsid w:val="00F53415"/>
    <w:rsid w:val="00F53EB0"/>
    <w:rsid w:val="00F53FBD"/>
    <w:rsid w:val="00F54065"/>
    <w:rsid w:val="00F54622"/>
    <w:rsid w:val="00F54FA5"/>
    <w:rsid w:val="00F55F6C"/>
    <w:rsid w:val="00F56763"/>
    <w:rsid w:val="00F572A2"/>
    <w:rsid w:val="00F575B1"/>
    <w:rsid w:val="00F576B2"/>
    <w:rsid w:val="00F57EDD"/>
    <w:rsid w:val="00F6018C"/>
    <w:rsid w:val="00F63933"/>
    <w:rsid w:val="00F666C9"/>
    <w:rsid w:val="00F71062"/>
    <w:rsid w:val="00F724AD"/>
    <w:rsid w:val="00F735C1"/>
    <w:rsid w:val="00F73E90"/>
    <w:rsid w:val="00F7477A"/>
    <w:rsid w:val="00F75100"/>
    <w:rsid w:val="00F757D3"/>
    <w:rsid w:val="00F76638"/>
    <w:rsid w:val="00F76E24"/>
    <w:rsid w:val="00F77119"/>
    <w:rsid w:val="00F77F7E"/>
    <w:rsid w:val="00F810B7"/>
    <w:rsid w:val="00F83160"/>
    <w:rsid w:val="00F8456B"/>
    <w:rsid w:val="00F84F8E"/>
    <w:rsid w:val="00F85396"/>
    <w:rsid w:val="00F85586"/>
    <w:rsid w:val="00F8595E"/>
    <w:rsid w:val="00F85A69"/>
    <w:rsid w:val="00F87395"/>
    <w:rsid w:val="00F874E5"/>
    <w:rsid w:val="00F87F2C"/>
    <w:rsid w:val="00F90322"/>
    <w:rsid w:val="00F904DC"/>
    <w:rsid w:val="00F9109A"/>
    <w:rsid w:val="00F91A10"/>
    <w:rsid w:val="00F92809"/>
    <w:rsid w:val="00F92B17"/>
    <w:rsid w:val="00F92D5B"/>
    <w:rsid w:val="00F93031"/>
    <w:rsid w:val="00F932EE"/>
    <w:rsid w:val="00F936E9"/>
    <w:rsid w:val="00F93B43"/>
    <w:rsid w:val="00F956BC"/>
    <w:rsid w:val="00F95EE1"/>
    <w:rsid w:val="00F95FE5"/>
    <w:rsid w:val="00F96C42"/>
    <w:rsid w:val="00F9713B"/>
    <w:rsid w:val="00FA0F7E"/>
    <w:rsid w:val="00FA1347"/>
    <w:rsid w:val="00FA1BDD"/>
    <w:rsid w:val="00FA2B4B"/>
    <w:rsid w:val="00FA2BD6"/>
    <w:rsid w:val="00FA3083"/>
    <w:rsid w:val="00FA31D7"/>
    <w:rsid w:val="00FA374C"/>
    <w:rsid w:val="00FA3838"/>
    <w:rsid w:val="00FA4EDD"/>
    <w:rsid w:val="00FA72F6"/>
    <w:rsid w:val="00FA7808"/>
    <w:rsid w:val="00FA7F4C"/>
    <w:rsid w:val="00FB0716"/>
    <w:rsid w:val="00FB0CA0"/>
    <w:rsid w:val="00FB41C4"/>
    <w:rsid w:val="00FB453A"/>
    <w:rsid w:val="00FB58CF"/>
    <w:rsid w:val="00FB5F1C"/>
    <w:rsid w:val="00FB6013"/>
    <w:rsid w:val="00FB6E78"/>
    <w:rsid w:val="00FC10FE"/>
    <w:rsid w:val="00FC127B"/>
    <w:rsid w:val="00FC3386"/>
    <w:rsid w:val="00FC3D8E"/>
    <w:rsid w:val="00FC4542"/>
    <w:rsid w:val="00FC5AA4"/>
    <w:rsid w:val="00FC5C26"/>
    <w:rsid w:val="00FC708A"/>
    <w:rsid w:val="00FD0D8B"/>
    <w:rsid w:val="00FD10E2"/>
    <w:rsid w:val="00FD1D48"/>
    <w:rsid w:val="00FD25AA"/>
    <w:rsid w:val="00FD7685"/>
    <w:rsid w:val="00FE08FC"/>
    <w:rsid w:val="00FE2E93"/>
    <w:rsid w:val="00FE3436"/>
    <w:rsid w:val="00FE3AF9"/>
    <w:rsid w:val="00FE3B1F"/>
    <w:rsid w:val="00FE48F6"/>
    <w:rsid w:val="00FE550C"/>
    <w:rsid w:val="00FE5A6D"/>
    <w:rsid w:val="00FF18FF"/>
    <w:rsid w:val="00FF22C3"/>
    <w:rsid w:val="00FF24B9"/>
    <w:rsid w:val="00FF26C5"/>
    <w:rsid w:val="00FF3562"/>
    <w:rsid w:val="00FF3AC3"/>
    <w:rsid w:val="00FF4194"/>
    <w:rsid w:val="00FF5194"/>
    <w:rsid w:val="00FF547F"/>
    <w:rsid w:val="00FF57D3"/>
    <w:rsid w:val="00FF6C04"/>
    <w:rsid w:val="00FF7292"/>
    <w:rsid w:val="00FF74F8"/>
    <w:rsid w:val="00FF7D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381940-AC7A-4BC2-A547-873F1154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0FB4"/>
    <w:pPr>
      <w:bidi/>
    </w:pPr>
    <w:rPr>
      <w:rFonts w:eastAsia="SimSun"/>
      <w:sz w:val="24"/>
      <w:szCs w:val="24"/>
      <w:lang w:eastAsia="zh-CN"/>
    </w:rPr>
  </w:style>
  <w:style w:type="paragraph" w:styleId="Heading1">
    <w:name w:val="heading 1"/>
    <w:basedOn w:val="Normal"/>
    <w:next w:val="Normal"/>
    <w:link w:val="Heading1Char"/>
    <w:uiPriority w:val="9"/>
    <w:qFormat/>
    <w:rsid w:val="004C2995"/>
    <w:pPr>
      <w:keepNext/>
      <w:jc w:val="center"/>
      <w:outlineLvl w:val="0"/>
    </w:pPr>
    <w:rPr>
      <w:rFonts w:eastAsia="Times New Roman" w:cs="Arabic Transparent"/>
      <w:b/>
      <w:bCs/>
      <w:sz w:val="20"/>
      <w:szCs w:val="96"/>
      <w:lang w:eastAsia="ar-SA"/>
    </w:rPr>
  </w:style>
  <w:style w:type="paragraph" w:styleId="Heading2">
    <w:name w:val="heading 2"/>
    <w:basedOn w:val="Normal"/>
    <w:next w:val="Normal"/>
    <w:link w:val="Heading2Char"/>
    <w:uiPriority w:val="9"/>
    <w:qFormat/>
    <w:rsid w:val="004C299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qFormat/>
    <w:rsid w:val="00B95231"/>
    <w:pPr>
      <w:keepNext/>
      <w:spacing w:before="240" w:after="60"/>
      <w:outlineLvl w:val="3"/>
    </w:pPr>
    <w:rPr>
      <w:b/>
      <w:bCs/>
      <w:sz w:val="28"/>
      <w:szCs w:val="28"/>
    </w:rPr>
  </w:style>
  <w:style w:type="paragraph" w:styleId="Heading5">
    <w:name w:val="heading 5"/>
    <w:basedOn w:val="Normal"/>
    <w:next w:val="Normal"/>
    <w:link w:val="Heading5Char"/>
    <w:uiPriority w:val="9"/>
    <w:qFormat/>
    <w:rsid w:val="004C2995"/>
    <w:pPr>
      <w:spacing w:before="240" w:after="60"/>
      <w:outlineLvl w:val="4"/>
    </w:pPr>
    <w:rPr>
      <w:b/>
      <w:bCs/>
      <w:i/>
      <w:iCs/>
      <w:sz w:val="26"/>
      <w:szCs w:val="26"/>
    </w:rPr>
  </w:style>
  <w:style w:type="paragraph" w:styleId="Heading6">
    <w:name w:val="heading 6"/>
    <w:basedOn w:val="Normal"/>
    <w:next w:val="Normal"/>
    <w:link w:val="Heading6Char"/>
    <w:uiPriority w:val="9"/>
    <w:qFormat/>
    <w:rsid w:val="004C2995"/>
    <w:pPr>
      <w:keepNext/>
      <w:spacing w:before="120" w:line="360" w:lineRule="auto"/>
      <w:jc w:val="center"/>
      <w:outlineLvl w:val="5"/>
    </w:pPr>
    <w:rPr>
      <w:rFonts w:eastAsia="Times New Roman" w:cs="Arabic Transparent"/>
      <w:b/>
      <w:bCs/>
      <w:sz w:val="20"/>
      <w:szCs w:val="28"/>
      <w:lang w:eastAsia="ar-SA"/>
    </w:rPr>
  </w:style>
  <w:style w:type="paragraph" w:styleId="Heading7">
    <w:name w:val="heading 7"/>
    <w:basedOn w:val="Normal"/>
    <w:next w:val="Normal"/>
    <w:link w:val="Heading7Char"/>
    <w:uiPriority w:val="9"/>
    <w:qFormat/>
    <w:rsid w:val="004C2995"/>
    <w:pPr>
      <w:keepNext/>
      <w:spacing w:line="360" w:lineRule="auto"/>
      <w:jc w:val="lowKashida"/>
      <w:outlineLvl w:val="6"/>
    </w:pPr>
    <w:rPr>
      <w:rFonts w:eastAsia="Times New Roman"/>
      <w:b/>
      <w:bCs/>
      <w:color w:val="000000"/>
      <w:sz w:val="20"/>
      <w:szCs w:val="28"/>
      <w:lang w:eastAsia="ar-SA"/>
    </w:rPr>
  </w:style>
  <w:style w:type="paragraph" w:styleId="Heading8">
    <w:name w:val="heading 8"/>
    <w:basedOn w:val="Normal"/>
    <w:next w:val="Normal"/>
    <w:link w:val="Heading8Char"/>
    <w:uiPriority w:val="9"/>
    <w:qFormat/>
    <w:rsid w:val="004C2995"/>
    <w:pPr>
      <w:keepNext/>
      <w:numPr>
        <w:numId w:val="1"/>
      </w:numPr>
      <w:tabs>
        <w:tab w:val="left" w:pos="46"/>
      </w:tabs>
      <w:spacing w:line="360" w:lineRule="auto"/>
      <w:ind w:right="680"/>
      <w:jc w:val="lowKashida"/>
      <w:outlineLvl w:val="7"/>
    </w:pPr>
    <w:rPr>
      <w:rFonts w:eastAsia="Times New Roman" w:cs="Arabic Transparent"/>
      <w:sz w:val="20"/>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E472D"/>
    <w:rPr>
      <w:rFonts w:cs="Arabic Transparent"/>
      <w:b/>
      <w:bCs/>
      <w:sz w:val="96"/>
      <w:szCs w:val="96"/>
      <w:lang w:val="en-US" w:eastAsia="ar-SA" w:bidi="ar-SA"/>
    </w:rPr>
  </w:style>
  <w:style w:type="character" w:customStyle="1" w:styleId="Heading2Char">
    <w:name w:val="Heading 2 Char"/>
    <w:link w:val="Heading2"/>
    <w:uiPriority w:val="9"/>
    <w:locked/>
    <w:rsid w:val="00DE472D"/>
    <w:rPr>
      <w:rFonts w:ascii="Arial" w:eastAsia="SimSun" w:hAnsi="Arial" w:cs="Arial"/>
      <w:b/>
      <w:bCs/>
      <w:i/>
      <w:iCs/>
      <w:sz w:val="28"/>
      <w:szCs w:val="28"/>
      <w:lang w:val="en-US" w:eastAsia="zh-CN" w:bidi="ar-SA"/>
    </w:rPr>
  </w:style>
  <w:style w:type="character" w:customStyle="1" w:styleId="Heading4Char">
    <w:name w:val="Heading 4 Char"/>
    <w:link w:val="Heading4"/>
    <w:uiPriority w:val="9"/>
    <w:locked/>
    <w:rsid w:val="00B95231"/>
    <w:rPr>
      <w:rFonts w:eastAsia="SimSun" w:cs="Times New Roman"/>
      <w:b/>
      <w:bCs/>
      <w:sz w:val="28"/>
      <w:szCs w:val="28"/>
      <w:lang w:val="en-US" w:eastAsia="zh-CN" w:bidi="ar-SA"/>
    </w:rPr>
  </w:style>
  <w:style w:type="character" w:customStyle="1" w:styleId="Heading5Char">
    <w:name w:val="Heading 5 Char"/>
    <w:link w:val="Heading5"/>
    <w:uiPriority w:val="9"/>
    <w:locked/>
    <w:rsid w:val="00B46525"/>
    <w:rPr>
      <w:rFonts w:eastAsia="SimSun" w:cs="Times New Roman"/>
      <w:b/>
      <w:bCs/>
      <w:i/>
      <w:iCs/>
      <w:sz w:val="26"/>
      <w:szCs w:val="26"/>
      <w:lang w:val="en-US" w:eastAsia="zh-CN" w:bidi="ar-SA"/>
    </w:rPr>
  </w:style>
  <w:style w:type="character" w:customStyle="1" w:styleId="Heading6Char">
    <w:name w:val="Heading 6 Char"/>
    <w:link w:val="Heading6"/>
    <w:uiPriority w:val="9"/>
    <w:locked/>
    <w:rsid w:val="00DE472D"/>
    <w:rPr>
      <w:rFonts w:cs="Arabic Transparent"/>
      <w:b/>
      <w:bCs/>
      <w:sz w:val="28"/>
      <w:szCs w:val="28"/>
      <w:lang w:val="en-US" w:eastAsia="ar-SA" w:bidi="ar-SA"/>
    </w:rPr>
  </w:style>
  <w:style w:type="character" w:customStyle="1" w:styleId="Heading7Char">
    <w:name w:val="Heading 7 Char"/>
    <w:link w:val="Heading7"/>
    <w:uiPriority w:val="9"/>
    <w:locked/>
    <w:rsid w:val="00DE472D"/>
    <w:rPr>
      <w:rFonts w:cs="Times New Roman"/>
      <w:b/>
      <w:bCs/>
      <w:color w:val="000000"/>
      <w:sz w:val="28"/>
      <w:szCs w:val="28"/>
      <w:lang w:val="en-US" w:eastAsia="ar-SA" w:bidi="ar-SA"/>
    </w:rPr>
  </w:style>
  <w:style w:type="character" w:customStyle="1" w:styleId="Heading8Char">
    <w:name w:val="Heading 8 Char"/>
    <w:link w:val="Heading8"/>
    <w:uiPriority w:val="9"/>
    <w:locked/>
    <w:rsid w:val="00DE472D"/>
    <w:rPr>
      <w:rFonts w:cs="Arabic Transparent"/>
      <w:szCs w:val="28"/>
      <w:lang w:eastAsia="ar-SA"/>
    </w:rPr>
  </w:style>
  <w:style w:type="table" w:styleId="TableGrid">
    <w:name w:val="Table Grid"/>
    <w:basedOn w:val="TableNormal"/>
    <w:uiPriority w:val="59"/>
    <w:rsid w:val="002B0F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B0FB4"/>
    <w:pPr>
      <w:tabs>
        <w:tab w:val="center" w:pos="4320"/>
        <w:tab w:val="right" w:pos="8640"/>
      </w:tabs>
    </w:pPr>
  </w:style>
  <w:style w:type="character" w:customStyle="1" w:styleId="HeaderChar">
    <w:name w:val="Header Char"/>
    <w:link w:val="Header"/>
    <w:uiPriority w:val="99"/>
    <w:locked/>
    <w:rsid w:val="004C2995"/>
    <w:rPr>
      <w:rFonts w:eastAsia="SimSun" w:cs="Times New Roman"/>
      <w:sz w:val="24"/>
      <w:szCs w:val="24"/>
      <w:lang w:val="en-US" w:eastAsia="zh-CN" w:bidi="ar-SA"/>
    </w:rPr>
  </w:style>
  <w:style w:type="paragraph" w:styleId="Footer">
    <w:name w:val="footer"/>
    <w:basedOn w:val="Normal"/>
    <w:link w:val="FooterChar"/>
    <w:uiPriority w:val="99"/>
    <w:rsid w:val="002B0FB4"/>
    <w:pPr>
      <w:tabs>
        <w:tab w:val="center" w:pos="4320"/>
        <w:tab w:val="right" w:pos="8640"/>
      </w:tabs>
    </w:pPr>
  </w:style>
  <w:style w:type="character" w:customStyle="1" w:styleId="FooterChar">
    <w:name w:val="Footer Char"/>
    <w:link w:val="Footer"/>
    <w:uiPriority w:val="99"/>
    <w:locked/>
    <w:rsid w:val="004C2995"/>
    <w:rPr>
      <w:rFonts w:eastAsia="SimSun" w:cs="Times New Roman"/>
      <w:sz w:val="24"/>
      <w:szCs w:val="24"/>
      <w:lang w:val="en-US" w:eastAsia="zh-CN" w:bidi="ar-SA"/>
    </w:rPr>
  </w:style>
  <w:style w:type="paragraph" w:styleId="BlockText">
    <w:name w:val="Block Text"/>
    <w:basedOn w:val="Normal"/>
    <w:uiPriority w:val="99"/>
    <w:rsid w:val="004C2995"/>
    <w:pPr>
      <w:ind w:left="425" w:hanging="425"/>
      <w:jc w:val="lowKashida"/>
    </w:pPr>
    <w:rPr>
      <w:rFonts w:eastAsia="Times New Roman" w:cs="Akhbar MT"/>
      <w:b/>
      <w:bCs/>
      <w:i/>
      <w:iCs/>
      <w:sz w:val="20"/>
      <w:szCs w:val="20"/>
      <w:lang w:eastAsia="en-US"/>
    </w:rPr>
  </w:style>
  <w:style w:type="paragraph" w:styleId="ListParagraph">
    <w:name w:val="List Paragraph"/>
    <w:basedOn w:val="Normal"/>
    <w:qFormat/>
    <w:rsid w:val="004C2995"/>
    <w:pPr>
      <w:spacing w:after="200" w:line="276" w:lineRule="auto"/>
      <w:ind w:left="720"/>
      <w:contextualSpacing/>
    </w:pPr>
    <w:rPr>
      <w:rFonts w:ascii="Calibri" w:eastAsia="Times New Roman" w:hAnsi="Calibri" w:cs="Arial"/>
      <w:sz w:val="22"/>
      <w:szCs w:val="22"/>
      <w:lang w:eastAsia="en-US"/>
    </w:rPr>
  </w:style>
  <w:style w:type="paragraph" w:styleId="BodyText">
    <w:name w:val="Body Text"/>
    <w:basedOn w:val="Normal"/>
    <w:link w:val="BodyTextChar"/>
    <w:uiPriority w:val="99"/>
    <w:rsid w:val="004C2995"/>
    <w:pPr>
      <w:spacing w:line="360" w:lineRule="auto"/>
      <w:jc w:val="lowKashida"/>
    </w:pPr>
    <w:rPr>
      <w:rFonts w:eastAsia="Times New Roman" w:cs="Arabic Transparent"/>
      <w:sz w:val="20"/>
      <w:szCs w:val="28"/>
      <w:lang w:eastAsia="ar-SA"/>
    </w:rPr>
  </w:style>
  <w:style w:type="character" w:customStyle="1" w:styleId="BodyTextChar">
    <w:name w:val="Body Text Char"/>
    <w:link w:val="BodyText"/>
    <w:uiPriority w:val="99"/>
    <w:semiHidden/>
    <w:rsid w:val="002B4396"/>
    <w:rPr>
      <w:rFonts w:eastAsia="SimSun"/>
      <w:sz w:val="24"/>
      <w:szCs w:val="24"/>
      <w:lang w:eastAsia="zh-CN"/>
    </w:rPr>
  </w:style>
  <w:style w:type="character" w:styleId="PageNumber">
    <w:name w:val="page number"/>
    <w:uiPriority w:val="99"/>
    <w:rsid w:val="004C2995"/>
    <w:rPr>
      <w:rFonts w:cs="Times New Roman"/>
    </w:rPr>
  </w:style>
  <w:style w:type="paragraph" w:styleId="BodyText2">
    <w:name w:val="Body Text 2"/>
    <w:basedOn w:val="Normal"/>
    <w:link w:val="BodyText2Char2"/>
    <w:uiPriority w:val="99"/>
    <w:rsid w:val="004C2995"/>
    <w:pPr>
      <w:jc w:val="lowKashida"/>
    </w:pPr>
    <w:rPr>
      <w:rFonts w:cs="Akhbar MT"/>
      <w:b/>
      <w:bCs/>
      <w:i/>
      <w:iCs/>
      <w:sz w:val="20"/>
      <w:szCs w:val="20"/>
      <w:lang w:eastAsia="en-US"/>
    </w:rPr>
  </w:style>
  <w:style w:type="character" w:customStyle="1" w:styleId="BodyText2Char">
    <w:name w:val="Body Text 2 Char"/>
    <w:uiPriority w:val="99"/>
    <w:rsid w:val="004C2995"/>
    <w:rPr>
      <w:rFonts w:cs="Times New Roman"/>
      <w:sz w:val="24"/>
      <w:szCs w:val="24"/>
      <w:lang w:eastAsia="zh-CN"/>
    </w:rPr>
  </w:style>
  <w:style w:type="character" w:customStyle="1" w:styleId="BodyText2Char2">
    <w:name w:val="Body Text 2 Char2"/>
    <w:link w:val="BodyText2"/>
    <w:locked/>
    <w:rsid w:val="004C2995"/>
    <w:rPr>
      <w:rFonts w:eastAsia="SimSun" w:cs="Akhbar MT"/>
      <w:b/>
      <w:bCs/>
      <w:i/>
      <w:iCs/>
      <w:lang w:val="en-US" w:eastAsia="en-US" w:bidi="ar-SA"/>
    </w:rPr>
  </w:style>
  <w:style w:type="paragraph" w:styleId="NormalWeb">
    <w:name w:val="Normal (Web)"/>
    <w:basedOn w:val="Normal"/>
    <w:uiPriority w:val="99"/>
    <w:unhideWhenUsed/>
    <w:rsid w:val="004C2995"/>
    <w:pPr>
      <w:bidi w:val="0"/>
      <w:spacing w:before="100" w:beforeAutospacing="1" w:after="100" w:afterAutospacing="1"/>
    </w:pPr>
    <w:rPr>
      <w:rFonts w:eastAsia="Times New Roman"/>
      <w:lang w:eastAsia="en-US"/>
    </w:rPr>
  </w:style>
  <w:style w:type="paragraph" w:styleId="BodyTextIndent">
    <w:name w:val="Body Text Indent"/>
    <w:basedOn w:val="Normal"/>
    <w:link w:val="BodyTextIndentChar"/>
    <w:uiPriority w:val="99"/>
    <w:rsid w:val="004C2995"/>
    <w:pPr>
      <w:spacing w:after="120"/>
      <w:ind w:left="360"/>
    </w:pPr>
  </w:style>
  <w:style w:type="character" w:customStyle="1" w:styleId="BodyTextIndentChar">
    <w:name w:val="Body Text Indent Char"/>
    <w:link w:val="BodyTextIndent"/>
    <w:uiPriority w:val="99"/>
    <w:locked/>
    <w:rsid w:val="004C2995"/>
    <w:rPr>
      <w:rFonts w:eastAsia="SimSun" w:cs="Times New Roman"/>
      <w:sz w:val="24"/>
      <w:szCs w:val="24"/>
      <w:lang w:val="en-US" w:eastAsia="zh-CN" w:bidi="ar-SA"/>
    </w:rPr>
  </w:style>
  <w:style w:type="character" w:styleId="Strong">
    <w:name w:val="Strong"/>
    <w:uiPriority w:val="22"/>
    <w:qFormat/>
    <w:rsid w:val="004C2995"/>
    <w:rPr>
      <w:rFonts w:cs="Times New Roman"/>
      <w:b/>
      <w:bCs/>
    </w:rPr>
  </w:style>
  <w:style w:type="paragraph" w:styleId="Title">
    <w:name w:val="Title"/>
    <w:basedOn w:val="Normal"/>
    <w:link w:val="TitleChar"/>
    <w:uiPriority w:val="10"/>
    <w:qFormat/>
    <w:rsid w:val="004C2995"/>
    <w:pPr>
      <w:jc w:val="center"/>
    </w:pPr>
    <w:rPr>
      <w:rFonts w:eastAsia="Times New Roman"/>
      <w:b/>
      <w:bCs/>
      <w:sz w:val="32"/>
      <w:szCs w:val="32"/>
      <w:lang w:eastAsia="ar-SA"/>
    </w:rPr>
  </w:style>
  <w:style w:type="character" w:customStyle="1" w:styleId="TitleChar">
    <w:name w:val="Title Char"/>
    <w:link w:val="Title"/>
    <w:uiPriority w:val="10"/>
    <w:locked/>
    <w:rsid w:val="00DE472D"/>
    <w:rPr>
      <w:rFonts w:cs="Times New Roman"/>
      <w:b/>
      <w:bCs/>
      <w:sz w:val="32"/>
      <w:szCs w:val="32"/>
      <w:lang w:val="en-US" w:eastAsia="ar-SA" w:bidi="ar-SA"/>
    </w:rPr>
  </w:style>
  <w:style w:type="paragraph" w:styleId="BodyTextIndent2">
    <w:name w:val="Body Text Indent 2"/>
    <w:basedOn w:val="Normal"/>
    <w:link w:val="BodyTextIndent2Char"/>
    <w:uiPriority w:val="99"/>
    <w:rsid w:val="004C2995"/>
    <w:pPr>
      <w:spacing w:after="120" w:line="480" w:lineRule="auto"/>
      <w:ind w:left="283"/>
    </w:pPr>
  </w:style>
  <w:style w:type="character" w:customStyle="1" w:styleId="BodyTextIndent2Char">
    <w:name w:val="Body Text Indent 2 Char"/>
    <w:link w:val="BodyTextIndent2"/>
    <w:uiPriority w:val="99"/>
    <w:semiHidden/>
    <w:rsid w:val="002B4396"/>
    <w:rPr>
      <w:rFonts w:eastAsia="SimSun"/>
      <w:sz w:val="24"/>
      <w:szCs w:val="24"/>
      <w:lang w:eastAsia="zh-CN"/>
    </w:rPr>
  </w:style>
  <w:style w:type="character" w:customStyle="1" w:styleId="shorttext">
    <w:name w:val="short_text"/>
    <w:rsid w:val="004C2995"/>
    <w:rPr>
      <w:rFonts w:cs="Times New Roman"/>
    </w:rPr>
  </w:style>
  <w:style w:type="paragraph" w:styleId="BalloonText">
    <w:name w:val="Balloon Text"/>
    <w:basedOn w:val="Normal"/>
    <w:link w:val="BalloonTextChar"/>
    <w:uiPriority w:val="99"/>
    <w:semiHidden/>
    <w:rsid w:val="00B24A20"/>
    <w:rPr>
      <w:rFonts w:ascii="Tahoma" w:hAnsi="Tahoma" w:cs="Tahoma"/>
      <w:sz w:val="16"/>
      <w:szCs w:val="16"/>
    </w:rPr>
  </w:style>
  <w:style w:type="character" w:customStyle="1" w:styleId="BalloonTextChar">
    <w:name w:val="Balloon Text Char"/>
    <w:link w:val="BalloonText"/>
    <w:uiPriority w:val="99"/>
    <w:semiHidden/>
    <w:rsid w:val="002B4396"/>
    <w:rPr>
      <w:rFonts w:eastAsia="SimSun"/>
      <w:sz w:val="0"/>
      <w:szCs w:val="0"/>
      <w:lang w:eastAsia="zh-CN"/>
    </w:rPr>
  </w:style>
  <w:style w:type="paragraph" w:styleId="BodyText3">
    <w:name w:val="Body Text 3"/>
    <w:basedOn w:val="Normal"/>
    <w:link w:val="BodyText3Char"/>
    <w:uiPriority w:val="99"/>
    <w:rsid w:val="00243204"/>
    <w:pPr>
      <w:spacing w:after="120"/>
    </w:pPr>
    <w:rPr>
      <w:sz w:val="16"/>
      <w:szCs w:val="16"/>
    </w:rPr>
  </w:style>
  <w:style w:type="character" w:customStyle="1" w:styleId="BodyText3Char">
    <w:name w:val="Body Text 3 Char"/>
    <w:link w:val="BodyText3"/>
    <w:uiPriority w:val="99"/>
    <w:semiHidden/>
    <w:rsid w:val="002B4396"/>
    <w:rPr>
      <w:rFonts w:eastAsia="SimSun"/>
      <w:sz w:val="16"/>
      <w:szCs w:val="16"/>
      <w:lang w:eastAsia="zh-CN"/>
    </w:rPr>
  </w:style>
  <w:style w:type="character" w:customStyle="1" w:styleId="apple-style-span">
    <w:name w:val="apple-style-span"/>
    <w:rsid w:val="00243204"/>
    <w:rPr>
      <w:rFonts w:cs="Times New Roman"/>
    </w:rPr>
  </w:style>
  <w:style w:type="character" w:customStyle="1" w:styleId="apple-converted-space">
    <w:name w:val="apple-converted-space"/>
    <w:rsid w:val="00243204"/>
    <w:rPr>
      <w:rFonts w:cs="Times New Roman"/>
    </w:rPr>
  </w:style>
  <w:style w:type="character" w:customStyle="1" w:styleId="CharChar14">
    <w:name w:val="Char Char14"/>
    <w:locked/>
    <w:rsid w:val="00580740"/>
    <w:rPr>
      <w:rFonts w:cs="Arabic Transparent"/>
      <w:b/>
      <w:bCs/>
      <w:sz w:val="96"/>
      <w:szCs w:val="96"/>
      <w:lang w:val="en-US" w:eastAsia="ar-SA" w:bidi="ar-SA"/>
    </w:rPr>
  </w:style>
  <w:style w:type="character" w:customStyle="1" w:styleId="CharChar13">
    <w:name w:val="Char Char13"/>
    <w:locked/>
    <w:rsid w:val="00580740"/>
    <w:rPr>
      <w:rFonts w:ascii="Arial" w:eastAsia="SimSun" w:hAnsi="Arial" w:cs="Arial"/>
      <w:b/>
      <w:bCs/>
      <w:i/>
      <w:iCs/>
      <w:sz w:val="28"/>
      <w:szCs w:val="28"/>
      <w:lang w:val="en-US" w:eastAsia="zh-CN" w:bidi="ar-SA"/>
    </w:rPr>
  </w:style>
  <w:style w:type="character" w:customStyle="1" w:styleId="CharChar12">
    <w:name w:val="Char Char12"/>
    <w:locked/>
    <w:rsid w:val="00580740"/>
    <w:rPr>
      <w:rFonts w:eastAsia="SimSun" w:cs="Times New Roman"/>
      <w:b/>
      <w:bCs/>
      <w:sz w:val="28"/>
      <w:szCs w:val="28"/>
      <w:lang w:val="en-US" w:eastAsia="zh-CN" w:bidi="ar-SA"/>
    </w:rPr>
  </w:style>
  <w:style w:type="character" w:customStyle="1" w:styleId="BodyText2Char1">
    <w:name w:val="Body Text 2 Char1"/>
    <w:locked/>
    <w:rsid w:val="00580740"/>
    <w:rPr>
      <w:rFonts w:ascii="SimSun" w:eastAsia="SimSun" w:hAnsi="SimSun" w:cs="Akhbar MT"/>
      <w:b/>
      <w:bCs/>
      <w:i/>
      <w:iCs/>
      <w:lang w:val="en-US" w:eastAsia="en-US" w:bidi="ar-SA"/>
    </w:rPr>
  </w:style>
  <w:style w:type="paragraph" w:customStyle="1" w:styleId="msolistparagraph0">
    <w:name w:val="msolistparagraph"/>
    <w:basedOn w:val="Normal"/>
    <w:rsid w:val="00580740"/>
    <w:pPr>
      <w:spacing w:after="200" w:line="276" w:lineRule="auto"/>
      <w:ind w:left="720"/>
      <w:contextualSpacing/>
    </w:pPr>
    <w:rPr>
      <w:rFonts w:ascii="Calibri" w:eastAsia="Times New Roman" w:hAnsi="Calibri" w:cs="Arial"/>
      <w:sz w:val="22"/>
      <w:szCs w:val="22"/>
      <w:lang w:eastAsia="en-US"/>
    </w:rPr>
  </w:style>
  <w:style w:type="character" w:customStyle="1" w:styleId="hps">
    <w:name w:val="hps"/>
    <w:rsid w:val="00E7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59921">
      <w:marLeft w:val="0"/>
      <w:marRight w:val="0"/>
      <w:marTop w:val="0"/>
      <w:marBottom w:val="0"/>
      <w:divBdr>
        <w:top w:val="none" w:sz="0" w:space="0" w:color="auto"/>
        <w:left w:val="none" w:sz="0" w:space="0" w:color="auto"/>
        <w:bottom w:val="none" w:sz="0" w:space="0" w:color="auto"/>
        <w:right w:val="none" w:sz="0" w:space="0" w:color="auto"/>
      </w:divBdr>
    </w:div>
    <w:div w:id="561059922">
      <w:marLeft w:val="0"/>
      <w:marRight w:val="0"/>
      <w:marTop w:val="0"/>
      <w:marBottom w:val="0"/>
      <w:divBdr>
        <w:top w:val="none" w:sz="0" w:space="0" w:color="auto"/>
        <w:left w:val="none" w:sz="0" w:space="0" w:color="auto"/>
        <w:bottom w:val="none" w:sz="0" w:space="0" w:color="auto"/>
        <w:right w:val="none" w:sz="0" w:space="0" w:color="auto"/>
      </w:divBdr>
    </w:div>
    <w:div w:id="561059923">
      <w:marLeft w:val="0"/>
      <w:marRight w:val="0"/>
      <w:marTop w:val="0"/>
      <w:marBottom w:val="0"/>
      <w:divBdr>
        <w:top w:val="none" w:sz="0" w:space="0" w:color="auto"/>
        <w:left w:val="none" w:sz="0" w:space="0" w:color="auto"/>
        <w:bottom w:val="none" w:sz="0" w:space="0" w:color="auto"/>
        <w:right w:val="none" w:sz="0" w:space="0" w:color="auto"/>
      </w:divBdr>
    </w:div>
    <w:div w:id="561059924">
      <w:marLeft w:val="0"/>
      <w:marRight w:val="0"/>
      <w:marTop w:val="0"/>
      <w:marBottom w:val="0"/>
      <w:divBdr>
        <w:top w:val="none" w:sz="0" w:space="0" w:color="auto"/>
        <w:left w:val="none" w:sz="0" w:space="0" w:color="auto"/>
        <w:bottom w:val="none" w:sz="0" w:space="0" w:color="auto"/>
        <w:right w:val="none" w:sz="0" w:space="0" w:color="auto"/>
      </w:divBdr>
    </w:div>
    <w:div w:id="561059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8435-BE20-4B27-A0A7-89BFD120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Jailan</cp:lastModifiedBy>
  <cp:revision>2</cp:revision>
  <cp:lastPrinted>2016-12-07T12:31:00Z</cp:lastPrinted>
  <dcterms:created xsi:type="dcterms:W3CDTF">2018-02-04T08:28:00Z</dcterms:created>
  <dcterms:modified xsi:type="dcterms:W3CDTF">2018-02-04T08:28:00Z</dcterms:modified>
</cp:coreProperties>
</file>