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7C" w:rsidRDefault="00FC217C" w:rsidP="00654DCA">
      <w:pPr>
        <w:bidi w:val="0"/>
        <w:contextualSpacing/>
        <w:rPr>
          <w:lang w:bidi="ar-EG"/>
        </w:rPr>
      </w:pPr>
      <w:r w:rsidRPr="00D53AFE">
        <w:rPr>
          <w:rFonts w:asciiTheme="majorBidi" w:hAnsiTheme="majorBidi" w:cstheme="majorBidi"/>
          <w:b/>
          <w:bCs/>
          <w:sz w:val="24"/>
          <w:szCs w:val="24"/>
        </w:rPr>
        <w:t>CURRICULUM VITAE</w:t>
      </w:r>
    </w:p>
    <w:p w:rsidR="00FC217C" w:rsidRDefault="00FC217C" w:rsidP="00D21D8C">
      <w:pPr>
        <w:bidi w:val="0"/>
        <w:contextualSpacing/>
        <w:rPr>
          <w:lang w:bidi="ar-EG"/>
        </w:rPr>
      </w:pPr>
    </w:p>
    <w:p w:rsidR="00FC217C" w:rsidRDefault="00694C84" w:rsidP="00654DCA">
      <w:pPr>
        <w:bidi w:val="0"/>
        <w:contextualSpacing/>
        <w:rPr>
          <w:lang w:bidi="ar-EG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7D5A6" wp14:editId="5C7C18D2">
                <wp:simplePos x="0" y="0"/>
                <wp:positionH relativeFrom="column">
                  <wp:posOffset>-78105</wp:posOffset>
                </wp:positionH>
                <wp:positionV relativeFrom="paragraph">
                  <wp:posOffset>10795</wp:posOffset>
                </wp:positionV>
                <wp:extent cx="6453505" cy="0"/>
                <wp:effectExtent l="0" t="0" r="2349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35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6.15pt;margin-top:.85pt;width:508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dPdHgIAADw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" strokeweight="1.5pt"/>
            </w:pict>
          </mc:Fallback>
        </mc:AlternateContent>
      </w:r>
    </w:p>
    <w:tbl>
      <w:tblPr>
        <w:tblStyle w:val="TableGrid"/>
        <w:tblW w:w="100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796"/>
      </w:tblGrid>
      <w:tr w:rsidR="00FC217C" w:rsidRPr="006B0752" w:rsidTr="00087D5A">
        <w:tc>
          <w:tcPr>
            <w:tcW w:w="2268" w:type="dxa"/>
          </w:tcPr>
          <w:p w:rsidR="00FC217C" w:rsidRPr="006B0752" w:rsidRDefault="00FC217C" w:rsidP="006B0752">
            <w:pPr>
              <w:bidi w:val="0"/>
              <w:contextualSpacing/>
              <w:rPr>
                <w:rFonts w:cs="Times New Roman"/>
                <w:sz w:val="24"/>
                <w:szCs w:val="24"/>
                <w:lang w:bidi="ar-EG"/>
              </w:rPr>
            </w:pPr>
            <w:r w:rsidRPr="006B0752">
              <w:rPr>
                <w:rFonts w:cs="Times New Roman"/>
                <w:b/>
                <w:bCs/>
                <w:sz w:val="24"/>
                <w:szCs w:val="24"/>
              </w:rPr>
              <w:t>Name</w:t>
            </w:r>
          </w:p>
          <w:p w:rsidR="00FC217C" w:rsidRPr="006B0752" w:rsidRDefault="00087D5A" w:rsidP="00087D5A">
            <w:pPr>
              <w:bidi w:val="0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  <w:r w:rsidRPr="006411D8">
              <w:rPr>
                <w:rFonts w:cs="Times New Roman"/>
                <w:b/>
                <w:bCs/>
                <w:sz w:val="28"/>
                <w:szCs w:val="28"/>
                <w:lang w:bidi="ar-EG"/>
              </w:rPr>
              <w:t>Scopus ID</w:t>
            </w:r>
          </w:p>
        </w:tc>
        <w:tc>
          <w:tcPr>
            <w:tcW w:w="7796" w:type="dxa"/>
          </w:tcPr>
          <w:p w:rsidR="00FC217C" w:rsidRPr="006B0752" w:rsidRDefault="00FC217C" w:rsidP="006B0752">
            <w:pPr>
              <w:bidi w:val="0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  <w:r w:rsidRPr="006B0752">
              <w:rPr>
                <w:rFonts w:cs="Times New Roman"/>
                <w:b/>
                <w:bCs/>
                <w:sz w:val="24"/>
                <w:szCs w:val="24"/>
              </w:rPr>
              <w:t xml:space="preserve">Olfat Moustafa Sadek </w:t>
            </w:r>
            <w:proofErr w:type="spellStart"/>
            <w:r w:rsidRPr="006B0752">
              <w:rPr>
                <w:rFonts w:cs="Times New Roman"/>
                <w:b/>
                <w:bCs/>
                <w:sz w:val="24"/>
                <w:szCs w:val="24"/>
              </w:rPr>
              <w:t>Hamdy</w:t>
            </w:r>
            <w:proofErr w:type="spellEnd"/>
          </w:p>
          <w:p w:rsidR="00694C84" w:rsidRPr="006B0752" w:rsidRDefault="00087D5A" w:rsidP="00087D5A">
            <w:pPr>
              <w:pStyle w:val="BodyText"/>
              <w:tabs>
                <w:tab w:val="right" w:pos="175"/>
              </w:tabs>
              <w:spacing w:after="120" w:line="240" w:lineRule="auto"/>
              <w:ind w:right="3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2234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6507265742</w:t>
            </w:r>
          </w:p>
        </w:tc>
      </w:tr>
      <w:tr w:rsidR="00087D5A" w:rsidRPr="006B0752" w:rsidTr="00087D5A">
        <w:tc>
          <w:tcPr>
            <w:tcW w:w="2268" w:type="dxa"/>
          </w:tcPr>
          <w:p w:rsidR="00087D5A" w:rsidRPr="006B0752" w:rsidRDefault="00087D5A" w:rsidP="006B0752">
            <w:pPr>
              <w:bidi w:val="0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  <w:r w:rsidRPr="006B0752">
              <w:rPr>
                <w:rFonts w:cs="Times New Roman"/>
                <w:b/>
                <w:bCs/>
                <w:sz w:val="24"/>
                <w:szCs w:val="24"/>
              </w:rPr>
              <w:t>Current Position</w:t>
            </w:r>
          </w:p>
        </w:tc>
        <w:tc>
          <w:tcPr>
            <w:tcW w:w="7796" w:type="dxa"/>
          </w:tcPr>
          <w:p w:rsidR="00087D5A" w:rsidRPr="006B0752" w:rsidRDefault="00087D5A" w:rsidP="0050748B">
            <w:pPr>
              <w:bidi w:val="0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  <w:r w:rsidRPr="006B0752">
              <w:rPr>
                <w:rFonts w:cs="Times New Roman"/>
                <w:sz w:val="24"/>
                <w:szCs w:val="24"/>
              </w:rPr>
              <w:t>Assistant Professor in Materials Science Department,                                   Institute of Graduate Studies and Research,                                             University of Alexandria, A.R.E.</w:t>
            </w:r>
          </w:p>
        </w:tc>
      </w:tr>
      <w:tr w:rsidR="00FC217C" w:rsidRPr="006B0752" w:rsidTr="00087D5A">
        <w:tc>
          <w:tcPr>
            <w:tcW w:w="2268" w:type="dxa"/>
          </w:tcPr>
          <w:p w:rsidR="00FC217C" w:rsidRPr="006B0752" w:rsidRDefault="00FC217C" w:rsidP="006B0752">
            <w:pPr>
              <w:bidi w:val="0"/>
              <w:contextualSpacing/>
              <w:rPr>
                <w:rFonts w:cs="Times New Roman"/>
                <w:sz w:val="24"/>
                <w:szCs w:val="24"/>
                <w:lang w:bidi="ar-EG"/>
              </w:rPr>
            </w:pPr>
            <w:r w:rsidRPr="006B0752">
              <w:rPr>
                <w:rFonts w:cs="Times New Roman"/>
                <w:b/>
                <w:bCs/>
                <w:sz w:val="24"/>
                <w:szCs w:val="24"/>
              </w:rPr>
              <w:t>Personal Information</w:t>
            </w:r>
          </w:p>
        </w:tc>
        <w:tc>
          <w:tcPr>
            <w:tcW w:w="7796" w:type="dxa"/>
          </w:tcPr>
          <w:p w:rsidR="00FC217C" w:rsidRPr="006B0752" w:rsidRDefault="00FC217C" w:rsidP="006B0752">
            <w:pPr>
              <w:pStyle w:val="BodyText"/>
              <w:numPr>
                <w:ilvl w:val="0"/>
                <w:numId w:val="1"/>
              </w:numPr>
              <w:tabs>
                <w:tab w:val="clear" w:pos="648"/>
                <w:tab w:val="num" w:pos="34"/>
                <w:tab w:val="right" w:pos="1701"/>
                <w:tab w:val="right" w:pos="1876"/>
                <w:tab w:val="right" w:pos="2532"/>
                <w:tab w:val="right" w:pos="9639"/>
              </w:tabs>
              <w:spacing w:after="120" w:line="240" w:lineRule="auto"/>
              <w:ind w:left="176" w:right="54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Date of birth            </w:t>
            </w:r>
            <w:smartTag w:uri="urn:schemas-microsoft-com:office:smarttags" w:element="date">
              <w:smartTagPr>
                <w:attr w:name="Month" w:val="2"/>
                <w:attr w:name="Day" w:val="6"/>
                <w:attr w:name="Year" w:val="1961"/>
              </w:smartTagPr>
              <w:r w:rsidRPr="006B0752">
                <w:rPr>
                  <w:rFonts w:ascii="Times New Roman" w:hAnsi="Times New Roman" w:cs="Times New Roman"/>
                  <w:sz w:val="24"/>
                  <w:szCs w:val="24"/>
                </w:rPr>
                <w:t>Feb. 6</w:t>
              </w:r>
              <w:r w:rsidRPr="006B0752">
                <w:rPr>
                  <w:rFonts w:ascii="Times New Roman" w:hAnsi="Times New Roman" w:cs="Times New Roman"/>
                  <w:sz w:val="24"/>
                  <w:szCs w:val="24"/>
                  <w:u w:val="single"/>
                  <w:vertAlign w:val="superscript"/>
                </w:rPr>
                <w:t>th</w:t>
              </w:r>
              <w:r w:rsidRPr="006B0752">
                <w:rPr>
                  <w:rFonts w:ascii="Times New Roman" w:hAnsi="Times New Roman" w:cs="Times New Roman"/>
                  <w:sz w:val="24"/>
                  <w:szCs w:val="24"/>
                </w:rPr>
                <w:t>, 1961</w:t>
              </w:r>
            </w:smartTag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217C" w:rsidRPr="006B0752" w:rsidRDefault="00FC217C" w:rsidP="006B0752">
            <w:pPr>
              <w:pStyle w:val="BodyText"/>
              <w:numPr>
                <w:ilvl w:val="0"/>
                <w:numId w:val="1"/>
              </w:numPr>
              <w:tabs>
                <w:tab w:val="clear" w:pos="648"/>
                <w:tab w:val="num" w:pos="34"/>
                <w:tab w:val="right" w:pos="1701"/>
                <w:tab w:val="right" w:pos="1876"/>
                <w:tab w:val="right" w:pos="2532"/>
                <w:tab w:val="right" w:pos="9639"/>
              </w:tabs>
              <w:spacing w:after="120" w:line="240" w:lineRule="auto"/>
              <w:ind w:left="176" w:right="54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Place of birth           Alexandria, A.R.E.</w:t>
            </w:r>
          </w:p>
          <w:p w:rsidR="00FC217C" w:rsidRPr="006B0752" w:rsidRDefault="00FC217C" w:rsidP="006B0752">
            <w:pPr>
              <w:pStyle w:val="BodyText"/>
              <w:numPr>
                <w:ilvl w:val="0"/>
                <w:numId w:val="1"/>
              </w:numPr>
              <w:tabs>
                <w:tab w:val="clear" w:pos="648"/>
                <w:tab w:val="num" w:pos="34"/>
                <w:tab w:val="right" w:pos="1701"/>
                <w:tab w:val="right" w:pos="1876"/>
                <w:tab w:val="right" w:pos="2532"/>
                <w:tab w:val="right" w:pos="9639"/>
              </w:tabs>
              <w:spacing w:after="120" w:line="240" w:lineRule="auto"/>
              <w:ind w:left="176" w:right="54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Gender                     Female</w:t>
            </w:r>
          </w:p>
          <w:p w:rsidR="00FC217C" w:rsidRPr="006B0752" w:rsidRDefault="00FC217C" w:rsidP="006B0752">
            <w:pPr>
              <w:pStyle w:val="BodyText"/>
              <w:numPr>
                <w:ilvl w:val="0"/>
                <w:numId w:val="1"/>
              </w:numPr>
              <w:tabs>
                <w:tab w:val="clear" w:pos="648"/>
                <w:tab w:val="num" w:pos="34"/>
                <w:tab w:val="right" w:pos="1701"/>
                <w:tab w:val="right" w:pos="1876"/>
                <w:tab w:val="right" w:pos="2532"/>
                <w:tab w:val="right" w:pos="9639"/>
              </w:tabs>
              <w:spacing w:after="120" w:line="240" w:lineRule="auto"/>
              <w:ind w:left="176" w:right="54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Marital status         married one girl and two boys.</w:t>
            </w:r>
          </w:p>
          <w:p w:rsidR="00FC217C" w:rsidRPr="006B0752" w:rsidRDefault="00FC217C" w:rsidP="006B0752">
            <w:pPr>
              <w:pStyle w:val="BodyText"/>
              <w:numPr>
                <w:ilvl w:val="0"/>
                <w:numId w:val="1"/>
              </w:numPr>
              <w:tabs>
                <w:tab w:val="clear" w:pos="648"/>
                <w:tab w:val="num" w:pos="34"/>
                <w:tab w:val="right" w:pos="1701"/>
                <w:tab w:val="right" w:pos="1876"/>
                <w:tab w:val="right" w:pos="2532"/>
                <w:tab w:val="right" w:pos="9639"/>
              </w:tabs>
              <w:spacing w:after="120" w:line="240" w:lineRule="auto"/>
              <w:ind w:left="176" w:right="54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Nationality             Egyptian.</w:t>
            </w:r>
          </w:p>
        </w:tc>
      </w:tr>
      <w:tr w:rsidR="00FC217C" w:rsidRPr="006B0752" w:rsidTr="00087D5A">
        <w:tc>
          <w:tcPr>
            <w:tcW w:w="2268" w:type="dxa"/>
          </w:tcPr>
          <w:p w:rsidR="00FC217C" w:rsidRPr="006B0752" w:rsidRDefault="00FC217C" w:rsidP="006B0752">
            <w:pPr>
              <w:tabs>
                <w:tab w:val="right" w:pos="1701"/>
                <w:tab w:val="right" w:pos="9639"/>
              </w:tabs>
              <w:bidi w:val="0"/>
              <w:spacing w:after="120"/>
              <w:ind w:right="54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  <w:r w:rsidRPr="006B0752">
              <w:rPr>
                <w:rFonts w:cs="Times New Roman"/>
                <w:b/>
                <w:bCs/>
                <w:sz w:val="24"/>
                <w:szCs w:val="24"/>
              </w:rPr>
              <w:t>Office Address</w:t>
            </w:r>
          </w:p>
          <w:p w:rsidR="00FC217C" w:rsidRPr="006B0752" w:rsidRDefault="00FC217C" w:rsidP="006B0752">
            <w:pPr>
              <w:bidi w:val="0"/>
              <w:contextualSpacing/>
              <w:rPr>
                <w:rFonts w:cs="Times New Roman"/>
                <w:sz w:val="24"/>
                <w:szCs w:val="24"/>
                <w:lang w:bidi="ar-EG"/>
              </w:rPr>
            </w:pPr>
          </w:p>
        </w:tc>
        <w:tc>
          <w:tcPr>
            <w:tcW w:w="7796" w:type="dxa"/>
          </w:tcPr>
          <w:p w:rsidR="00FC217C" w:rsidRPr="006B0752" w:rsidRDefault="00FC217C" w:rsidP="006B0752">
            <w:pPr>
              <w:pStyle w:val="Address2"/>
              <w:framePr w:w="0" w:wrap="auto" w:vAnchor="margin" w:hAnchor="text" w:xAlign="left" w:yAlign="inline"/>
              <w:tabs>
                <w:tab w:val="num" w:pos="34"/>
                <w:tab w:val="right" w:pos="1701"/>
                <w:tab w:val="right" w:pos="9639"/>
              </w:tabs>
              <w:spacing w:after="120" w:line="240" w:lineRule="auto"/>
              <w:ind w:left="176" w:right="54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University of Alexandria</w:t>
            </w:r>
          </w:p>
          <w:p w:rsidR="00FC217C" w:rsidRPr="006B0752" w:rsidRDefault="00FC217C" w:rsidP="006B0752">
            <w:pPr>
              <w:pStyle w:val="Address2"/>
              <w:framePr w:w="0" w:wrap="auto" w:vAnchor="margin" w:hAnchor="text" w:xAlign="left" w:yAlign="inline"/>
              <w:tabs>
                <w:tab w:val="num" w:pos="34"/>
                <w:tab w:val="right" w:pos="1701"/>
                <w:tab w:val="right" w:pos="9639"/>
              </w:tabs>
              <w:spacing w:after="120" w:line="240" w:lineRule="auto"/>
              <w:ind w:left="176" w:right="54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Institute of Graduate Studies and Research</w:t>
            </w:r>
          </w:p>
          <w:p w:rsidR="00FC217C" w:rsidRPr="006B0752" w:rsidRDefault="00FC217C" w:rsidP="006B0752">
            <w:pPr>
              <w:pStyle w:val="Address2"/>
              <w:framePr w:w="0" w:wrap="auto" w:vAnchor="margin" w:hAnchor="text" w:xAlign="left" w:yAlign="inline"/>
              <w:tabs>
                <w:tab w:val="num" w:pos="34"/>
                <w:tab w:val="right" w:pos="1701"/>
                <w:tab w:val="right" w:pos="9639"/>
              </w:tabs>
              <w:spacing w:after="120" w:line="240" w:lineRule="auto"/>
              <w:ind w:left="176" w:right="54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Department of Materials Science</w:t>
            </w:r>
          </w:p>
          <w:p w:rsidR="00FC217C" w:rsidRPr="006B0752" w:rsidRDefault="00FC217C" w:rsidP="006B0752">
            <w:pPr>
              <w:pStyle w:val="Address2"/>
              <w:framePr w:w="0" w:wrap="auto" w:vAnchor="margin" w:hAnchor="text" w:xAlign="left" w:yAlign="inline"/>
              <w:tabs>
                <w:tab w:val="num" w:pos="34"/>
                <w:tab w:val="right" w:pos="1701"/>
                <w:tab w:val="right" w:pos="9639"/>
              </w:tabs>
              <w:spacing w:after="120" w:line="240" w:lineRule="auto"/>
              <w:ind w:left="176" w:right="54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163 </w:t>
            </w:r>
            <w:proofErr w:type="spellStart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Horeya</w:t>
            </w:r>
            <w:proofErr w:type="spellEnd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 Avenue, </w:t>
            </w:r>
            <w:proofErr w:type="spellStart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Chatby</w:t>
            </w:r>
            <w:proofErr w:type="spellEnd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 21526</w:t>
            </w:r>
          </w:p>
          <w:p w:rsidR="00FC217C" w:rsidRPr="006B0752" w:rsidRDefault="00FC217C" w:rsidP="006B0752">
            <w:pPr>
              <w:pStyle w:val="Address2"/>
              <w:framePr w:w="0" w:wrap="auto" w:vAnchor="margin" w:hAnchor="text" w:xAlign="left" w:yAlign="inline"/>
              <w:tabs>
                <w:tab w:val="num" w:pos="34"/>
                <w:tab w:val="right" w:pos="1701"/>
                <w:tab w:val="right" w:pos="9639"/>
              </w:tabs>
              <w:spacing w:after="120" w:line="240" w:lineRule="auto"/>
              <w:ind w:left="176" w:right="54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P.O. Box 832, Alexandria</w:t>
            </w:r>
          </w:p>
          <w:p w:rsidR="00FC217C" w:rsidRPr="006B0752" w:rsidRDefault="00FC217C" w:rsidP="006B0752">
            <w:pPr>
              <w:pStyle w:val="Address2"/>
              <w:framePr w:w="0" w:wrap="auto" w:vAnchor="margin" w:hAnchor="text" w:xAlign="left" w:yAlign="inline"/>
              <w:tabs>
                <w:tab w:val="num" w:pos="34"/>
                <w:tab w:val="right" w:pos="1701"/>
                <w:tab w:val="right" w:pos="9639"/>
              </w:tabs>
              <w:spacing w:after="120" w:line="240" w:lineRule="auto"/>
              <w:ind w:left="176" w:right="54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A.R.E.</w:t>
            </w:r>
          </w:p>
        </w:tc>
      </w:tr>
      <w:tr w:rsidR="00FC217C" w:rsidRPr="006B0752" w:rsidTr="00087D5A">
        <w:tc>
          <w:tcPr>
            <w:tcW w:w="2268" w:type="dxa"/>
          </w:tcPr>
          <w:p w:rsidR="00FC217C" w:rsidRPr="006B0752" w:rsidRDefault="00FC217C" w:rsidP="006B0752">
            <w:pPr>
              <w:tabs>
                <w:tab w:val="right" w:pos="1701"/>
                <w:tab w:val="right" w:pos="9639"/>
              </w:tabs>
              <w:bidi w:val="0"/>
              <w:spacing w:after="120"/>
              <w:ind w:right="54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  <w:r w:rsidRPr="006B0752">
              <w:rPr>
                <w:rFonts w:cs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796" w:type="dxa"/>
          </w:tcPr>
          <w:p w:rsidR="00FC217C" w:rsidRPr="006B0752" w:rsidRDefault="00AA3027" w:rsidP="006B0752">
            <w:pPr>
              <w:tabs>
                <w:tab w:val="num" w:pos="34"/>
              </w:tabs>
              <w:bidi w:val="0"/>
              <w:ind w:left="176" w:hanging="142"/>
              <w:contextualSpacing/>
              <w:rPr>
                <w:rStyle w:val="Hyperlink"/>
                <w:rFonts w:cs="Times New Roman"/>
                <w:sz w:val="24"/>
                <w:szCs w:val="24"/>
                <w:u w:val="none"/>
              </w:rPr>
            </w:pPr>
            <w:hyperlink r:id="rId9" w:history="1">
              <w:r w:rsidR="00FC217C" w:rsidRPr="006B0752">
                <w:rPr>
                  <w:rStyle w:val="Hyperlink"/>
                  <w:rFonts w:cs="Times New Roman"/>
                  <w:sz w:val="24"/>
                  <w:szCs w:val="24"/>
                  <w:u w:val="none"/>
                </w:rPr>
                <w:t>olfatmsadek@yahoo.com</w:t>
              </w:r>
            </w:hyperlink>
          </w:p>
          <w:p w:rsidR="00FC217C" w:rsidRDefault="00FC217C" w:rsidP="006B0752">
            <w:pPr>
              <w:tabs>
                <w:tab w:val="num" w:pos="34"/>
              </w:tabs>
              <w:bidi w:val="0"/>
              <w:ind w:left="176" w:hanging="142"/>
              <w:contextualSpacing/>
              <w:rPr>
                <w:rStyle w:val="Hyperlink"/>
                <w:rFonts w:cs="Times New Roman"/>
                <w:sz w:val="24"/>
                <w:szCs w:val="24"/>
              </w:rPr>
            </w:pPr>
            <w:proofErr w:type="gramStart"/>
            <w:r w:rsidRPr="006B0752">
              <w:rPr>
                <w:rStyle w:val="Hyperlink"/>
                <w:rFonts w:cs="Times New Roman"/>
                <w:sz w:val="24"/>
                <w:szCs w:val="24"/>
                <w:u w:val="none"/>
              </w:rPr>
              <w:t>dr</w:t>
            </w:r>
            <w:proofErr w:type="gramEnd"/>
            <w:r w:rsidRPr="006B0752">
              <w:rPr>
                <w:rStyle w:val="Hyperlink"/>
                <w:rFonts w:cs="Times New Roman"/>
                <w:sz w:val="24"/>
                <w:szCs w:val="24"/>
                <w:u w:val="none"/>
              </w:rPr>
              <w:t>.</w:t>
            </w:r>
            <w:hyperlink r:id="rId10" w:history="1">
              <w:r w:rsidRPr="006B0752">
                <w:rPr>
                  <w:rStyle w:val="Hyperlink"/>
                  <w:rFonts w:cs="Times New Roman"/>
                  <w:sz w:val="24"/>
                  <w:szCs w:val="24"/>
                  <w:u w:val="none"/>
                </w:rPr>
                <w:t>olfatmsadek@gmail.com</w:t>
              </w:r>
            </w:hyperlink>
          </w:p>
          <w:p w:rsidR="0006129F" w:rsidRDefault="0006129F" w:rsidP="0006129F">
            <w:pPr>
              <w:tabs>
                <w:tab w:val="num" w:pos="34"/>
              </w:tabs>
              <w:bidi w:val="0"/>
              <w:ind w:left="176" w:hanging="142"/>
              <w:contextualSpacing/>
              <w:rPr>
                <w:rStyle w:val="Hyperlink"/>
                <w:rFonts w:cs="Times New Roman"/>
                <w:sz w:val="24"/>
                <w:szCs w:val="24"/>
                <w:u w:val="none"/>
              </w:rPr>
            </w:pPr>
            <w:r>
              <w:rPr>
                <w:rStyle w:val="Hyperlink"/>
                <w:rFonts w:cs="Times New Roman"/>
                <w:sz w:val="24"/>
                <w:szCs w:val="24"/>
                <w:u w:val="none"/>
              </w:rPr>
              <w:t>igsr.</w:t>
            </w:r>
            <w:r w:rsidRPr="00F24BE7">
              <w:rPr>
                <w:rStyle w:val="Hyperlink"/>
                <w:rFonts w:cs="Times New Roman"/>
                <w:sz w:val="24"/>
                <w:szCs w:val="24"/>
                <w:u w:val="none"/>
              </w:rPr>
              <w:t>olfatmsadek</w:t>
            </w:r>
            <w:r w:rsidRPr="006B0752">
              <w:rPr>
                <w:rStyle w:val="Hyperlink"/>
                <w:rFonts w:cs="Times New Roman"/>
                <w:sz w:val="24"/>
                <w:szCs w:val="24"/>
                <w:u w:val="none"/>
              </w:rPr>
              <w:t>@alexu.edu.eg</w:t>
            </w:r>
          </w:p>
          <w:p w:rsidR="0006129F" w:rsidRPr="006B0752" w:rsidRDefault="0006129F" w:rsidP="0006129F">
            <w:pPr>
              <w:tabs>
                <w:tab w:val="num" w:pos="34"/>
              </w:tabs>
              <w:bidi w:val="0"/>
              <w:ind w:left="176" w:hanging="142"/>
              <w:contextualSpacing/>
              <w:rPr>
                <w:rStyle w:val="Hyperlink"/>
                <w:rFonts w:cs="Times New Roman"/>
                <w:sz w:val="24"/>
                <w:szCs w:val="24"/>
              </w:rPr>
            </w:pPr>
          </w:p>
        </w:tc>
      </w:tr>
      <w:tr w:rsidR="00FC217C" w:rsidRPr="006B0752" w:rsidTr="00087D5A">
        <w:tc>
          <w:tcPr>
            <w:tcW w:w="2268" w:type="dxa"/>
          </w:tcPr>
          <w:p w:rsidR="00FC217C" w:rsidRPr="006B0752" w:rsidRDefault="00FC217C" w:rsidP="006B0752">
            <w:pPr>
              <w:tabs>
                <w:tab w:val="right" w:pos="1701"/>
                <w:tab w:val="right" w:pos="9639"/>
              </w:tabs>
              <w:bidi w:val="0"/>
              <w:spacing w:after="120"/>
              <w:ind w:right="54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  <w:r w:rsidRPr="006B0752">
              <w:rPr>
                <w:rFonts w:cs="Times New Roman"/>
                <w:b/>
                <w:bCs/>
                <w:sz w:val="24"/>
                <w:szCs w:val="24"/>
              </w:rPr>
              <w:t xml:space="preserve">Mobile </w:t>
            </w:r>
          </w:p>
          <w:p w:rsidR="00F81863" w:rsidRPr="006B0752" w:rsidRDefault="00F81863" w:rsidP="006B0752">
            <w:pPr>
              <w:bidi w:val="0"/>
              <w:contextualSpacing/>
              <w:rPr>
                <w:rFonts w:cs="Times New Roman"/>
                <w:sz w:val="24"/>
                <w:szCs w:val="24"/>
                <w:lang w:bidi="ar-EG"/>
              </w:rPr>
            </w:pPr>
          </w:p>
          <w:p w:rsidR="00F81863" w:rsidRPr="006B0752" w:rsidRDefault="00F81863" w:rsidP="006B0752">
            <w:pPr>
              <w:tabs>
                <w:tab w:val="right" w:pos="1701"/>
                <w:tab w:val="right" w:pos="9639"/>
              </w:tabs>
              <w:bidi w:val="0"/>
              <w:spacing w:after="120"/>
              <w:ind w:right="54"/>
              <w:contextualSpacing/>
              <w:rPr>
                <w:rFonts w:cs="Times New Roman"/>
                <w:sz w:val="24"/>
                <w:szCs w:val="24"/>
                <w:lang w:bidi="ar-EG"/>
              </w:rPr>
            </w:pPr>
          </w:p>
        </w:tc>
        <w:tc>
          <w:tcPr>
            <w:tcW w:w="7796" w:type="dxa"/>
          </w:tcPr>
          <w:p w:rsidR="00FC217C" w:rsidRPr="006B0752" w:rsidRDefault="00FC217C" w:rsidP="006B0752">
            <w:pPr>
              <w:pStyle w:val="Address2"/>
              <w:framePr w:w="0" w:wrap="auto" w:vAnchor="margin" w:hAnchor="text" w:xAlign="left" w:yAlign="inline"/>
              <w:tabs>
                <w:tab w:val="num" w:pos="34"/>
                <w:tab w:val="right" w:pos="1701"/>
                <w:tab w:val="right" w:pos="9639"/>
              </w:tabs>
              <w:spacing w:after="120" w:line="240" w:lineRule="auto"/>
              <w:ind w:left="34" w:right="54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+2 01119367641</w:t>
            </w:r>
          </w:p>
          <w:p w:rsidR="00FC217C" w:rsidRPr="006B0752" w:rsidRDefault="00FC217C" w:rsidP="006B0752">
            <w:pPr>
              <w:pStyle w:val="Address2"/>
              <w:framePr w:w="0" w:wrap="auto" w:vAnchor="margin" w:hAnchor="text" w:xAlign="left" w:yAlign="inline"/>
              <w:tabs>
                <w:tab w:val="num" w:pos="34"/>
                <w:tab w:val="right" w:pos="1701"/>
                <w:tab w:val="right" w:pos="9639"/>
              </w:tabs>
              <w:spacing w:after="120" w:line="240" w:lineRule="auto"/>
              <w:ind w:left="34" w:right="54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+2 01013799773</w:t>
            </w:r>
            <w:r w:rsidR="00F81863"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+2 01289584446</w:t>
            </w:r>
          </w:p>
        </w:tc>
      </w:tr>
      <w:tr w:rsidR="00F81863" w:rsidRPr="006B0752" w:rsidTr="00087D5A">
        <w:tc>
          <w:tcPr>
            <w:tcW w:w="2268" w:type="dxa"/>
          </w:tcPr>
          <w:p w:rsidR="00F81863" w:rsidRPr="006B0752" w:rsidRDefault="00F81863" w:rsidP="006B0752">
            <w:pPr>
              <w:tabs>
                <w:tab w:val="right" w:pos="1701"/>
                <w:tab w:val="right" w:pos="9639"/>
              </w:tabs>
              <w:bidi w:val="0"/>
              <w:spacing w:after="120"/>
              <w:ind w:right="54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  <w:r w:rsidRPr="006B0752">
              <w:rPr>
                <w:rFonts w:cs="Times New Roman"/>
                <w:b/>
                <w:bCs/>
                <w:sz w:val="24"/>
                <w:szCs w:val="24"/>
              </w:rPr>
              <w:t>Ground Phone</w:t>
            </w:r>
          </w:p>
        </w:tc>
        <w:tc>
          <w:tcPr>
            <w:tcW w:w="7796" w:type="dxa"/>
          </w:tcPr>
          <w:p w:rsidR="00F81863" w:rsidRPr="006B0752" w:rsidRDefault="00F81863" w:rsidP="006B0752">
            <w:pPr>
              <w:pStyle w:val="Address2"/>
              <w:framePr w:w="0" w:wrap="auto" w:vAnchor="margin" w:hAnchor="text" w:xAlign="left" w:yAlign="inline"/>
              <w:tabs>
                <w:tab w:val="num" w:pos="34"/>
                <w:tab w:val="right" w:pos="1701"/>
                <w:tab w:val="right" w:pos="9639"/>
              </w:tabs>
              <w:spacing w:after="120" w:line="240" w:lineRule="auto"/>
              <w:ind w:left="34" w:right="54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+2 03 4964693</w:t>
            </w:r>
          </w:p>
        </w:tc>
      </w:tr>
      <w:tr w:rsidR="00FC217C" w:rsidRPr="006B0752" w:rsidTr="00087D5A">
        <w:tc>
          <w:tcPr>
            <w:tcW w:w="2268" w:type="dxa"/>
          </w:tcPr>
          <w:p w:rsidR="00FC217C" w:rsidRPr="006B0752" w:rsidRDefault="00FC217C" w:rsidP="006B0752">
            <w:pPr>
              <w:tabs>
                <w:tab w:val="right" w:pos="1701"/>
                <w:tab w:val="right" w:pos="9639"/>
              </w:tabs>
              <w:bidi w:val="0"/>
              <w:spacing w:after="120"/>
              <w:ind w:right="54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  <w:r w:rsidRPr="006B0752">
              <w:rPr>
                <w:rFonts w:cs="Times New Roman"/>
                <w:b/>
                <w:bCs/>
                <w:sz w:val="24"/>
                <w:szCs w:val="24"/>
              </w:rPr>
              <w:t>Education</w:t>
            </w:r>
          </w:p>
        </w:tc>
        <w:tc>
          <w:tcPr>
            <w:tcW w:w="7796" w:type="dxa"/>
          </w:tcPr>
          <w:p w:rsidR="00D247A3" w:rsidRPr="006B0752" w:rsidRDefault="00FC217C" w:rsidP="006B0752">
            <w:pPr>
              <w:pStyle w:val="Objective"/>
              <w:numPr>
                <w:ilvl w:val="0"/>
                <w:numId w:val="2"/>
              </w:numPr>
              <w:tabs>
                <w:tab w:val="num" w:pos="0"/>
                <w:tab w:val="num" w:pos="34"/>
                <w:tab w:val="right" w:pos="1701"/>
                <w:tab w:val="right" w:pos="9639"/>
              </w:tabs>
              <w:spacing w:before="0" w:after="0" w:line="240" w:lineRule="auto"/>
              <w:ind w:left="176" w:right="54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1983 B.Sc. in Chemical Engineering,</w:t>
            </w:r>
            <w:r w:rsidR="00D247A3"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 Very Good with Degree of Honor, Faculty of Engineering, University of Alexandria, A.R.E.</w:t>
            </w:r>
          </w:p>
          <w:p w:rsidR="00D247A3" w:rsidRPr="006B0752" w:rsidRDefault="00D247A3" w:rsidP="006B0752">
            <w:pPr>
              <w:pStyle w:val="Objective"/>
              <w:tabs>
                <w:tab w:val="num" w:pos="34"/>
                <w:tab w:val="right" w:pos="1701"/>
                <w:tab w:val="right" w:pos="9639"/>
              </w:tabs>
              <w:spacing w:before="0" w:after="0" w:line="240" w:lineRule="auto"/>
              <w:ind w:right="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17C" w:rsidRPr="006B0752" w:rsidRDefault="00FC217C" w:rsidP="006B0752">
            <w:pPr>
              <w:pStyle w:val="Objective"/>
              <w:numPr>
                <w:ilvl w:val="0"/>
                <w:numId w:val="2"/>
              </w:numPr>
              <w:tabs>
                <w:tab w:val="num" w:pos="0"/>
                <w:tab w:val="num" w:pos="34"/>
                <w:tab w:val="right" w:pos="1701"/>
                <w:tab w:val="right" w:pos="9639"/>
              </w:tabs>
              <w:spacing w:before="0" w:after="0" w:line="240" w:lineRule="auto"/>
              <w:ind w:left="176" w:right="54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1987 M.Sc. in Materials Science (Materials Technology), “Solar Energy Utilizati</w:t>
            </w:r>
            <w:r w:rsidR="00D247A3"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on in </w:t>
            </w:r>
            <w:proofErr w:type="spellStart"/>
            <w:r w:rsidR="00D247A3" w:rsidRPr="006B0752">
              <w:rPr>
                <w:rFonts w:ascii="Times New Roman" w:hAnsi="Times New Roman" w:cs="Times New Roman"/>
                <w:sz w:val="24"/>
                <w:szCs w:val="24"/>
              </w:rPr>
              <w:t>Photooxidative</w:t>
            </w:r>
            <w:proofErr w:type="spellEnd"/>
            <w:r w:rsidR="00D247A3"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 Processes”, Institute of Graduate Studies and Research, University of Alexandria, A.R.E.</w:t>
            </w:r>
          </w:p>
          <w:p w:rsidR="00FC217C" w:rsidRPr="006B0752" w:rsidRDefault="00FC217C" w:rsidP="006B0752">
            <w:pPr>
              <w:pStyle w:val="Objective"/>
              <w:tabs>
                <w:tab w:val="num" w:pos="34"/>
                <w:tab w:val="num" w:pos="720"/>
                <w:tab w:val="right" w:pos="1701"/>
                <w:tab w:val="right" w:pos="9639"/>
              </w:tabs>
              <w:spacing w:before="0" w:after="0" w:line="240" w:lineRule="auto"/>
              <w:ind w:left="176" w:right="57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17C" w:rsidRPr="006B0752" w:rsidRDefault="00FC217C" w:rsidP="006B0752">
            <w:pPr>
              <w:pStyle w:val="Objective"/>
              <w:numPr>
                <w:ilvl w:val="0"/>
                <w:numId w:val="2"/>
              </w:numPr>
              <w:tabs>
                <w:tab w:val="num" w:pos="0"/>
                <w:tab w:val="num" w:pos="34"/>
                <w:tab w:val="right" w:pos="1701"/>
                <w:tab w:val="right" w:pos="9639"/>
              </w:tabs>
              <w:spacing w:before="0" w:after="0" w:line="240" w:lineRule="auto"/>
              <w:ind w:left="176" w:right="54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1993 Ph.D. in Materials Science, “Factors Affecting the Up-scaling of </w:t>
            </w:r>
            <w:proofErr w:type="spellStart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Photooxidation</w:t>
            </w:r>
            <w:proofErr w:type="spellEnd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 Pr</w:t>
            </w:r>
            <w:r w:rsidR="00D247A3" w:rsidRPr="006B0752">
              <w:rPr>
                <w:rFonts w:ascii="Times New Roman" w:hAnsi="Times New Roman" w:cs="Times New Roman"/>
                <w:sz w:val="24"/>
                <w:szCs w:val="24"/>
              </w:rPr>
              <w:t>ocess”, Institute of Graduate Studies and Research, University of Alexandria, A.R.E.</w:t>
            </w:r>
          </w:p>
          <w:p w:rsidR="00FC217C" w:rsidRPr="006B0752" w:rsidRDefault="00FC217C" w:rsidP="006B0752">
            <w:pPr>
              <w:pStyle w:val="Objective"/>
              <w:tabs>
                <w:tab w:val="num" w:pos="34"/>
                <w:tab w:val="num" w:pos="720"/>
                <w:tab w:val="right" w:pos="1701"/>
                <w:tab w:val="right" w:pos="9639"/>
              </w:tabs>
              <w:spacing w:before="0" w:after="0" w:line="240" w:lineRule="auto"/>
              <w:ind w:left="176" w:right="57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9F" w:rsidRPr="006B0752" w:rsidTr="00087D5A">
        <w:tc>
          <w:tcPr>
            <w:tcW w:w="2268" w:type="dxa"/>
          </w:tcPr>
          <w:p w:rsidR="00691F9F" w:rsidRPr="006B0752" w:rsidRDefault="00691F9F" w:rsidP="006B0752">
            <w:pPr>
              <w:tabs>
                <w:tab w:val="right" w:pos="1701"/>
                <w:tab w:val="right" w:pos="9639"/>
              </w:tabs>
              <w:bidi w:val="0"/>
              <w:spacing w:after="120"/>
              <w:ind w:right="54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  <w:r w:rsidRPr="006B0752">
              <w:rPr>
                <w:rFonts w:cs="Times New Roman"/>
                <w:b/>
                <w:bCs/>
                <w:sz w:val="24"/>
                <w:szCs w:val="24"/>
              </w:rPr>
              <w:t>Grants</w:t>
            </w:r>
          </w:p>
        </w:tc>
        <w:tc>
          <w:tcPr>
            <w:tcW w:w="7796" w:type="dxa"/>
          </w:tcPr>
          <w:p w:rsidR="00691F9F" w:rsidRPr="006B0752" w:rsidRDefault="00691F9F" w:rsidP="006B0752">
            <w:pPr>
              <w:pStyle w:val="Objective"/>
              <w:numPr>
                <w:ilvl w:val="0"/>
                <w:numId w:val="12"/>
              </w:numPr>
              <w:tabs>
                <w:tab w:val="right" w:pos="318"/>
                <w:tab w:val="right" w:pos="9639"/>
              </w:tabs>
              <w:spacing w:before="0" w:after="0" w:line="240" w:lineRule="auto"/>
              <w:ind w:left="176" w:right="54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22. 2. 1990- 21. 2. 1992</w:t>
            </w:r>
          </w:p>
          <w:p w:rsidR="00691F9F" w:rsidRDefault="00C31AFD" w:rsidP="006B0752">
            <w:pPr>
              <w:pStyle w:val="Objective"/>
              <w:tabs>
                <w:tab w:val="right" w:pos="318"/>
                <w:tab w:val="right" w:pos="9639"/>
              </w:tabs>
              <w:spacing w:before="0" w:after="0" w:line="240" w:lineRule="auto"/>
              <w:ind w:left="176" w:right="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Co-</w:t>
            </w:r>
            <w:r w:rsidR="00691F9F"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 supervision grant through the joint Egyptian-channel system</w:t>
            </w: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1F9F"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 Department of Chemistry, University of Manchester Institute of Science and Technology "UMIST", UK</w:t>
            </w:r>
          </w:p>
          <w:p w:rsidR="00AE684B" w:rsidRPr="00AE684B" w:rsidRDefault="00AE684B" w:rsidP="00AE684B">
            <w:pPr>
              <w:pStyle w:val="BodyText"/>
            </w:pPr>
          </w:p>
        </w:tc>
      </w:tr>
      <w:tr w:rsidR="00D21D8C" w:rsidRPr="006B0752" w:rsidTr="00087D5A">
        <w:tc>
          <w:tcPr>
            <w:tcW w:w="2268" w:type="dxa"/>
          </w:tcPr>
          <w:p w:rsidR="00D21D8C" w:rsidRPr="006B0752" w:rsidRDefault="00D21D8C" w:rsidP="00AE684B">
            <w:pPr>
              <w:tabs>
                <w:tab w:val="right" w:pos="1701"/>
                <w:tab w:val="right" w:pos="9639"/>
              </w:tabs>
              <w:bidi w:val="0"/>
              <w:spacing w:after="120"/>
              <w:ind w:right="54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  <w:r w:rsidRPr="006B0752">
              <w:rPr>
                <w:rFonts w:cs="Times New Roman"/>
                <w:b/>
                <w:bCs/>
                <w:sz w:val="24"/>
                <w:szCs w:val="24"/>
              </w:rPr>
              <w:t>Languages</w:t>
            </w:r>
          </w:p>
        </w:tc>
        <w:tc>
          <w:tcPr>
            <w:tcW w:w="7796" w:type="dxa"/>
          </w:tcPr>
          <w:p w:rsidR="00D21D8C" w:rsidRPr="006B0752" w:rsidRDefault="00D21D8C" w:rsidP="006B0752">
            <w:pPr>
              <w:pStyle w:val="BodyText"/>
              <w:numPr>
                <w:ilvl w:val="0"/>
                <w:numId w:val="2"/>
              </w:numPr>
              <w:tabs>
                <w:tab w:val="num" w:pos="34"/>
                <w:tab w:val="right" w:pos="250"/>
                <w:tab w:val="right" w:pos="459"/>
                <w:tab w:val="right" w:pos="1168"/>
                <w:tab w:val="right" w:pos="9639"/>
              </w:tabs>
              <w:spacing w:after="120" w:line="240" w:lineRule="auto"/>
              <w:ind w:left="176" w:right="54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Arabic  </w:t>
            </w:r>
          </w:p>
          <w:p w:rsidR="00D21D8C" w:rsidRPr="006B0752" w:rsidRDefault="00D21D8C" w:rsidP="006B0752">
            <w:pPr>
              <w:pStyle w:val="BodyText"/>
              <w:numPr>
                <w:ilvl w:val="0"/>
                <w:numId w:val="2"/>
              </w:numPr>
              <w:tabs>
                <w:tab w:val="num" w:pos="34"/>
                <w:tab w:val="right" w:pos="250"/>
                <w:tab w:val="right" w:pos="459"/>
                <w:tab w:val="right" w:pos="1168"/>
                <w:tab w:val="right" w:pos="9639"/>
              </w:tabs>
              <w:spacing w:after="120" w:line="240" w:lineRule="auto"/>
              <w:ind w:left="176" w:right="54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English.</w:t>
            </w:r>
          </w:p>
        </w:tc>
      </w:tr>
      <w:tr w:rsidR="00D21D8C" w:rsidRPr="006B0752" w:rsidTr="00087D5A">
        <w:tc>
          <w:tcPr>
            <w:tcW w:w="2268" w:type="dxa"/>
          </w:tcPr>
          <w:p w:rsidR="00D21D8C" w:rsidRPr="006B0752" w:rsidRDefault="00D21D8C" w:rsidP="006B0752">
            <w:pPr>
              <w:tabs>
                <w:tab w:val="right" w:pos="1701"/>
                <w:tab w:val="right" w:pos="9639"/>
              </w:tabs>
              <w:bidi w:val="0"/>
              <w:spacing w:after="120"/>
              <w:ind w:right="54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  <w:r w:rsidRPr="006B0752">
              <w:rPr>
                <w:rFonts w:cs="Times New Roman"/>
                <w:b/>
                <w:bCs/>
                <w:sz w:val="24"/>
                <w:szCs w:val="24"/>
              </w:rPr>
              <w:t>Level of Computer</w:t>
            </w:r>
          </w:p>
        </w:tc>
        <w:tc>
          <w:tcPr>
            <w:tcW w:w="7796" w:type="dxa"/>
          </w:tcPr>
          <w:p w:rsidR="00D21D8C" w:rsidRPr="006B0752" w:rsidRDefault="00D21D8C" w:rsidP="006B0752">
            <w:pPr>
              <w:pStyle w:val="BodyText"/>
              <w:numPr>
                <w:ilvl w:val="0"/>
                <w:numId w:val="2"/>
              </w:numPr>
              <w:tabs>
                <w:tab w:val="num" w:pos="34"/>
                <w:tab w:val="right" w:pos="250"/>
                <w:tab w:val="right" w:pos="459"/>
                <w:tab w:val="right" w:pos="1168"/>
                <w:tab w:val="right" w:pos="9639"/>
              </w:tabs>
              <w:spacing w:after="120" w:line="240" w:lineRule="auto"/>
              <w:ind w:left="176" w:right="54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Word </w:t>
            </w:r>
          </w:p>
          <w:p w:rsidR="00D21D8C" w:rsidRPr="006B0752" w:rsidRDefault="00D21D8C" w:rsidP="006B0752">
            <w:pPr>
              <w:pStyle w:val="BodyText"/>
              <w:numPr>
                <w:ilvl w:val="0"/>
                <w:numId w:val="2"/>
              </w:numPr>
              <w:tabs>
                <w:tab w:val="num" w:pos="34"/>
                <w:tab w:val="right" w:pos="250"/>
                <w:tab w:val="right" w:pos="459"/>
                <w:tab w:val="right" w:pos="1168"/>
                <w:tab w:val="right" w:pos="9639"/>
              </w:tabs>
              <w:spacing w:after="120" w:line="240" w:lineRule="auto"/>
              <w:ind w:left="176" w:right="54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</w:p>
          <w:p w:rsidR="00D21D8C" w:rsidRPr="006B0752" w:rsidRDefault="00D21D8C" w:rsidP="006B0752">
            <w:pPr>
              <w:pStyle w:val="BodyText"/>
              <w:numPr>
                <w:ilvl w:val="0"/>
                <w:numId w:val="2"/>
              </w:numPr>
              <w:tabs>
                <w:tab w:val="num" w:pos="34"/>
                <w:tab w:val="right" w:pos="250"/>
                <w:tab w:val="right" w:pos="459"/>
                <w:tab w:val="right" w:pos="1168"/>
                <w:tab w:val="right" w:pos="9639"/>
              </w:tabs>
              <w:spacing w:after="120" w:line="240" w:lineRule="auto"/>
              <w:ind w:left="176" w:right="54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Power point</w:t>
            </w:r>
          </w:p>
        </w:tc>
      </w:tr>
      <w:tr w:rsidR="00D21D8C" w:rsidRPr="006B0752" w:rsidTr="00087D5A">
        <w:tc>
          <w:tcPr>
            <w:tcW w:w="2268" w:type="dxa"/>
          </w:tcPr>
          <w:p w:rsidR="00D21D8C" w:rsidRPr="006B0752" w:rsidRDefault="00D21D8C" w:rsidP="006B0752">
            <w:pPr>
              <w:tabs>
                <w:tab w:val="right" w:pos="1701"/>
                <w:tab w:val="right" w:pos="9639"/>
              </w:tabs>
              <w:bidi w:val="0"/>
              <w:spacing w:after="120"/>
              <w:ind w:right="54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  <w:r w:rsidRPr="006B0752">
              <w:rPr>
                <w:rFonts w:cs="Times New Roman"/>
                <w:b/>
                <w:bCs/>
                <w:sz w:val="24"/>
                <w:szCs w:val="24"/>
              </w:rPr>
              <w:lastRenderedPageBreak/>
              <w:t xml:space="preserve">Brief Chronology </w:t>
            </w:r>
          </w:p>
          <w:p w:rsidR="00D21D8C" w:rsidRPr="006B0752" w:rsidRDefault="00D21D8C" w:rsidP="006B0752">
            <w:pPr>
              <w:tabs>
                <w:tab w:val="right" w:pos="1701"/>
                <w:tab w:val="right" w:pos="9639"/>
              </w:tabs>
              <w:bidi w:val="0"/>
              <w:spacing w:after="120"/>
              <w:ind w:right="54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  <w:r w:rsidRPr="006B0752">
              <w:rPr>
                <w:rFonts w:cs="Times New Roman"/>
                <w:b/>
                <w:bCs/>
                <w:sz w:val="24"/>
                <w:szCs w:val="24"/>
              </w:rPr>
              <w:t>of Employment</w:t>
            </w:r>
          </w:p>
          <w:p w:rsidR="00D21D8C" w:rsidRPr="006B0752" w:rsidRDefault="00D21D8C" w:rsidP="006B0752">
            <w:pPr>
              <w:bidi w:val="0"/>
              <w:contextualSpacing/>
              <w:rPr>
                <w:rFonts w:cs="Times New Roman"/>
                <w:sz w:val="24"/>
                <w:szCs w:val="24"/>
                <w:lang w:bidi="ar-EG"/>
              </w:rPr>
            </w:pPr>
          </w:p>
        </w:tc>
        <w:tc>
          <w:tcPr>
            <w:tcW w:w="7796" w:type="dxa"/>
          </w:tcPr>
          <w:p w:rsidR="00D21D8C" w:rsidRPr="006B0752" w:rsidRDefault="00D21D8C" w:rsidP="006B0752">
            <w:pPr>
              <w:pStyle w:val="BodyText"/>
              <w:numPr>
                <w:ilvl w:val="0"/>
                <w:numId w:val="2"/>
              </w:numPr>
              <w:tabs>
                <w:tab w:val="num" w:pos="34"/>
                <w:tab w:val="num" w:pos="176"/>
                <w:tab w:val="right" w:pos="459"/>
                <w:tab w:val="right" w:pos="1168"/>
                <w:tab w:val="right" w:pos="9639"/>
              </w:tabs>
              <w:spacing w:after="120" w:line="240" w:lineRule="auto"/>
              <w:ind w:left="318" w:right="54" w:hanging="284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06. 11. 1983 – 20. 4. 1987 </w:t>
            </w:r>
          </w:p>
          <w:p w:rsidR="00D21D8C" w:rsidRPr="006B0752" w:rsidRDefault="001937EF" w:rsidP="006B0752">
            <w:pPr>
              <w:pStyle w:val="BodyText"/>
              <w:tabs>
                <w:tab w:val="num" w:pos="34"/>
                <w:tab w:val="num" w:pos="176"/>
                <w:tab w:val="right" w:pos="250"/>
                <w:tab w:val="right" w:pos="459"/>
                <w:tab w:val="right" w:pos="1168"/>
                <w:tab w:val="right" w:pos="9639"/>
              </w:tabs>
              <w:spacing w:after="120" w:line="240" w:lineRule="auto"/>
              <w:ind w:left="318" w:right="54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Demonstrator in </w:t>
            </w:r>
            <w:r w:rsidR="00D21D8C"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 Materials Science Department,</w:t>
            </w:r>
          </w:p>
          <w:p w:rsidR="00D21D8C" w:rsidRPr="006B0752" w:rsidRDefault="00D21D8C" w:rsidP="006B0752">
            <w:pPr>
              <w:pStyle w:val="BodyText"/>
              <w:tabs>
                <w:tab w:val="num" w:pos="34"/>
                <w:tab w:val="num" w:pos="176"/>
                <w:tab w:val="right" w:pos="250"/>
                <w:tab w:val="right" w:pos="459"/>
                <w:tab w:val="right" w:pos="1168"/>
                <w:tab w:val="right" w:pos="9639"/>
              </w:tabs>
              <w:spacing w:after="120" w:line="240" w:lineRule="auto"/>
              <w:ind w:left="318" w:right="54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Institute of Graduate Studies and Research,</w:t>
            </w:r>
          </w:p>
          <w:p w:rsidR="00D21D8C" w:rsidRPr="006B0752" w:rsidRDefault="00D21D8C" w:rsidP="006B0752">
            <w:pPr>
              <w:pStyle w:val="BodyText"/>
              <w:tabs>
                <w:tab w:val="num" w:pos="34"/>
                <w:tab w:val="num" w:pos="176"/>
                <w:tab w:val="right" w:pos="250"/>
                <w:tab w:val="right" w:pos="459"/>
                <w:tab w:val="right" w:pos="1168"/>
                <w:tab w:val="right" w:pos="9639"/>
              </w:tabs>
              <w:spacing w:after="120" w:line="240" w:lineRule="auto"/>
              <w:ind w:left="318" w:right="54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University of Alexandria, A.R.E.</w:t>
            </w:r>
          </w:p>
          <w:p w:rsidR="00D21D8C" w:rsidRPr="006B0752" w:rsidRDefault="00D21D8C" w:rsidP="006B0752">
            <w:pPr>
              <w:pStyle w:val="Objective"/>
              <w:tabs>
                <w:tab w:val="num" w:pos="34"/>
                <w:tab w:val="num" w:pos="176"/>
                <w:tab w:val="num" w:pos="720"/>
                <w:tab w:val="right" w:pos="1701"/>
                <w:tab w:val="right" w:pos="9639"/>
              </w:tabs>
              <w:spacing w:before="0" w:after="0" w:line="240" w:lineRule="auto"/>
              <w:ind w:left="318" w:right="57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D8C" w:rsidRPr="006B0752" w:rsidRDefault="00D21D8C" w:rsidP="006B0752">
            <w:pPr>
              <w:pStyle w:val="BodyText"/>
              <w:numPr>
                <w:ilvl w:val="0"/>
                <w:numId w:val="2"/>
              </w:numPr>
              <w:tabs>
                <w:tab w:val="num" w:pos="34"/>
                <w:tab w:val="num" w:pos="176"/>
                <w:tab w:val="right" w:pos="250"/>
                <w:tab w:val="right" w:pos="459"/>
                <w:tab w:val="right" w:pos="1168"/>
                <w:tab w:val="right" w:pos="9639"/>
              </w:tabs>
              <w:spacing w:after="120" w:line="240" w:lineRule="auto"/>
              <w:ind w:left="318" w:right="54" w:hanging="284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21. 04. 1987 – 24. 01. 1994</w:t>
            </w:r>
          </w:p>
          <w:p w:rsidR="00D21D8C" w:rsidRPr="006B0752" w:rsidRDefault="001937EF" w:rsidP="006B0752">
            <w:pPr>
              <w:pStyle w:val="BodyText"/>
              <w:tabs>
                <w:tab w:val="num" w:pos="34"/>
                <w:tab w:val="num" w:pos="176"/>
                <w:tab w:val="right" w:pos="250"/>
                <w:tab w:val="right" w:pos="459"/>
                <w:tab w:val="right" w:pos="1168"/>
                <w:tab w:val="right" w:pos="9639"/>
              </w:tabs>
              <w:spacing w:after="120" w:line="240" w:lineRule="auto"/>
              <w:ind w:left="318" w:right="54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Lecturer in</w:t>
            </w:r>
            <w:r w:rsidR="00D21D8C"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 Materials Science Department,</w:t>
            </w:r>
          </w:p>
          <w:p w:rsidR="00D21D8C" w:rsidRPr="006B0752" w:rsidRDefault="00D21D8C" w:rsidP="006B0752">
            <w:pPr>
              <w:pStyle w:val="BodyText"/>
              <w:tabs>
                <w:tab w:val="num" w:pos="34"/>
                <w:tab w:val="num" w:pos="176"/>
                <w:tab w:val="right" w:pos="250"/>
                <w:tab w:val="right" w:pos="459"/>
                <w:tab w:val="right" w:pos="1168"/>
                <w:tab w:val="right" w:pos="9639"/>
              </w:tabs>
              <w:spacing w:after="120" w:line="240" w:lineRule="auto"/>
              <w:ind w:left="318" w:right="54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Institute of Graduate Studies and Research, </w:t>
            </w:r>
          </w:p>
          <w:p w:rsidR="00D21D8C" w:rsidRPr="006B0752" w:rsidRDefault="00D21D8C" w:rsidP="006B0752">
            <w:pPr>
              <w:pStyle w:val="BodyText"/>
              <w:tabs>
                <w:tab w:val="num" w:pos="34"/>
                <w:tab w:val="num" w:pos="176"/>
                <w:tab w:val="right" w:pos="250"/>
                <w:tab w:val="right" w:pos="459"/>
                <w:tab w:val="right" w:pos="1168"/>
                <w:tab w:val="right" w:pos="9639"/>
              </w:tabs>
              <w:spacing w:after="120" w:line="240" w:lineRule="auto"/>
              <w:ind w:left="318" w:right="54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University of Alexandria, A.R.E.</w:t>
            </w:r>
          </w:p>
          <w:p w:rsidR="00D21D8C" w:rsidRPr="006B0752" w:rsidRDefault="00D21D8C" w:rsidP="006B0752">
            <w:pPr>
              <w:pStyle w:val="Objective"/>
              <w:tabs>
                <w:tab w:val="num" w:pos="34"/>
                <w:tab w:val="num" w:pos="176"/>
                <w:tab w:val="num" w:pos="720"/>
                <w:tab w:val="right" w:pos="1701"/>
                <w:tab w:val="right" w:pos="9639"/>
              </w:tabs>
              <w:spacing w:before="0" w:after="0" w:line="240" w:lineRule="auto"/>
              <w:ind w:left="318" w:right="57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D8C" w:rsidRPr="006B0752" w:rsidRDefault="00D21D8C" w:rsidP="006B0752">
            <w:pPr>
              <w:pStyle w:val="BodyText"/>
              <w:numPr>
                <w:ilvl w:val="0"/>
                <w:numId w:val="2"/>
              </w:numPr>
              <w:tabs>
                <w:tab w:val="num" w:pos="34"/>
                <w:tab w:val="num" w:pos="176"/>
                <w:tab w:val="right" w:pos="250"/>
                <w:tab w:val="right" w:pos="459"/>
                <w:tab w:val="right" w:pos="1168"/>
                <w:tab w:val="right" w:pos="9639"/>
              </w:tabs>
              <w:spacing w:after="120" w:line="240" w:lineRule="auto"/>
              <w:ind w:left="318" w:right="54" w:hanging="284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25. 01. 1994 -</w:t>
            </w:r>
            <w:r w:rsidRPr="006B0752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26. 12. 2005</w:t>
            </w:r>
          </w:p>
          <w:p w:rsidR="00D21D8C" w:rsidRPr="006B0752" w:rsidRDefault="001937EF" w:rsidP="006B0752">
            <w:pPr>
              <w:pStyle w:val="BodyText"/>
              <w:tabs>
                <w:tab w:val="num" w:pos="34"/>
                <w:tab w:val="num" w:pos="176"/>
                <w:tab w:val="right" w:pos="250"/>
                <w:tab w:val="right" w:pos="459"/>
                <w:tab w:val="right" w:pos="1168"/>
                <w:tab w:val="right" w:pos="9639"/>
              </w:tabs>
              <w:spacing w:after="120" w:line="240" w:lineRule="auto"/>
              <w:ind w:left="318" w:right="54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Lecturer in </w:t>
            </w:r>
            <w:r w:rsidR="00D21D8C"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 Materials Science Department,</w:t>
            </w:r>
          </w:p>
          <w:p w:rsidR="00D21D8C" w:rsidRPr="006B0752" w:rsidRDefault="00D21D8C" w:rsidP="006B0752">
            <w:pPr>
              <w:pStyle w:val="BodyText"/>
              <w:tabs>
                <w:tab w:val="num" w:pos="34"/>
                <w:tab w:val="num" w:pos="176"/>
                <w:tab w:val="right" w:pos="250"/>
                <w:tab w:val="right" w:pos="459"/>
                <w:tab w:val="right" w:pos="1168"/>
                <w:tab w:val="right" w:pos="9639"/>
              </w:tabs>
              <w:spacing w:after="120" w:line="240" w:lineRule="auto"/>
              <w:ind w:left="318" w:right="54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Institute of Graduate Studies and Research, </w:t>
            </w:r>
          </w:p>
          <w:p w:rsidR="00D21D8C" w:rsidRPr="006B0752" w:rsidRDefault="00D21D8C" w:rsidP="006B0752">
            <w:pPr>
              <w:pStyle w:val="BodyText"/>
              <w:tabs>
                <w:tab w:val="num" w:pos="34"/>
                <w:tab w:val="num" w:pos="176"/>
                <w:tab w:val="right" w:pos="250"/>
                <w:tab w:val="right" w:pos="459"/>
                <w:tab w:val="right" w:pos="1168"/>
                <w:tab w:val="right" w:pos="9639"/>
              </w:tabs>
              <w:spacing w:after="120" w:line="240" w:lineRule="auto"/>
              <w:ind w:left="318" w:right="54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University of Alexandria, A.R.E.</w:t>
            </w:r>
          </w:p>
          <w:p w:rsidR="00D21D8C" w:rsidRPr="006B0752" w:rsidRDefault="00D21D8C" w:rsidP="006B0752">
            <w:pPr>
              <w:pStyle w:val="Objective"/>
              <w:tabs>
                <w:tab w:val="num" w:pos="34"/>
                <w:tab w:val="num" w:pos="176"/>
                <w:tab w:val="num" w:pos="720"/>
                <w:tab w:val="right" w:pos="1701"/>
                <w:tab w:val="right" w:pos="9639"/>
              </w:tabs>
              <w:spacing w:before="0" w:after="0" w:line="240" w:lineRule="auto"/>
              <w:ind w:left="318" w:right="57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D8C" w:rsidRPr="006B0752" w:rsidRDefault="00AE684B" w:rsidP="00AE684B">
            <w:pPr>
              <w:pStyle w:val="BodyText"/>
              <w:numPr>
                <w:ilvl w:val="0"/>
                <w:numId w:val="11"/>
              </w:numPr>
              <w:tabs>
                <w:tab w:val="num" w:pos="176"/>
                <w:tab w:val="right" w:pos="250"/>
              </w:tabs>
              <w:spacing w:after="120" w:line="240" w:lineRule="auto"/>
              <w:ind w:left="318" w:right="39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27. 12. 2005 </w:t>
            </w:r>
          </w:p>
          <w:p w:rsidR="00D21D8C" w:rsidRPr="006B0752" w:rsidRDefault="001937EF" w:rsidP="006B0752">
            <w:pPr>
              <w:pStyle w:val="BodyText"/>
              <w:tabs>
                <w:tab w:val="num" w:pos="34"/>
                <w:tab w:val="num" w:pos="176"/>
                <w:tab w:val="right" w:pos="250"/>
                <w:tab w:val="right" w:pos="459"/>
                <w:tab w:val="right" w:pos="1168"/>
                <w:tab w:val="right" w:pos="9639"/>
              </w:tabs>
              <w:spacing w:after="120" w:line="240" w:lineRule="auto"/>
              <w:ind w:left="318" w:right="54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Assistant Professor in </w:t>
            </w:r>
            <w:r w:rsidR="00D21D8C"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 Materials Science Department,</w:t>
            </w:r>
          </w:p>
          <w:p w:rsidR="00D21D8C" w:rsidRPr="006B0752" w:rsidRDefault="00D21D8C" w:rsidP="006B0752">
            <w:pPr>
              <w:pStyle w:val="BodyText"/>
              <w:tabs>
                <w:tab w:val="num" w:pos="34"/>
                <w:tab w:val="num" w:pos="176"/>
                <w:tab w:val="right" w:pos="250"/>
                <w:tab w:val="right" w:pos="459"/>
                <w:tab w:val="right" w:pos="1168"/>
                <w:tab w:val="right" w:pos="9639"/>
              </w:tabs>
              <w:spacing w:after="120" w:line="240" w:lineRule="auto"/>
              <w:ind w:left="318" w:right="54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Institute of Graduate Studies and Research, </w:t>
            </w:r>
          </w:p>
          <w:p w:rsidR="00D21D8C" w:rsidRPr="006B0752" w:rsidRDefault="00D21D8C" w:rsidP="006B0752">
            <w:pPr>
              <w:pStyle w:val="BodyText"/>
              <w:tabs>
                <w:tab w:val="num" w:pos="34"/>
                <w:tab w:val="num" w:pos="176"/>
                <w:tab w:val="right" w:pos="250"/>
                <w:tab w:val="right" w:pos="459"/>
                <w:tab w:val="right" w:pos="1168"/>
                <w:tab w:val="right" w:pos="9639"/>
              </w:tabs>
              <w:spacing w:after="120" w:line="240" w:lineRule="auto"/>
              <w:ind w:left="318" w:right="54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University of Alexandria, A.R.E.</w:t>
            </w:r>
          </w:p>
          <w:p w:rsidR="00D21D8C" w:rsidRPr="006B0752" w:rsidRDefault="00D21D8C" w:rsidP="006B0752">
            <w:pPr>
              <w:pStyle w:val="Objective"/>
              <w:tabs>
                <w:tab w:val="num" w:pos="34"/>
                <w:tab w:val="num" w:pos="176"/>
                <w:tab w:val="num" w:pos="720"/>
                <w:tab w:val="right" w:pos="1701"/>
                <w:tab w:val="right" w:pos="9639"/>
              </w:tabs>
              <w:spacing w:before="0" w:after="0" w:line="240" w:lineRule="auto"/>
              <w:ind w:left="318" w:right="57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D8C" w:rsidRPr="006B0752" w:rsidRDefault="00D21D8C" w:rsidP="006B0752">
            <w:pPr>
              <w:pStyle w:val="BodyText"/>
              <w:numPr>
                <w:ilvl w:val="0"/>
                <w:numId w:val="7"/>
              </w:numPr>
              <w:tabs>
                <w:tab w:val="num" w:pos="176"/>
              </w:tabs>
              <w:spacing w:after="120" w:line="240" w:lineRule="auto"/>
              <w:ind w:left="318" w:right="39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15. 09. 2004 - 25. 06. 2014    </w:t>
            </w:r>
          </w:p>
          <w:p w:rsidR="00D21D8C" w:rsidRPr="006B0752" w:rsidRDefault="00D21D8C" w:rsidP="006B0752">
            <w:pPr>
              <w:pStyle w:val="BodyText"/>
              <w:tabs>
                <w:tab w:val="num" w:pos="176"/>
              </w:tabs>
              <w:spacing w:after="120" w:line="240" w:lineRule="auto"/>
              <w:ind w:left="318" w:right="39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Associated professor in chemistry Department, </w:t>
            </w:r>
          </w:p>
          <w:p w:rsidR="00D21D8C" w:rsidRPr="006B0752" w:rsidRDefault="00D21D8C" w:rsidP="006B0752">
            <w:pPr>
              <w:pStyle w:val="BodyText"/>
              <w:tabs>
                <w:tab w:val="num" w:pos="34"/>
                <w:tab w:val="num" w:pos="176"/>
                <w:tab w:val="right" w:pos="250"/>
                <w:tab w:val="num" w:pos="392"/>
                <w:tab w:val="right" w:pos="459"/>
                <w:tab w:val="right" w:pos="1168"/>
                <w:tab w:val="right" w:pos="9639"/>
              </w:tabs>
              <w:spacing w:after="120" w:line="240" w:lineRule="auto"/>
              <w:ind w:left="318" w:right="54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Science College, University of Dammam, KSA. (Contract)</w:t>
            </w:r>
          </w:p>
          <w:p w:rsidR="00D21D8C" w:rsidRPr="006B0752" w:rsidRDefault="00D21D8C" w:rsidP="006B0752">
            <w:pPr>
              <w:pStyle w:val="Objective"/>
              <w:tabs>
                <w:tab w:val="num" w:pos="34"/>
                <w:tab w:val="num" w:pos="176"/>
                <w:tab w:val="num" w:pos="720"/>
                <w:tab w:val="right" w:pos="1701"/>
                <w:tab w:val="right" w:pos="9639"/>
              </w:tabs>
              <w:spacing w:before="0" w:after="0" w:line="240" w:lineRule="auto"/>
              <w:ind w:left="318" w:right="57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D8C" w:rsidRPr="006B0752" w:rsidRDefault="00D21D8C" w:rsidP="006B0752">
            <w:pPr>
              <w:pStyle w:val="BodyText"/>
              <w:numPr>
                <w:ilvl w:val="0"/>
                <w:numId w:val="7"/>
              </w:numPr>
              <w:tabs>
                <w:tab w:val="num" w:pos="176"/>
              </w:tabs>
              <w:spacing w:after="120" w:line="240" w:lineRule="auto"/>
              <w:ind w:left="318" w:right="39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26. 06. 2014 – Now. </w:t>
            </w:r>
          </w:p>
          <w:p w:rsidR="00D21D8C" w:rsidRPr="006B0752" w:rsidRDefault="001937EF" w:rsidP="006B0752">
            <w:pPr>
              <w:pStyle w:val="BodyText"/>
              <w:tabs>
                <w:tab w:val="num" w:pos="176"/>
              </w:tabs>
              <w:spacing w:after="120" w:line="240" w:lineRule="auto"/>
              <w:ind w:left="318" w:right="39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Professor in</w:t>
            </w:r>
            <w:r w:rsidR="00D21D8C"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 Materials Science Department,</w:t>
            </w:r>
          </w:p>
          <w:p w:rsidR="00D21D8C" w:rsidRPr="006B0752" w:rsidRDefault="00D21D8C" w:rsidP="006B0752">
            <w:pPr>
              <w:pStyle w:val="BodyText"/>
              <w:tabs>
                <w:tab w:val="num" w:pos="176"/>
              </w:tabs>
              <w:spacing w:after="120" w:line="240" w:lineRule="auto"/>
              <w:ind w:left="318" w:right="39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Institute of Graduate Studies and Research, </w:t>
            </w:r>
          </w:p>
          <w:p w:rsidR="00D21D8C" w:rsidRDefault="00D21D8C" w:rsidP="006B0752">
            <w:pPr>
              <w:pStyle w:val="BodyText"/>
              <w:tabs>
                <w:tab w:val="num" w:pos="176"/>
              </w:tabs>
              <w:spacing w:after="120" w:line="240" w:lineRule="auto"/>
              <w:ind w:left="318" w:right="39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University of Alexandria, A.R.E.</w:t>
            </w:r>
          </w:p>
          <w:p w:rsidR="00AE684B" w:rsidRPr="006B0752" w:rsidRDefault="00AE684B" w:rsidP="006B0752">
            <w:pPr>
              <w:pStyle w:val="BodyText"/>
              <w:tabs>
                <w:tab w:val="num" w:pos="176"/>
              </w:tabs>
              <w:spacing w:after="120" w:line="240" w:lineRule="auto"/>
              <w:ind w:left="318" w:right="39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D8C" w:rsidRPr="006B0752" w:rsidTr="00087D5A">
        <w:tc>
          <w:tcPr>
            <w:tcW w:w="2268" w:type="dxa"/>
          </w:tcPr>
          <w:p w:rsidR="00D21D8C" w:rsidRPr="006B0752" w:rsidRDefault="00D21D8C" w:rsidP="006B0752">
            <w:pPr>
              <w:tabs>
                <w:tab w:val="right" w:pos="1701"/>
                <w:tab w:val="right" w:pos="9639"/>
              </w:tabs>
              <w:bidi w:val="0"/>
              <w:spacing w:after="120"/>
              <w:ind w:right="54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  <w:r w:rsidRPr="006B0752">
              <w:rPr>
                <w:rFonts w:cs="Times New Roman"/>
                <w:b/>
                <w:bCs/>
                <w:sz w:val="24"/>
                <w:szCs w:val="24"/>
              </w:rPr>
              <w:t xml:space="preserve">Teaching Experience, </w:t>
            </w:r>
          </w:p>
          <w:p w:rsidR="00D21D8C" w:rsidRPr="006B0752" w:rsidRDefault="00D21D8C" w:rsidP="006B0752">
            <w:pPr>
              <w:tabs>
                <w:tab w:val="right" w:pos="1701"/>
                <w:tab w:val="right" w:pos="9639"/>
              </w:tabs>
              <w:bidi w:val="0"/>
              <w:spacing w:after="120"/>
              <w:ind w:right="54"/>
              <w:contextualSpacing/>
              <w:rPr>
                <w:rFonts w:cs="Times New Roman"/>
                <w:sz w:val="24"/>
                <w:szCs w:val="24"/>
              </w:rPr>
            </w:pPr>
            <w:r w:rsidRPr="006B0752">
              <w:rPr>
                <w:rFonts w:cs="Times New Roman"/>
                <w:b/>
                <w:bCs/>
                <w:sz w:val="24"/>
                <w:szCs w:val="24"/>
              </w:rPr>
              <w:t>“Post Graduate Courses”</w:t>
            </w:r>
          </w:p>
          <w:p w:rsidR="00D21D8C" w:rsidRPr="006B0752" w:rsidRDefault="00D21D8C" w:rsidP="006B0752">
            <w:pPr>
              <w:bidi w:val="0"/>
              <w:contextualSpacing/>
              <w:rPr>
                <w:rFonts w:cs="Times New Roman"/>
                <w:sz w:val="24"/>
                <w:szCs w:val="24"/>
                <w:lang w:bidi="ar-EG"/>
              </w:rPr>
            </w:pPr>
          </w:p>
        </w:tc>
        <w:tc>
          <w:tcPr>
            <w:tcW w:w="7796" w:type="dxa"/>
          </w:tcPr>
          <w:p w:rsidR="001049B8" w:rsidRDefault="001049B8" w:rsidP="001049B8">
            <w:pPr>
              <w:pStyle w:val="BodyText"/>
              <w:numPr>
                <w:ilvl w:val="0"/>
                <w:numId w:val="2"/>
              </w:numPr>
              <w:tabs>
                <w:tab w:val="right" w:pos="250"/>
                <w:tab w:val="right" w:pos="459"/>
                <w:tab w:val="right" w:pos="9639"/>
              </w:tabs>
              <w:spacing w:after="120" w:line="240" w:lineRule="auto"/>
              <w:ind w:right="54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49B8">
              <w:rPr>
                <w:rFonts w:ascii="Times New Roman" w:hAnsi="Times New Roman" w:cs="Times New Roman"/>
                <w:sz w:val="24"/>
                <w:szCs w:val="24"/>
              </w:rPr>
              <w:t>Technical Writing</w:t>
            </w:r>
          </w:p>
          <w:p w:rsidR="00D21D8C" w:rsidRPr="006B0752" w:rsidRDefault="00D21D8C" w:rsidP="001049B8">
            <w:pPr>
              <w:pStyle w:val="BodyText"/>
              <w:numPr>
                <w:ilvl w:val="0"/>
                <w:numId w:val="2"/>
              </w:numPr>
              <w:tabs>
                <w:tab w:val="right" w:pos="250"/>
                <w:tab w:val="right" w:pos="459"/>
                <w:tab w:val="right" w:pos="9639"/>
              </w:tabs>
              <w:spacing w:after="120" w:line="240" w:lineRule="auto"/>
              <w:ind w:right="54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Research methodology.</w:t>
            </w:r>
          </w:p>
          <w:p w:rsidR="00D21D8C" w:rsidRPr="006B0752" w:rsidRDefault="00D21D8C" w:rsidP="006B0752">
            <w:pPr>
              <w:pStyle w:val="BodyText"/>
              <w:numPr>
                <w:ilvl w:val="0"/>
                <w:numId w:val="2"/>
              </w:numPr>
              <w:tabs>
                <w:tab w:val="num" w:pos="34"/>
                <w:tab w:val="num" w:pos="176"/>
                <w:tab w:val="right" w:pos="250"/>
                <w:tab w:val="right" w:pos="459"/>
                <w:tab w:val="right" w:pos="9639"/>
              </w:tabs>
              <w:spacing w:after="120" w:line="240" w:lineRule="auto"/>
              <w:ind w:left="318" w:right="54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Metals and metals processing</w:t>
            </w:r>
          </w:p>
          <w:p w:rsidR="00D21D8C" w:rsidRPr="006B0752" w:rsidRDefault="00D21D8C" w:rsidP="006B0752">
            <w:pPr>
              <w:pStyle w:val="BodyText"/>
              <w:numPr>
                <w:ilvl w:val="0"/>
                <w:numId w:val="2"/>
              </w:numPr>
              <w:tabs>
                <w:tab w:val="num" w:pos="34"/>
                <w:tab w:val="num" w:pos="176"/>
                <w:tab w:val="right" w:pos="250"/>
                <w:tab w:val="right" w:pos="459"/>
                <w:tab w:val="right" w:pos="9639"/>
              </w:tabs>
              <w:spacing w:after="120" w:line="240" w:lineRule="auto"/>
              <w:ind w:left="318" w:right="54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Materials selection.</w:t>
            </w:r>
          </w:p>
          <w:p w:rsidR="00D21D8C" w:rsidRPr="006B0752" w:rsidRDefault="00D21D8C" w:rsidP="006B0752">
            <w:pPr>
              <w:pStyle w:val="BodyText"/>
              <w:numPr>
                <w:ilvl w:val="0"/>
                <w:numId w:val="2"/>
              </w:numPr>
              <w:tabs>
                <w:tab w:val="num" w:pos="176"/>
                <w:tab w:val="right" w:pos="250"/>
                <w:tab w:val="right" w:pos="459"/>
                <w:tab w:val="right" w:pos="9639"/>
              </w:tabs>
              <w:spacing w:after="120" w:line="240" w:lineRule="auto"/>
              <w:ind w:left="318" w:right="54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Thermodynamics of materials science.</w:t>
            </w:r>
          </w:p>
          <w:p w:rsidR="00D21D8C" w:rsidRPr="006B0752" w:rsidRDefault="00D21D8C" w:rsidP="006B0752">
            <w:pPr>
              <w:pStyle w:val="BodyText"/>
              <w:numPr>
                <w:ilvl w:val="0"/>
                <w:numId w:val="2"/>
              </w:numPr>
              <w:tabs>
                <w:tab w:val="num" w:pos="176"/>
                <w:tab w:val="right" w:pos="250"/>
                <w:tab w:val="right" w:pos="459"/>
                <w:tab w:val="right" w:pos="9639"/>
              </w:tabs>
              <w:spacing w:after="120" w:line="240" w:lineRule="auto"/>
              <w:ind w:left="318" w:right="54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Materials in design and processing.</w:t>
            </w:r>
          </w:p>
          <w:p w:rsidR="00D21D8C" w:rsidRPr="006B0752" w:rsidRDefault="00D21D8C" w:rsidP="006B0752">
            <w:pPr>
              <w:pStyle w:val="BodyText"/>
              <w:numPr>
                <w:ilvl w:val="0"/>
                <w:numId w:val="2"/>
              </w:numPr>
              <w:tabs>
                <w:tab w:val="num" w:pos="176"/>
                <w:tab w:val="right" w:pos="250"/>
                <w:tab w:val="right" w:pos="459"/>
                <w:tab w:val="right" w:pos="9639"/>
              </w:tabs>
              <w:spacing w:after="120" w:line="240" w:lineRule="auto"/>
              <w:ind w:left="318" w:right="54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Advanced materials.</w:t>
            </w:r>
          </w:p>
          <w:p w:rsidR="00D21D8C" w:rsidRPr="006B0752" w:rsidRDefault="00D21D8C" w:rsidP="006B0752">
            <w:pPr>
              <w:pStyle w:val="BodyText"/>
              <w:numPr>
                <w:ilvl w:val="0"/>
                <w:numId w:val="2"/>
              </w:numPr>
              <w:tabs>
                <w:tab w:val="num" w:pos="34"/>
                <w:tab w:val="num" w:pos="176"/>
                <w:tab w:val="right" w:pos="250"/>
                <w:tab w:val="right" w:pos="459"/>
                <w:tab w:val="right" w:pos="9639"/>
              </w:tabs>
              <w:spacing w:after="120" w:line="240" w:lineRule="auto"/>
              <w:ind w:left="318" w:right="54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Materials processing.</w:t>
            </w:r>
          </w:p>
          <w:p w:rsidR="00D21D8C" w:rsidRPr="006B0752" w:rsidRDefault="00D21D8C" w:rsidP="006B0752">
            <w:pPr>
              <w:pStyle w:val="BodyText"/>
              <w:numPr>
                <w:ilvl w:val="0"/>
                <w:numId w:val="2"/>
              </w:numPr>
              <w:tabs>
                <w:tab w:val="num" w:pos="34"/>
                <w:tab w:val="num" w:pos="176"/>
                <w:tab w:val="right" w:pos="250"/>
                <w:tab w:val="right" w:pos="459"/>
                <w:tab w:val="right" w:pos="9639"/>
              </w:tabs>
              <w:spacing w:after="120" w:line="240" w:lineRule="auto"/>
              <w:ind w:left="318" w:right="54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Materials and environments. </w:t>
            </w:r>
          </w:p>
          <w:p w:rsidR="00D21D8C" w:rsidRPr="006B0752" w:rsidRDefault="00D21D8C" w:rsidP="006B0752">
            <w:pPr>
              <w:pStyle w:val="BodyText"/>
              <w:numPr>
                <w:ilvl w:val="0"/>
                <w:numId w:val="2"/>
              </w:numPr>
              <w:tabs>
                <w:tab w:val="num" w:pos="34"/>
                <w:tab w:val="num" w:pos="176"/>
                <w:tab w:val="right" w:pos="250"/>
                <w:tab w:val="right" w:pos="459"/>
                <w:tab w:val="right" w:pos="9639"/>
              </w:tabs>
              <w:spacing w:after="120" w:line="240" w:lineRule="auto"/>
              <w:ind w:left="318" w:right="54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Chemical change and materials properties.</w:t>
            </w:r>
          </w:p>
          <w:p w:rsidR="00D21D8C" w:rsidRPr="006B0752" w:rsidRDefault="00D21D8C" w:rsidP="006B0752">
            <w:pPr>
              <w:pStyle w:val="BodyText"/>
              <w:numPr>
                <w:ilvl w:val="0"/>
                <w:numId w:val="2"/>
              </w:numPr>
              <w:tabs>
                <w:tab w:val="num" w:pos="34"/>
                <w:tab w:val="num" w:pos="176"/>
                <w:tab w:val="right" w:pos="250"/>
                <w:tab w:val="right" w:pos="459"/>
                <w:tab w:val="right" w:pos="9639"/>
              </w:tabs>
              <w:spacing w:after="120" w:line="240" w:lineRule="auto"/>
              <w:ind w:left="318" w:right="54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Phase equilibrium and phase transformation. </w:t>
            </w:r>
          </w:p>
          <w:p w:rsidR="00D21D8C" w:rsidRPr="006B0752" w:rsidRDefault="00D21D8C" w:rsidP="006B0752">
            <w:pPr>
              <w:pStyle w:val="BodyText"/>
              <w:numPr>
                <w:ilvl w:val="0"/>
                <w:numId w:val="2"/>
              </w:numPr>
              <w:tabs>
                <w:tab w:val="num" w:pos="34"/>
                <w:tab w:val="num" w:pos="176"/>
                <w:tab w:val="right" w:pos="250"/>
                <w:tab w:val="right" w:pos="459"/>
                <w:tab w:val="right" w:pos="9639"/>
              </w:tabs>
              <w:spacing w:after="120" w:line="240" w:lineRule="auto"/>
              <w:ind w:left="318" w:right="54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Photochemistry.</w:t>
            </w:r>
          </w:p>
          <w:p w:rsidR="00D21D8C" w:rsidRPr="006B0752" w:rsidRDefault="00D21D8C" w:rsidP="006B0752">
            <w:pPr>
              <w:pStyle w:val="BodyText"/>
              <w:numPr>
                <w:ilvl w:val="0"/>
                <w:numId w:val="2"/>
              </w:numPr>
              <w:tabs>
                <w:tab w:val="num" w:pos="34"/>
                <w:tab w:val="num" w:pos="176"/>
                <w:tab w:val="right" w:pos="250"/>
                <w:tab w:val="right" w:pos="459"/>
                <w:tab w:val="right" w:pos="9639"/>
              </w:tabs>
              <w:spacing w:after="120" w:line="240" w:lineRule="auto"/>
              <w:ind w:left="318" w:right="54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Introduction to combustion and energy utilization.</w:t>
            </w:r>
          </w:p>
          <w:p w:rsidR="00D21D8C" w:rsidRPr="006B0752" w:rsidRDefault="00D21D8C" w:rsidP="006B0752">
            <w:pPr>
              <w:pStyle w:val="BodyText"/>
              <w:numPr>
                <w:ilvl w:val="0"/>
                <w:numId w:val="2"/>
              </w:numPr>
              <w:tabs>
                <w:tab w:val="num" w:pos="34"/>
                <w:tab w:val="num" w:pos="176"/>
                <w:tab w:val="right" w:pos="250"/>
                <w:tab w:val="right" w:pos="459"/>
                <w:tab w:val="right" w:pos="9639"/>
              </w:tabs>
              <w:spacing w:after="120" w:line="240" w:lineRule="auto"/>
              <w:ind w:left="318" w:right="54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Polymer characterization. </w:t>
            </w:r>
          </w:p>
          <w:p w:rsidR="00D21D8C" w:rsidRPr="006B0752" w:rsidRDefault="00D21D8C" w:rsidP="006B0752">
            <w:pPr>
              <w:pStyle w:val="BodyText"/>
              <w:numPr>
                <w:ilvl w:val="0"/>
                <w:numId w:val="2"/>
              </w:numPr>
              <w:tabs>
                <w:tab w:val="num" w:pos="34"/>
                <w:tab w:val="num" w:pos="176"/>
                <w:tab w:val="right" w:pos="250"/>
                <w:tab w:val="right" w:pos="459"/>
                <w:tab w:val="right" w:pos="9639"/>
              </w:tabs>
              <w:spacing w:after="120" w:line="240" w:lineRule="auto"/>
              <w:ind w:left="318" w:right="54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Clay, ceramics, and polymer properties.</w:t>
            </w:r>
          </w:p>
          <w:p w:rsidR="00D21D8C" w:rsidRPr="006B0752" w:rsidRDefault="00D21D8C" w:rsidP="006B0752">
            <w:pPr>
              <w:pStyle w:val="BodyText"/>
              <w:numPr>
                <w:ilvl w:val="0"/>
                <w:numId w:val="2"/>
              </w:numPr>
              <w:tabs>
                <w:tab w:val="num" w:pos="34"/>
                <w:tab w:val="num" w:pos="176"/>
                <w:tab w:val="right" w:pos="250"/>
                <w:tab w:val="right" w:pos="459"/>
                <w:tab w:val="right" w:pos="9639"/>
              </w:tabs>
              <w:spacing w:after="120" w:line="240" w:lineRule="auto"/>
              <w:ind w:left="318" w:right="54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Ceramics and building materials.</w:t>
            </w:r>
          </w:p>
          <w:p w:rsidR="00D21D8C" w:rsidRPr="006B0752" w:rsidRDefault="00D21D8C" w:rsidP="006B0752">
            <w:pPr>
              <w:pStyle w:val="BodyText"/>
              <w:numPr>
                <w:ilvl w:val="0"/>
                <w:numId w:val="2"/>
              </w:numPr>
              <w:tabs>
                <w:tab w:val="num" w:pos="34"/>
                <w:tab w:val="num" w:pos="176"/>
                <w:tab w:val="right" w:pos="250"/>
                <w:tab w:val="right" w:pos="459"/>
                <w:tab w:val="right" w:pos="9639"/>
              </w:tabs>
              <w:spacing w:after="120" w:line="240" w:lineRule="auto"/>
              <w:ind w:left="318" w:right="54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Spectroscopic applications for organic compounds. </w:t>
            </w:r>
          </w:p>
          <w:p w:rsidR="00D21D8C" w:rsidRPr="006B0752" w:rsidRDefault="00D21D8C" w:rsidP="006B0752">
            <w:pPr>
              <w:pStyle w:val="BodyText"/>
              <w:numPr>
                <w:ilvl w:val="0"/>
                <w:numId w:val="2"/>
              </w:numPr>
              <w:tabs>
                <w:tab w:val="num" w:pos="34"/>
                <w:tab w:val="num" w:pos="176"/>
                <w:tab w:val="right" w:pos="250"/>
                <w:tab w:val="right" w:pos="459"/>
                <w:tab w:val="right" w:pos="9639"/>
              </w:tabs>
              <w:spacing w:after="120" w:line="240" w:lineRule="auto"/>
              <w:ind w:left="318" w:right="54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Plastic recycle.</w:t>
            </w:r>
          </w:p>
          <w:p w:rsidR="00D21D8C" w:rsidRPr="006B0752" w:rsidRDefault="00D21D8C" w:rsidP="006B0752">
            <w:pPr>
              <w:pStyle w:val="BodyText"/>
              <w:numPr>
                <w:ilvl w:val="0"/>
                <w:numId w:val="2"/>
              </w:numPr>
              <w:tabs>
                <w:tab w:val="num" w:pos="34"/>
                <w:tab w:val="num" w:pos="176"/>
                <w:tab w:val="right" w:pos="250"/>
                <w:tab w:val="right" w:pos="459"/>
                <w:tab w:val="right" w:pos="9639"/>
              </w:tabs>
              <w:spacing w:after="120" w:line="240" w:lineRule="auto"/>
              <w:ind w:left="318" w:right="54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Petroleum chemistry &amp; technology.</w:t>
            </w:r>
          </w:p>
          <w:p w:rsidR="00D21D8C" w:rsidRPr="006B0752" w:rsidRDefault="00D21D8C" w:rsidP="006B0752">
            <w:pPr>
              <w:pStyle w:val="BodyText"/>
              <w:numPr>
                <w:ilvl w:val="0"/>
                <w:numId w:val="2"/>
              </w:numPr>
              <w:tabs>
                <w:tab w:val="num" w:pos="34"/>
                <w:tab w:val="num" w:pos="176"/>
                <w:tab w:val="right" w:pos="250"/>
                <w:tab w:val="right" w:pos="459"/>
                <w:tab w:val="right" w:pos="9639"/>
              </w:tabs>
              <w:spacing w:after="120" w:line="240" w:lineRule="auto"/>
              <w:ind w:left="318" w:right="54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Solar energy storage. </w:t>
            </w:r>
          </w:p>
          <w:p w:rsidR="00D21D8C" w:rsidRPr="006B0752" w:rsidRDefault="00D21D8C" w:rsidP="006B0752">
            <w:pPr>
              <w:pStyle w:val="BodyText"/>
              <w:numPr>
                <w:ilvl w:val="0"/>
                <w:numId w:val="2"/>
              </w:numPr>
              <w:tabs>
                <w:tab w:val="num" w:pos="34"/>
                <w:tab w:val="num" w:pos="176"/>
                <w:tab w:val="right" w:pos="250"/>
                <w:tab w:val="right" w:pos="459"/>
                <w:tab w:val="right" w:pos="9639"/>
              </w:tabs>
              <w:spacing w:after="120" w:line="240" w:lineRule="auto"/>
              <w:ind w:left="318" w:right="54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Solid organic matter activity.</w:t>
            </w:r>
          </w:p>
          <w:p w:rsidR="00D21D8C" w:rsidRPr="006B0752" w:rsidRDefault="00D21D8C" w:rsidP="006B0752">
            <w:pPr>
              <w:pStyle w:val="BodyText"/>
              <w:numPr>
                <w:ilvl w:val="0"/>
                <w:numId w:val="2"/>
              </w:numPr>
              <w:tabs>
                <w:tab w:val="num" w:pos="34"/>
                <w:tab w:val="num" w:pos="176"/>
                <w:tab w:val="right" w:pos="250"/>
                <w:tab w:val="right" w:pos="459"/>
                <w:tab w:val="right" w:pos="9639"/>
              </w:tabs>
              <w:spacing w:after="120" w:line="240" w:lineRule="auto"/>
              <w:ind w:left="318" w:right="54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Principles of Combustion and Fuel Science</w:t>
            </w:r>
          </w:p>
          <w:p w:rsidR="00D21D8C" w:rsidRPr="006B0752" w:rsidRDefault="00D21D8C" w:rsidP="006B0752">
            <w:pPr>
              <w:pStyle w:val="BodyText"/>
              <w:numPr>
                <w:ilvl w:val="0"/>
                <w:numId w:val="2"/>
              </w:numPr>
              <w:tabs>
                <w:tab w:val="num" w:pos="34"/>
                <w:tab w:val="num" w:pos="176"/>
                <w:tab w:val="right" w:pos="250"/>
                <w:tab w:val="right" w:pos="459"/>
                <w:tab w:val="right" w:pos="9639"/>
              </w:tabs>
              <w:spacing w:after="120" w:line="240" w:lineRule="auto"/>
              <w:ind w:left="318" w:right="54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Heat and mass transfer </w:t>
            </w:r>
          </w:p>
          <w:p w:rsidR="00D21D8C" w:rsidRDefault="00D21D8C" w:rsidP="006B0752">
            <w:pPr>
              <w:pStyle w:val="BodyText"/>
              <w:numPr>
                <w:ilvl w:val="0"/>
                <w:numId w:val="2"/>
              </w:numPr>
              <w:tabs>
                <w:tab w:val="num" w:pos="176"/>
                <w:tab w:val="right" w:pos="250"/>
                <w:tab w:val="right" w:pos="459"/>
                <w:tab w:val="right" w:pos="9639"/>
              </w:tabs>
              <w:spacing w:after="120" w:line="240" w:lineRule="auto"/>
              <w:ind w:left="318" w:right="54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Advanced physical chemistry</w:t>
            </w:r>
          </w:p>
          <w:p w:rsidR="00AE684B" w:rsidRPr="006B0752" w:rsidRDefault="00AE684B" w:rsidP="00AE684B">
            <w:pPr>
              <w:pStyle w:val="BodyText"/>
              <w:tabs>
                <w:tab w:val="right" w:pos="250"/>
                <w:tab w:val="right" w:pos="459"/>
                <w:tab w:val="right" w:pos="9639"/>
              </w:tabs>
              <w:spacing w:after="120" w:line="240" w:lineRule="auto"/>
              <w:ind w:left="318" w:right="54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D8C" w:rsidRPr="006B0752" w:rsidTr="00087D5A">
        <w:tc>
          <w:tcPr>
            <w:tcW w:w="2268" w:type="dxa"/>
          </w:tcPr>
          <w:p w:rsidR="00D21D8C" w:rsidRPr="006B0752" w:rsidRDefault="00D21D8C" w:rsidP="006B0752">
            <w:pPr>
              <w:tabs>
                <w:tab w:val="right" w:pos="1701"/>
                <w:tab w:val="right" w:pos="9639"/>
              </w:tabs>
              <w:bidi w:val="0"/>
              <w:spacing w:after="120"/>
              <w:ind w:right="54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  <w:r w:rsidRPr="006B0752">
              <w:rPr>
                <w:rFonts w:cs="Times New Roman"/>
                <w:b/>
                <w:bCs/>
                <w:sz w:val="24"/>
                <w:szCs w:val="24"/>
              </w:rPr>
              <w:lastRenderedPageBreak/>
              <w:t xml:space="preserve">Teaching Experience, </w:t>
            </w:r>
          </w:p>
          <w:p w:rsidR="00D21D8C" w:rsidRPr="006B0752" w:rsidRDefault="00D21D8C" w:rsidP="006B0752">
            <w:pPr>
              <w:tabs>
                <w:tab w:val="right" w:pos="1701"/>
                <w:tab w:val="right" w:pos="9639"/>
              </w:tabs>
              <w:bidi w:val="0"/>
              <w:spacing w:after="120"/>
              <w:ind w:right="54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  <w:r w:rsidRPr="006B0752">
              <w:rPr>
                <w:rFonts w:cs="Times New Roman"/>
                <w:b/>
                <w:bCs/>
                <w:sz w:val="24"/>
                <w:szCs w:val="24"/>
              </w:rPr>
              <w:t>“Under Graduate Courses –in KSA”</w:t>
            </w:r>
          </w:p>
          <w:p w:rsidR="00D21D8C" w:rsidRDefault="00D21D8C" w:rsidP="006B0752">
            <w:pPr>
              <w:tabs>
                <w:tab w:val="right" w:pos="1701"/>
                <w:tab w:val="right" w:pos="9639"/>
              </w:tabs>
              <w:bidi w:val="0"/>
              <w:spacing w:after="120"/>
              <w:ind w:right="54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233D11" w:rsidRDefault="00233D11" w:rsidP="00233D11">
            <w:pPr>
              <w:tabs>
                <w:tab w:val="right" w:pos="1701"/>
                <w:tab w:val="right" w:pos="9639"/>
              </w:tabs>
              <w:bidi w:val="0"/>
              <w:spacing w:after="120"/>
              <w:ind w:right="54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233D11" w:rsidRDefault="00233D11" w:rsidP="00233D11">
            <w:pPr>
              <w:tabs>
                <w:tab w:val="right" w:pos="1701"/>
                <w:tab w:val="right" w:pos="9639"/>
              </w:tabs>
              <w:bidi w:val="0"/>
              <w:spacing w:after="120"/>
              <w:ind w:right="54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233D11" w:rsidRDefault="00233D11" w:rsidP="00233D11">
            <w:pPr>
              <w:tabs>
                <w:tab w:val="right" w:pos="1701"/>
                <w:tab w:val="right" w:pos="9639"/>
              </w:tabs>
              <w:bidi w:val="0"/>
              <w:spacing w:after="120"/>
              <w:ind w:right="54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233D11" w:rsidRDefault="00233D11" w:rsidP="00233D11">
            <w:pPr>
              <w:tabs>
                <w:tab w:val="right" w:pos="1701"/>
                <w:tab w:val="right" w:pos="9639"/>
              </w:tabs>
              <w:bidi w:val="0"/>
              <w:spacing w:after="120"/>
              <w:ind w:right="54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233D11" w:rsidRDefault="00233D11" w:rsidP="00233D11">
            <w:pPr>
              <w:tabs>
                <w:tab w:val="right" w:pos="1701"/>
                <w:tab w:val="right" w:pos="9639"/>
              </w:tabs>
              <w:bidi w:val="0"/>
              <w:spacing w:after="120"/>
              <w:ind w:right="54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2D41F1" w:rsidRPr="002D41F1" w:rsidRDefault="002D41F1" w:rsidP="002D41F1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2D41F1">
              <w:rPr>
                <w:rFonts w:cs="Times New Roman"/>
                <w:b/>
                <w:bCs/>
                <w:sz w:val="24"/>
                <w:szCs w:val="24"/>
              </w:rPr>
              <w:t>Referee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for Scientific Journals</w:t>
            </w:r>
          </w:p>
          <w:p w:rsidR="00233D11" w:rsidRPr="002D41F1" w:rsidRDefault="00233D11" w:rsidP="002D41F1">
            <w:pPr>
              <w:tabs>
                <w:tab w:val="right" w:pos="1701"/>
                <w:tab w:val="right" w:pos="9639"/>
              </w:tabs>
              <w:bidi w:val="0"/>
              <w:spacing w:after="120"/>
              <w:ind w:right="54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233D11" w:rsidRPr="00233D11" w:rsidRDefault="00233D11" w:rsidP="00233D11">
            <w:pPr>
              <w:bidi w:val="0"/>
              <w:rPr>
                <w:rFonts w:cs="Times New Roman"/>
                <w:sz w:val="24"/>
                <w:szCs w:val="24"/>
              </w:rPr>
            </w:pPr>
          </w:p>
          <w:p w:rsidR="00233D11" w:rsidRPr="006B0752" w:rsidRDefault="00233D11" w:rsidP="00233D11">
            <w:pPr>
              <w:tabs>
                <w:tab w:val="right" w:pos="1701"/>
                <w:tab w:val="right" w:pos="9639"/>
              </w:tabs>
              <w:bidi w:val="0"/>
              <w:spacing w:after="120"/>
              <w:ind w:right="54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D21D8C" w:rsidRPr="006B0752" w:rsidRDefault="00D21D8C" w:rsidP="006B0752">
            <w:pPr>
              <w:pStyle w:val="BodyText"/>
              <w:numPr>
                <w:ilvl w:val="0"/>
                <w:numId w:val="2"/>
              </w:numPr>
              <w:tabs>
                <w:tab w:val="num" w:pos="34"/>
                <w:tab w:val="num" w:pos="176"/>
                <w:tab w:val="right" w:pos="250"/>
                <w:tab w:val="right" w:pos="459"/>
                <w:tab w:val="right" w:pos="1168"/>
                <w:tab w:val="right" w:pos="9639"/>
              </w:tabs>
              <w:spacing w:after="120" w:line="240" w:lineRule="auto"/>
              <w:ind w:left="318" w:right="54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Physical Chemistry (Thermodynamic II) </w:t>
            </w:r>
          </w:p>
          <w:p w:rsidR="00D21D8C" w:rsidRPr="006B0752" w:rsidRDefault="00D21D8C" w:rsidP="006B0752">
            <w:pPr>
              <w:pStyle w:val="BodyText"/>
              <w:numPr>
                <w:ilvl w:val="0"/>
                <w:numId w:val="2"/>
              </w:numPr>
              <w:tabs>
                <w:tab w:val="num" w:pos="34"/>
                <w:tab w:val="num" w:pos="176"/>
                <w:tab w:val="right" w:pos="250"/>
                <w:tab w:val="right" w:pos="459"/>
                <w:tab w:val="right" w:pos="1168"/>
                <w:tab w:val="right" w:pos="9639"/>
              </w:tabs>
              <w:spacing w:after="120" w:line="240" w:lineRule="auto"/>
              <w:ind w:left="318" w:right="54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Physical Chemistry (Photochemistry and Laser)</w:t>
            </w:r>
          </w:p>
          <w:p w:rsidR="00D21D8C" w:rsidRPr="006B0752" w:rsidRDefault="00D21D8C" w:rsidP="006B0752">
            <w:pPr>
              <w:pStyle w:val="BodyText"/>
              <w:numPr>
                <w:ilvl w:val="0"/>
                <w:numId w:val="2"/>
              </w:numPr>
              <w:tabs>
                <w:tab w:val="num" w:pos="34"/>
                <w:tab w:val="num" w:pos="176"/>
                <w:tab w:val="right" w:pos="250"/>
                <w:tab w:val="right" w:pos="459"/>
                <w:tab w:val="right" w:pos="1168"/>
                <w:tab w:val="right" w:pos="9639"/>
              </w:tabs>
              <w:spacing w:after="120" w:line="240" w:lineRule="auto"/>
              <w:ind w:left="318" w:right="54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Physical Chemistry (Nuclear chemistry and Radiation)</w:t>
            </w:r>
          </w:p>
          <w:p w:rsidR="00D21D8C" w:rsidRPr="006B0752" w:rsidRDefault="00D21D8C" w:rsidP="006B0752">
            <w:pPr>
              <w:pStyle w:val="BodyText"/>
              <w:numPr>
                <w:ilvl w:val="0"/>
                <w:numId w:val="2"/>
              </w:numPr>
              <w:tabs>
                <w:tab w:val="num" w:pos="34"/>
                <w:tab w:val="num" w:pos="176"/>
                <w:tab w:val="right" w:pos="250"/>
                <w:tab w:val="right" w:pos="459"/>
                <w:tab w:val="right" w:pos="1168"/>
                <w:tab w:val="right" w:pos="9639"/>
              </w:tabs>
              <w:spacing w:after="120" w:line="240" w:lineRule="auto"/>
              <w:ind w:left="318" w:right="54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Physical Chemistry (Quantum Chemistry I)</w:t>
            </w:r>
          </w:p>
          <w:p w:rsidR="00D21D8C" w:rsidRPr="006B0752" w:rsidRDefault="00D21D8C" w:rsidP="006B0752">
            <w:pPr>
              <w:pStyle w:val="BodyText"/>
              <w:numPr>
                <w:ilvl w:val="0"/>
                <w:numId w:val="2"/>
              </w:numPr>
              <w:tabs>
                <w:tab w:val="num" w:pos="34"/>
                <w:tab w:val="num" w:pos="176"/>
                <w:tab w:val="right" w:pos="250"/>
                <w:tab w:val="right" w:pos="459"/>
                <w:tab w:val="right" w:pos="1168"/>
                <w:tab w:val="right" w:pos="9639"/>
              </w:tabs>
              <w:spacing w:after="120" w:line="240" w:lineRule="auto"/>
              <w:ind w:left="318" w:right="54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General Chemistry (CHEM 101 N&amp; CHEM 111 N)</w:t>
            </w:r>
          </w:p>
          <w:p w:rsidR="00D21D8C" w:rsidRPr="006B0752" w:rsidRDefault="00D21D8C" w:rsidP="006B0752">
            <w:pPr>
              <w:pStyle w:val="BodyText"/>
              <w:numPr>
                <w:ilvl w:val="0"/>
                <w:numId w:val="2"/>
              </w:numPr>
              <w:tabs>
                <w:tab w:val="num" w:pos="34"/>
                <w:tab w:val="num" w:pos="176"/>
                <w:tab w:val="right" w:pos="250"/>
                <w:tab w:val="right" w:pos="459"/>
                <w:tab w:val="right" w:pos="1168"/>
                <w:tab w:val="right" w:pos="9639"/>
              </w:tabs>
              <w:spacing w:after="120" w:line="240" w:lineRule="auto"/>
              <w:ind w:left="318" w:right="54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Physical Chemistry (CHEM 221 N)</w:t>
            </w:r>
          </w:p>
          <w:p w:rsidR="00D21D8C" w:rsidRPr="006B0752" w:rsidRDefault="00D21D8C" w:rsidP="006B0752">
            <w:pPr>
              <w:pStyle w:val="BodyText"/>
              <w:numPr>
                <w:ilvl w:val="0"/>
                <w:numId w:val="2"/>
              </w:numPr>
              <w:tabs>
                <w:tab w:val="num" w:pos="34"/>
                <w:tab w:val="num" w:pos="176"/>
                <w:tab w:val="right" w:pos="250"/>
                <w:tab w:val="right" w:pos="459"/>
                <w:tab w:val="right" w:pos="1168"/>
                <w:tab w:val="right" w:pos="9639"/>
              </w:tabs>
              <w:spacing w:after="120" w:line="240" w:lineRule="auto"/>
              <w:ind w:left="318" w:right="54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Surface Chemistry and Catalysis (CHEM 323 N)</w:t>
            </w:r>
          </w:p>
          <w:p w:rsidR="00D21D8C" w:rsidRDefault="00D21D8C" w:rsidP="006B0752">
            <w:pPr>
              <w:pStyle w:val="BodyText"/>
              <w:numPr>
                <w:ilvl w:val="0"/>
                <w:numId w:val="2"/>
              </w:numPr>
              <w:tabs>
                <w:tab w:val="num" w:pos="34"/>
                <w:tab w:val="num" w:pos="176"/>
                <w:tab w:val="right" w:pos="250"/>
                <w:tab w:val="right" w:pos="459"/>
                <w:tab w:val="right" w:pos="1168"/>
                <w:tab w:val="right" w:pos="9639"/>
              </w:tabs>
              <w:spacing w:after="120" w:line="240" w:lineRule="auto"/>
              <w:ind w:left="318" w:right="54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Photochemistry (CHEM324)</w:t>
            </w:r>
          </w:p>
          <w:p w:rsidR="00AE684B" w:rsidRDefault="00AE684B" w:rsidP="00AE684B">
            <w:pPr>
              <w:pStyle w:val="BodyText"/>
              <w:tabs>
                <w:tab w:val="right" w:pos="250"/>
                <w:tab w:val="right" w:pos="459"/>
                <w:tab w:val="num" w:pos="502"/>
                <w:tab w:val="right" w:pos="1168"/>
                <w:tab w:val="right" w:pos="9639"/>
              </w:tabs>
              <w:spacing w:after="120" w:line="240" w:lineRule="auto"/>
              <w:ind w:left="318" w:right="54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1F1" w:rsidRPr="002D41F1" w:rsidRDefault="002D41F1" w:rsidP="002D41F1">
            <w:pPr>
              <w:pStyle w:val="BodyText"/>
              <w:numPr>
                <w:ilvl w:val="0"/>
                <w:numId w:val="2"/>
              </w:numPr>
              <w:tabs>
                <w:tab w:val="num" w:pos="34"/>
                <w:tab w:val="num" w:pos="176"/>
                <w:tab w:val="right" w:pos="250"/>
                <w:tab w:val="right" w:pos="459"/>
                <w:tab w:val="right" w:pos="1168"/>
                <w:tab w:val="right" w:pos="9639"/>
              </w:tabs>
              <w:spacing w:after="120" w:line="240" w:lineRule="auto"/>
              <w:ind w:left="318" w:right="54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1">
              <w:rPr>
                <w:rFonts w:ascii="Times New Roman" w:hAnsi="Times New Roman" w:cs="Times New Roman"/>
                <w:sz w:val="24"/>
                <w:szCs w:val="24"/>
              </w:rPr>
              <w:t>Arab Journal of Basic and Applied Sciences </w:t>
            </w:r>
          </w:p>
          <w:p w:rsidR="002D41F1" w:rsidRPr="002D41F1" w:rsidRDefault="002D41F1" w:rsidP="002D41F1">
            <w:pPr>
              <w:pStyle w:val="BodyText"/>
              <w:numPr>
                <w:ilvl w:val="0"/>
                <w:numId w:val="2"/>
              </w:numPr>
              <w:tabs>
                <w:tab w:val="num" w:pos="34"/>
                <w:tab w:val="num" w:pos="176"/>
                <w:tab w:val="right" w:pos="250"/>
                <w:tab w:val="right" w:pos="459"/>
                <w:tab w:val="right" w:pos="1168"/>
                <w:tab w:val="right" w:pos="9639"/>
              </w:tabs>
              <w:spacing w:after="120" w:line="240" w:lineRule="auto"/>
              <w:ind w:left="318" w:right="54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1">
              <w:rPr>
                <w:rFonts w:ascii="Times New Roman" w:hAnsi="Times New Roman" w:cs="Times New Roman"/>
                <w:sz w:val="24"/>
                <w:szCs w:val="24"/>
              </w:rPr>
              <w:t>Arabian Journal of Chemistry</w:t>
            </w:r>
          </w:p>
          <w:p w:rsidR="002D41F1" w:rsidRPr="002D41F1" w:rsidRDefault="002D41F1" w:rsidP="002D41F1">
            <w:pPr>
              <w:pStyle w:val="BodyText"/>
              <w:numPr>
                <w:ilvl w:val="0"/>
                <w:numId w:val="2"/>
              </w:numPr>
              <w:tabs>
                <w:tab w:val="num" w:pos="34"/>
                <w:tab w:val="num" w:pos="176"/>
                <w:tab w:val="right" w:pos="250"/>
                <w:tab w:val="right" w:pos="459"/>
                <w:tab w:val="right" w:pos="1168"/>
                <w:tab w:val="right" w:pos="9639"/>
              </w:tabs>
              <w:spacing w:after="120" w:line="240" w:lineRule="auto"/>
              <w:ind w:left="318" w:right="54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1">
              <w:rPr>
                <w:rFonts w:ascii="Times New Roman" w:hAnsi="Times New Roman" w:cs="Times New Roman"/>
                <w:sz w:val="24"/>
                <w:szCs w:val="24"/>
              </w:rPr>
              <w:t>Journal of Saudi Chemical Society</w:t>
            </w:r>
          </w:p>
          <w:p w:rsidR="002D41F1" w:rsidRPr="002D41F1" w:rsidRDefault="002D41F1" w:rsidP="002D41F1">
            <w:pPr>
              <w:pStyle w:val="BodyText"/>
              <w:numPr>
                <w:ilvl w:val="0"/>
                <w:numId w:val="2"/>
              </w:numPr>
              <w:tabs>
                <w:tab w:val="num" w:pos="34"/>
                <w:tab w:val="num" w:pos="176"/>
                <w:tab w:val="right" w:pos="250"/>
                <w:tab w:val="right" w:pos="459"/>
                <w:tab w:val="right" w:pos="1168"/>
                <w:tab w:val="right" w:pos="9639"/>
              </w:tabs>
              <w:spacing w:after="120" w:line="240" w:lineRule="auto"/>
              <w:ind w:left="318" w:right="54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1">
              <w:rPr>
                <w:rFonts w:ascii="Times New Roman" w:hAnsi="Times New Roman" w:cs="Times New Roman"/>
                <w:sz w:val="24"/>
                <w:szCs w:val="24"/>
              </w:rPr>
              <w:t>Materials Research Bulletin</w:t>
            </w:r>
          </w:p>
          <w:p w:rsidR="002D41F1" w:rsidRPr="002D41F1" w:rsidRDefault="002D41F1" w:rsidP="002D41F1">
            <w:pPr>
              <w:pStyle w:val="BodyText"/>
              <w:numPr>
                <w:ilvl w:val="0"/>
                <w:numId w:val="2"/>
              </w:numPr>
              <w:tabs>
                <w:tab w:val="num" w:pos="34"/>
                <w:tab w:val="num" w:pos="176"/>
                <w:tab w:val="right" w:pos="250"/>
                <w:tab w:val="right" w:pos="459"/>
                <w:tab w:val="right" w:pos="1168"/>
                <w:tab w:val="right" w:pos="9639"/>
              </w:tabs>
              <w:spacing w:after="120" w:line="240" w:lineRule="auto"/>
              <w:ind w:left="318" w:right="54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1">
              <w:rPr>
                <w:rFonts w:ascii="Times New Roman" w:hAnsi="Times New Roman" w:cs="Times New Roman"/>
                <w:sz w:val="24"/>
                <w:szCs w:val="24"/>
              </w:rPr>
              <w:t>Materials Science in Semiconductor Processing</w:t>
            </w:r>
          </w:p>
          <w:p w:rsidR="002D41F1" w:rsidRPr="002D41F1" w:rsidRDefault="002D41F1" w:rsidP="002D41F1">
            <w:pPr>
              <w:pStyle w:val="BodyText"/>
              <w:numPr>
                <w:ilvl w:val="0"/>
                <w:numId w:val="2"/>
              </w:numPr>
              <w:tabs>
                <w:tab w:val="num" w:pos="34"/>
                <w:tab w:val="num" w:pos="176"/>
                <w:tab w:val="right" w:pos="250"/>
                <w:tab w:val="right" w:pos="459"/>
                <w:tab w:val="right" w:pos="1168"/>
                <w:tab w:val="right" w:pos="9639"/>
              </w:tabs>
              <w:spacing w:after="120" w:line="240" w:lineRule="auto"/>
              <w:ind w:left="318" w:right="54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1">
              <w:rPr>
                <w:rFonts w:ascii="Times New Roman" w:hAnsi="Times New Roman" w:cs="Times New Roman"/>
                <w:sz w:val="24"/>
                <w:szCs w:val="24"/>
              </w:rPr>
              <w:t xml:space="preserve">Journal of Thermal Analysis and </w:t>
            </w:r>
            <w:proofErr w:type="spellStart"/>
            <w:r w:rsidRPr="002D41F1">
              <w:rPr>
                <w:rFonts w:ascii="Times New Roman" w:hAnsi="Times New Roman" w:cs="Times New Roman"/>
                <w:sz w:val="24"/>
                <w:szCs w:val="24"/>
              </w:rPr>
              <w:t>Calorimetry</w:t>
            </w:r>
            <w:proofErr w:type="spellEnd"/>
            <w:r w:rsidRPr="002D4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3D11" w:rsidRPr="006B0752" w:rsidRDefault="00233D11" w:rsidP="002D41F1">
            <w:pPr>
              <w:bidi w:val="0"/>
              <w:rPr>
                <w:rFonts w:cs="Times New Roman"/>
                <w:sz w:val="24"/>
                <w:szCs w:val="24"/>
              </w:rPr>
            </w:pPr>
          </w:p>
        </w:tc>
      </w:tr>
      <w:tr w:rsidR="00D21D8C" w:rsidRPr="006B0752" w:rsidTr="00087D5A">
        <w:tc>
          <w:tcPr>
            <w:tcW w:w="2268" w:type="dxa"/>
          </w:tcPr>
          <w:p w:rsidR="00D21D8C" w:rsidRPr="006B0752" w:rsidRDefault="00D21D8C" w:rsidP="00233D11">
            <w:pPr>
              <w:tabs>
                <w:tab w:val="right" w:pos="1701"/>
                <w:tab w:val="right" w:pos="9639"/>
              </w:tabs>
              <w:bidi w:val="0"/>
              <w:spacing w:after="120"/>
              <w:ind w:right="54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  <w:r w:rsidRPr="006B0752">
              <w:rPr>
                <w:rFonts w:cs="Times New Roman"/>
                <w:b/>
                <w:bCs/>
                <w:sz w:val="24"/>
                <w:szCs w:val="24"/>
              </w:rPr>
              <w:t>Professional Experience</w:t>
            </w:r>
          </w:p>
          <w:p w:rsidR="00D21D8C" w:rsidRPr="006B0752" w:rsidRDefault="00D21D8C" w:rsidP="006B0752">
            <w:pPr>
              <w:tabs>
                <w:tab w:val="right" w:pos="1701"/>
                <w:tab w:val="right" w:pos="9639"/>
              </w:tabs>
              <w:bidi w:val="0"/>
              <w:spacing w:after="120"/>
              <w:ind w:right="54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1049B8" w:rsidRDefault="00D21D8C" w:rsidP="001049B8">
            <w:pPr>
              <w:pStyle w:val="BodyText"/>
              <w:numPr>
                <w:ilvl w:val="0"/>
                <w:numId w:val="2"/>
              </w:numPr>
              <w:tabs>
                <w:tab w:val="num" w:pos="34"/>
                <w:tab w:val="num" w:pos="176"/>
                <w:tab w:val="right" w:pos="250"/>
                <w:tab w:val="right" w:pos="459"/>
                <w:tab w:val="right" w:pos="1168"/>
                <w:tab w:val="right" w:pos="9639"/>
              </w:tabs>
              <w:spacing w:after="120" w:line="240" w:lineRule="auto"/>
              <w:ind w:left="318" w:right="54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Nanoparticles</w:t>
            </w:r>
            <w:r w:rsidR="001049B8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="001049B8">
              <w:rPr>
                <w:rFonts w:ascii="Times New Roman" w:hAnsi="Times New Roman" w:cs="Times New Roman"/>
                <w:sz w:val="24"/>
                <w:szCs w:val="24"/>
              </w:rPr>
              <w:t>nanocomposits</w:t>
            </w:r>
            <w:proofErr w:type="spellEnd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1D8C" w:rsidRPr="006B0752" w:rsidRDefault="001049B8" w:rsidP="001049B8">
            <w:pPr>
              <w:pStyle w:val="BodyText"/>
              <w:numPr>
                <w:ilvl w:val="0"/>
                <w:numId w:val="2"/>
              </w:numPr>
              <w:tabs>
                <w:tab w:val="num" w:pos="34"/>
                <w:tab w:val="num" w:pos="176"/>
                <w:tab w:val="right" w:pos="250"/>
                <w:tab w:val="right" w:pos="459"/>
                <w:tab w:val="right" w:pos="1168"/>
                <w:tab w:val="right" w:pos="9639"/>
              </w:tabs>
              <w:spacing w:after="120" w:line="240" w:lineRule="auto"/>
              <w:ind w:left="318" w:right="54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21D8C"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lay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nanoclay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D8C"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applications and uses. </w:t>
            </w:r>
          </w:p>
          <w:p w:rsidR="00D21D8C" w:rsidRPr="006B0752" w:rsidRDefault="00D21D8C" w:rsidP="006B0752">
            <w:pPr>
              <w:pStyle w:val="BodyText"/>
              <w:numPr>
                <w:ilvl w:val="0"/>
                <w:numId w:val="2"/>
              </w:numPr>
              <w:tabs>
                <w:tab w:val="num" w:pos="34"/>
                <w:tab w:val="num" w:pos="176"/>
                <w:tab w:val="right" w:pos="250"/>
                <w:tab w:val="right" w:pos="459"/>
                <w:tab w:val="right" w:pos="1168"/>
                <w:tab w:val="right" w:pos="9639"/>
              </w:tabs>
              <w:spacing w:after="120" w:line="240" w:lineRule="auto"/>
              <w:ind w:left="318" w:right="54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Thermodynamics and kinetics calculations. </w:t>
            </w:r>
          </w:p>
          <w:p w:rsidR="00D21D8C" w:rsidRPr="006B0752" w:rsidRDefault="00D21D8C" w:rsidP="006B0752">
            <w:pPr>
              <w:pStyle w:val="BodyText"/>
              <w:numPr>
                <w:ilvl w:val="0"/>
                <w:numId w:val="2"/>
              </w:numPr>
              <w:tabs>
                <w:tab w:val="num" w:pos="34"/>
                <w:tab w:val="num" w:pos="176"/>
                <w:tab w:val="right" w:pos="250"/>
                <w:tab w:val="right" w:pos="459"/>
                <w:tab w:val="right" w:pos="1168"/>
                <w:tab w:val="right" w:pos="9639"/>
              </w:tabs>
              <w:spacing w:after="120" w:line="240" w:lineRule="auto"/>
              <w:ind w:left="318" w:right="54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Industrial waste water purification.</w:t>
            </w:r>
          </w:p>
          <w:p w:rsidR="00D21D8C" w:rsidRPr="006B0752" w:rsidRDefault="00D21D8C" w:rsidP="006B0752">
            <w:pPr>
              <w:pStyle w:val="BodyText"/>
              <w:numPr>
                <w:ilvl w:val="0"/>
                <w:numId w:val="2"/>
              </w:numPr>
              <w:tabs>
                <w:tab w:val="num" w:pos="34"/>
                <w:tab w:val="num" w:pos="176"/>
                <w:tab w:val="right" w:pos="250"/>
                <w:tab w:val="right" w:pos="459"/>
                <w:tab w:val="right" w:pos="1168"/>
                <w:tab w:val="right" w:pos="9639"/>
              </w:tabs>
              <w:spacing w:after="120" w:line="240" w:lineRule="auto"/>
              <w:ind w:left="318" w:right="54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Electrocoagulation.</w:t>
            </w:r>
          </w:p>
          <w:p w:rsidR="00D21D8C" w:rsidRPr="006B0752" w:rsidRDefault="00D21D8C" w:rsidP="006B0752">
            <w:pPr>
              <w:pStyle w:val="BodyText"/>
              <w:numPr>
                <w:ilvl w:val="0"/>
                <w:numId w:val="2"/>
              </w:numPr>
              <w:tabs>
                <w:tab w:val="num" w:pos="34"/>
                <w:tab w:val="num" w:pos="176"/>
                <w:tab w:val="right" w:pos="250"/>
                <w:tab w:val="right" w:pos="459"/>
                <w:tab w:val="right" w:pos="1168"/>
                <w:tab w:val="right" w:pos="9639"/>
              </w:tabs>
              <w:spacing w:after="120" w:line="240" w:lineRule="auto"/>
              <w:ind w:left="318" w:right="54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Materials and polymer analyses</w:t>
            </w:r>
            <w:r w:rsidR="001937EF">
              <w:rPr>
                <w:rFonts w:ascii="Times New Roman" w:hAnsi="Times New Roman" w:cs="Times New Roman"/>
                <w:sz w:val="24"/>
                <w:szCs w:val="24"/>
              </w:rPr>
              <w:t xml:space="preserve"> by IR</w:t>
            </w: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1D8C" w:rsidRPr="006B0752" w:rsidRDefault="00D21D8C" w:rsidP="006B0752">
            <w:pPr>
              <w:pStyle w:val="BodyText"/>
              <w:numPr>
                <w:ilvl w:val="0"/>
                <w:numId w:val="2"/>
              </w:numPr>
              <w:tabs>
                <w:tab w:val="num" w:pos="34"/>
                <w:tab w:val="num" w:pos="176"/>
                <w:tab w:val="right" w:pos="250"/>
                <w:tab w:val="right" w:pos="459"/>
                <w:tab w:val="right" w:pos="1168"/>
                <w:tab w:val="right" w:pos="9639"/>
              </w:tabs>
              <w:spacing w:after="120" w:line="240" w:lineRule="auto"/>
              <w:ind w:left="318" w:right="54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Spectroscopic application: IR, UV and VIS.</w:t>
            </w:r>
          </w:p>
          <w:p w:rsidR="00D21D8C" w:rsidRPr="006B0752" w:rsidRDefault="00D21D8C" w:rsidP="006B0752">
            <w:pPr>
              <w:pStyle w:val="BodyText"/>
              <w:numPr>
                <w:ilvl w:val="0"/>
                <w:numId w:val="2"/>
              </w:numPr>
              <w:tabs>
                <w:tab w:val="num" w:pos="34"/>
                <w:tab w:val="num" w:pos="176"/>
                <w:tab w:val="right" w:pos="250"/>
                <w:tab w:val="right" w:pos="459"/>
                <w:tab w:val="right" w:pos="1168"/>
                <w:tab w:val="right" w:pos="9639"/>
              </w:tabs>
              <w:spacing w:after="120" w:line="240" w:lineRule="auto"/>
              <w:ind w:left="318" w:right="54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Energy storage materials.</w:t>
            </w:r>
          </w:p>
          <w:p w:rsidR="00D21D8C" w:rsidRPr="006B0752" w:rsidRDefault="00D21D8C" w:rsidP="006B0752">
            <w:pPr>
              <w:pStyle w:val="BodyText"/>
              <w:numPr>
                <w:ilvl w:val="0"/>
                <w:numId w:val="2"/>
              </w:numPr>
              <w:tabs>
                <w:tab w:val="num" w:pos="34"/>
                <w:tab w:val="num" w:pos="176"/>
                <w:tab w:val="right" w:pos="250"/>
                <w:tab w:val="right" w:pos="459"/>
                <w:tab w:val="right" w:pos="1168"/>
                <w:tab w:val="right" w:pos="9639"/>
              </w:tabs>
              <w:spacing w:after="120" w:line="240" w:lineRule="auto"/>
              <w:ind w:left="318" w:right="54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Photochemical reactions.</w:t>
            </w:r>
          </w:p>
          <w:p w:rsidR="00D21D8C" w:rsidRDefault="00D21D8C" w:rsidP="006B0752">
            <w:pPr>
              <w:pStyle w:val="BodyText"/>
              <w:numPr>
                <w:ilvl w:val="0"/>
                <w:numId w:val="2"/>
              </w:numPr>
              <w:tabs>
                <w:tab w:val="num" w:pos="34"/>
                <w:tab w:val="num" w:pos="176"/>
                <w:tab w:val="right" w:pos="250"/>
                <w:tab w:val="right" w:pos="459"/>
                <w:tab w:val="right" w:pos="1168"/>
                <w:tab w:val="right" w:pos="9639"/>
              </w:tabs>
              <w:spacing w:after="120" w:line="240" w:lineRule="auto"/>
              <w:ind w:left="318" w:right="54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Theoretical design for photochemical reactor.</w:t>
            </w:r>
          </w:p>
          <w:p w:rsidR="00AE684B" w:rsidRPr="006B0752" w:rsidRDefault="00AE684B" w:rsidP="00AE684B">
            <w:pPr>
              <w:pStyle w:val="BodyText"/>
              <w:tabs>
                <w:tab w:val="right" w:pos="250"/>
                <w:tab w:val="right" w:pos="459"/>
                <w:tab w:val="num" w:pos="502"/>
                <w:tab w:val="right" w:pos="1168"/>
                <w:tab w:val="right" w:pos="9639"/>
              </w:tabs>
              <w:spacing w:after="120" w:line="240" w:lineRule="auto"/>
              <w:ind w:left="318" w:right="54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D8C" w:rsidRPr="006B0752" w:rsidTr="00087D5A">
        <w:tc>
          <w:tcPr>
            <w:tcW w:w="2268" w:type="dxa"/>
          </w:tcPr>
          <w:p w:rsidR="00D21D8C" w:rsidRPr="006B0752" w:rsidRDefault="00D21D8C" w:rsidP="006B0752">
            <w:pPr>
              <w:tabs>
                <w:tab w:val="right" w:pos="1701"/>
                <w:tab w:val="right" w:pos="9639"/>
              </w:tabs>
              <w:bidi w:val="0"/>
              <w:spacing w:after="120"/>
              <w:ind w:right="54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  <w:r w:rsidRPr="006B0752">
              <w:rPr>
                <w:rFonts w:cs="Times New Roman"/>
                <w:b/>
                <w:bCs/>
                <w:sz w:val="24"/>
                <w:szCs w:val="24"/>
              </w:rPr>
              <w:t>Society Affiliations</w:t>
            </w:r>
          </w:p>
          <w:p w:rsidR="00D21D8C" w:rsidRPr="006B0752" w:rsidRDefault="00D21D8C" w:rsidP="006B0752">
            <w:pPr>
              <w:tabs>
                <w:tab w:val="right" w:pos="1701"/>
                <w:tab w:val="right" w:pos="9639"/>
              </w:tabs>
              <w:bidi w:val="0"/>
              <w:spacing w:after="120"/>
              <w:ind w:right="54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3E70A9" w:rsidRPr="003E70A9" w:rsidRDefault="00D21D8C" w:rsidP="003E70A9">
            <w:pPr>
              <w:pStyle w:val="BodyText"/>
              <w:numPr>
                <w:ilvl w:val="0"/>
                <w:numId w:val="2"/>
              </w:numPr>
              <w:tabs>
                <w:tab w:val="right" w:pos="34"/>
                <w:tab w:val="num" w:pos="176"/>
                <w:tab w:val="right" w:pos="459"/>
                <w:tab w:val="right" w:pos="1168"/>
                <w:tab w:val="right" w:pos="9639"/>
              </w:tabs>
              <w:spacing w:after="120" w:line="240" w:lineRule="auto"/>
              <w:ind w:left="318" w:right="54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The Arab Society of Materials Science, Alexandria, </w:t>
            </w:r>
            <w:r w:rsidR="003E70A9">
              <w:rPr>
                <w:rFonts w:ascii="Times New Roman" w:hAnsi="Times New Roman" w:cs="Times New Roman"/>
                <w:sz w:val="24"/>
                <w:szCs w:val="24"/>
              </w:rPr>
              <w:t xml:space="preserve">Egypt.                   </w:t>
            </w:r>
            <w:r w:rsidR="003E70A9" w:rsidRPr="003E70A9">
              <w:rPr>
                <w:rFonts w:ascii="Times New Roman" w:hAnsi="Times New Roman" w:cs="Times New Roman"/>
                <w:sz w:val="24"/>
                <w:szCs w:val="24"/>
              </w:rPr>
              <w:t>Honorary member of the Board of Directors for the 2004/2005 session</w:t>
            </w:r>
            <w:r w:rsidR="003E70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1D8C" w:rsidRPr="006B0752" w:rsidRDefault="00D21D8C" w:rsidP="003E70A9">
            <w:pPr>
              <w:pStyle w:val="BodyText"/>
              <w:numPr>
                <w:ilvl w:val="0"/>
                <w:numId w:val="2"/>
              </w:numPr>
              <w:tabs>
                <w:tab w:val="right" w:pos="34"/>
                <w:tab w:val="num" w:pos="176"/>
                <w:tab w:val="right" w:pos="459"/>
                <w:tab w:val="right" w:pos="1168"/>
                <w:tab w:val="right" w:pos="9639"/>
              </w:tabs>
              <w:spacing w:after="120" w:line="240" w:lineRule="auto"/>
              <w:ind w:left="318" w:right="54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International Center of Theoretical Physics Arab Friends Society (I.C.T.P.), Italy. </w:t>
            </w:r>
          </w:p>
        </w:tc>
      </w:tr>
      <w:tr w:rsidR="00D21D8C" w:rsidRPr="006B0752" w:rsidTr="00087D5A">
        <w:tc>
          <w:tcPr>
            <w:tcW w:w="2268" w:type="dxa"/>
          </w:tcPr>
          <w:p w:rsidR="00D21D8C" w:rsidRPr="006B0752" w:rsidRDefault="00D21D8C" w:rsidP="006B075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6B0752">
              <w:rPr>
                <w:rFonts w:cs="Times New Roman"/>
                <w:b/>
                <w:bCs/>
                <w:sz w:val="24"/>
                <w:szCs w:val="24"/>
              </w:rPr>
              <w:t>Completed projects</w:t>
            </w:r>
          </w:p>
          <w:p w:rsidR="00D21D8C" w:rsidRPr="006B0752" w:rsidRDefault="00D21D8C" w:rsidP="006B0752">
            <w:pPr>
              <w:tabs>
                <w:tab w:val="right" w:pos="1701"/>
                <w:tab w:val="right" w:pos="9639"/>
              </w:tabs>
              <w:bidi w:val="0"/>
              <w:spacing w:after="120"/>
              <w:ind w:right="54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A92CE6" w:rsidRPr="006B0752" w:rsidRDefault="00A92CE6" w:rsidP="00A92CE6">
            <w:pPr>
              <w:pStyle w:val="BodyText"/>
              <w:numPr>
                <w:ilvl w:val="0"/>
                <w:numId w:val="2"/>
              </w:numPr>
              <w:tabs>
                <w:tab w:val="right" w:pos="34"/>
                <w:tab w:val="right" w:pos="1168"/>
                <w:tab w:val="right" w:pos="9639"/>
              </w:tabs>
              <w:spacing w:after="120" w:line="240" w:lineRule="auto"/>
              <w:ind w:right="54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2001-2002</w:t>
            </w:r>
          </w:p>
          <w:p w:rsidR="00A92CE6" w:rsidRDefault="00A92CE6" w:rsidP="00A92CE6">
            <w:pPr>
              <w:pStyle w:val="BodyText"/>
              <w:tabs>
                <w:tab w:val="right" w:pos="34"/>
                <w:tab w:val="num" w:pos="176"/>
                <w:tab w:val="right" w:pos="459"/>
                <w:tab w:val="right" w:pos="1168"/>
                <w:tab w:val="right" w:pos="9639"/>
              </w:tabs>
              <w:spacing w:after="120" w:line="240" w:lineRule="auto"/>
              <w:ind w:left="318" w:right="54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"Inhibition of Egyptian cotton flammability", Egypt</w:t>
            </w:r>
            <w:proofErr w:type="gramStart"/>
            <w:r w:rsidR="003E70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 Project</w:t>
            </w:r>
            <w:proofErr w:type="gramEnd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 interconnection US and Institute of Graduate Studies and Research,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University of Alexandria, Egypt.</w:t>
            </w:r>
          </w:p>
          <w:p w:rsidR="00D21D8C" w:rsidRPr="006B0752" w:rsidRDefault="00E319A3" w:rsidP="00A92CE6">
            <w:pPr>
              <w:pStyle w:val="BodyText"/>
              <w:numPr>
                <w:ilvl w:val="0"/>
                <w:numId w:val="2"/>
              </w:numPr>
              <w:tabs>
                <w:tab w:val="right" w:pos="34"/>
                <w:tab w:val="right" w:pos="459"/>
                <w:tab w:val="right" w:pos="1168"/>
                <w:tab w:val="right" w:pos="9639"/>
              </w:tabs>
              <w:spacing w:after="120" w:line="240" w:lineRule="auto"/>
              <w:ind w:right="54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1997-</w:t>
            </w:r>
            <w:r w:rsidR="00D21D8C"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 1998</w:t>
            </w:r>
          </w:p>
          <w:p w:rsidR="00D21D8C" w:rsidRPr="006B0752" w:rsidRDefault="00D21D8C" w:rsidP="006B0752">
            <w:pPr>
              <w:pStyle w:val="Objective"/>
              <w:tabs>
                <w:tab w:val="num" w:pos="34"/>
                <w:tab w:val="num" w:pos="176"/>
                <w:tab w:val="num" w:pos="720"/>
                <w:tab w:val="right" w:pos="1701"/>
                <w:tab w:val="right" w:pos="9639"/>
              </w:tabs>
              <w:spacing w:before="0" w:after="0" w:line="240" w:lineRule="auto"/>
              <w:ind w:left="318" w:right="57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"Uses of steel furnaces waste in the local market Institute of Graduate Studies and Research, University of Alexandria and Alexandria National Iron and Steel.</w:t>
            </w:r>
          </w:p>
          <w:p w:rsidR="00D21D8C" w:rsidRPr="006B0752" w:rsidRDefault="00D21D8C" w:rsidP="00A92CE6">
            <w:pPr>
              <w:pStyle w:val="BodyText"/>
              <w:tabs>
                <w:tab w:val="right" w:pos="34"/>
                <w:tab w:val="num" w:pos="176"/>
                <w:tab w:val="right" w:pos="9781"/>
              </w:tabs>
              <w:spacing w:after="120" w:line="240" w:lineRule="auto"/>
              <w:ind w:right="33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D8C" w:rsidRPr="006B0752" w:rsidTr="00087D5A">
        <w:tc>
          <w:tcPr>
            <w:tcW w:w="2268" w:type="dxa"/>
          </w:tcPr>
          <w:p w:rsidR="00D21D8C" w:rsidRPr="006B0752" w:rsidRDefault="00D21D8C" w:rsidP="006B075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6B0752">
              <w:rPr>
                <w:rFonts w:cs="Times New Roman"/>
                <w:b/>
                <w:bCs/>
                <w:sz w:val="24"/>
                <w:szCs w:val="24"/>
              </w:rPr>
              <w:lastRenderedPageBreak/>
              <w:t>Community concerns and educational development</w:t>
            </w:r>
          </w:p>
        </w:tc>
        <w:tc>
          <w:tcPr>
            <w:tcW w:w="7796" w:type="dxa"/>
          </w:tcPr>
          <w:p w:rsidR="00C62962" w:rsidRPr="003E70A9" w:rsidRDefault="00D21D8C" w:rsidP="001049B8">
            <w:pPr>
              <w:pStyle w:val="BodyText"/>
              <w:numPr>
                <w:ilvl w:val="0"/>
                <w:numId w:val="2"/>
              </w:numPr>
              <w:tabs>
                <w:tab w:val="num" w:pos="176"/>
                <w:tab w:val="right" w:pos="459"/>
                <w:tab w:val="right" w:pos="1168"/>
                <w:tab w:val="right" w:pos="9639"/>
              </w:tabs>
              <w:spacing w:after="120" w:line="240" w:lineRule="auto"/>
              <w:ind w:left="318" w:right="54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Contribute to the addition of </w:t>
            </w:r>
            <w:proofErr w:type="spellStart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photooxidation</w:t>
            </w:r>
            <w:proofErr w:type="spellEnd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 technology to the scientific activity in the department with the establishment of a laboratory for this activity, and supervision of research and the establishment of a school of student's diplomas, master's and doctorate in this field..</w:t>
            </w:r>
          </w:p>
          <w:p w:rsidR="00C62962" w:rsidRPr="003E70A9" w:rsidRDefault="00D21D8C" w:rsidP="001049B8">
            <w:pPr>
              <w:pStyle w:val="BodyText"/>
              <w:numPr>
                <w:ilvl w:val="0"/>
                <w:numId w:val="2"/>
              </w:numPr>
              <w:tabs>
                <w:tab w:val="num" w:pos="176"/>
                <w:tab w:val="right" w:pos="1168"/>
                <w:tab w:val="right" w:pos="9639"/>
              </w:tabs>
              <w:spacing w:after="120" w:line="240" w:lineRule="auto"/>
              <w:ind w:left="318" w:right="54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Contributing to the establishment of the colloidal laboratory in the department and supervision of research and the establishment of a school of student's diplomas, master's and doctorate in this field</w:t>
            </w:r>
            <w:r w:rsidR="00C62962" w:rsidRPr="006B0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2962" w:rsidRPr="003E70A9" w:rsidRDefault="00D21D8C" w:rsidP="001049B8">
            <w:pPr>
              <w:pStyle w:val="BodyText"/>
              <w:numPr>
                <w:ilvl w:val="0"/>
                <w:numId w:val="2"/>
              </w:numPr>
              <w:tabs>
                <w:tab w:val="num" w:pos="176"/>
                <w:tab w:val="right" w:pos="9639"/>
              </w:tabs>
              <w:spacing w:after="120" w:line="240" w:lineRule="auto"/>
              <w:ind w:left="318" w:right="54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Attend seminars and general lectures and the discussion of scientific thesis.</w:t>
            </w:r>
          </w:p>
          <w:p w:rsidR="00C62962" w:rsidRPr="003E70A9" w:rsidRDefault="00D21D8C" w:rsidP="001049B8">
            <w:pPr>
              <w:pStyle w:val="BodyText"/>
              <w:numPr>
                <w:ilvl w:val="0"/>
                <w:numId w:val="2"/>
              </w:numPr>
              <w:tabs>
                <w:tab w:val="num" w:pos="176"/>
                <w:tab w:val="right" w:pos="9639"/>
              </w:tabs>
              <w:spacing w:after="120" w:line="240" w:lineRule="auto"/>
              <w:ind w:left="318" w:right="54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Contributing to the preparation and teaching of many of the courses in the department</w:t>
            </w:r>
            <w:r w:rsidR="00C62962" w:rsidRPr="006B0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70A9" w:rsidRDefault="00D21D8C" w:rsidP="001049B8">
            <w:pPr>
              <w:pStyle w:val="BodyText"/>
              <w:numPr>
                <w:ilvl w:val="0"/>
                <w:numId w:val="2"/>
              </w:numPr>
              <w:tabs>
                <w:tab w:val="num" w:pos="176"/>
                <w:tab w:val="right" w:pos="9639"/>
              </w:tabs>
              <w:spacing w:after="120" w:line="240" w:lineRule="auto"/>
              <w:ind w:left="318" w:right="54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Participate in the curriculum development section.</w:t>
            </w:r>
          </w:p>
          <w:p w:rsidR="003164A2" w:rsidRPr="00C92F10" w:rsidRDefault="003164A2" w:rsidP="003164A2">
            <w:pPr>
              <w:pStyle w:val="BodyText"/>
              <w:tabs>
                <w:tab w:val="right" w:pos="9639"/>
              </w:tabs>
              <w:spacing w:after="120" w:line="240" w:lineRule="auto"/>
              <w:ind w:left="318" w:right="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A85" w:rsidRPr="006B0752" w:rsidTr="00087D5A">
        <w:tc>
          <w:tcPr>
            <w:tcW w:w="2268" w:type="dxa"/>
          </w:tcPr>
          <w:p w:rsidR="00917A85" w:rsidRPr="006B0752" w:rsidRDefault="00917A85" w:rsidP="006B0752">
            <w:pPr>
              <w:tabs>
                <w:tab w:val="right" w:pos="9781"/>
              </w:tabs>
              <w:bidi w:val="0"/>
              <w:spacing w:after="120"/>
              <w:ind w:right="338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  <w:r w:rsidRPr="006B0752">
              <w:rPr>
                <w:rFonts w:cs="Times New Roman"/>
                <w:b/>
                <w:bCs/>
                <w:sz w:val="24"/>
                <w:szCs w:val="24"/>
              </w:rPr>
              <w:t>Supervision of scientific thesis</w:t>
            </w:r>
          </w:p>
        </w:tc>
        <w:tc>
          <w:tcPr>
            <w:tcW w:w="7796" w:type="dxa"/>
          </w:tcPr>
          <w:p w:rsidR="00917A85" w:rsidRPr="006B0752" w:rsidRDefault="00917A85" w:rsidP="006B0752">
            <w:pPr>
              <w:pStyle w:val="BodyText"/>
              <w:numPr>
                <w:ilvl w:val="0"/>
                <w:numId w:val="13"/>
              </w:numPr>
              <w:tabs>
                <w:tab w:val="num" w:pos="176"/>
                <w:tab w:val="right" w:pos="9781"/>
              </w:tabs>
              <w:spacing w:after="120" w:line="240" w:lineRule="auto"/>
              <w:ind w:left="318" w:right="340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Ph. D. :2 students - awarded  (in Egypt) </w:t>
            </w:r>
          </w:p>
          <w:p w:rsidR="005D0500" w:rsidRPr="006B0752" w:rsidRDefault="005D0500" w:rsidP="006B0752">
            <w:pPr>
              <w:pStyle w:val="BodyText"/>
              <w:numPr>
                <w:ilvl w:val="0"/>
                <w:numId w:val="13"/>
              </w:numPr>
              <w:tabs>
                <w:tab w:val="num" w:pos="176"/>
                <w:tab w:val="right" w:pos="9781"/>
              </w:tabs>
              <w:spacing w:after="120" w:line="240" w:lineRule="auto"/>
              <w:ind w:left="318" w:right="340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Ph. 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1</w:t>
            </w:r>
            <w:r w:rsidR="006B5EC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tudent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under supervision (in Egypt)</w:t>
            </w:r>
          </w:p>
          <w:p w:rsidR="00917A85" w:rsidRPr="006B0752" w:rsidRDefault="005D0500" w:rsidP="006B5ECA">
            <w:pPr>
              <w:pStyle w:val="BodyText"/>
              <w:numPr>
                <w:ilvl w:val="0"/>
                <w:numId w:val="13"/>
              </w:numPr>
              <w:tabs>
                <w:tab w:val="num" w:pos="176"/>
                <w:tab w:val="right" w:pos="9781"/>
              </w:tabs>
              <w:spacing w:after="120" w:line="240" w:lineRule="auto"/>
              <w:ind w:left="318" w:right="340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Ms. C :</w:t>
            </w:r>
            <w:r w:rsidR="006B5E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A85"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students- awarded  (in Egypt) </w:t>
            </w:r>
          </w:p>
          <w:p w:rsidR="00917A85" w:rsidRDefault="00917A85" w:rsidP="001049B8">
            <w:pPr>
              <w:pStyle w:val="BodyText"/>
              <w:numPr>
                <w:ilvl w:val="0"/>
                <w:numId w:val="13"/>
              </w:numPr>
              <w:tabs>
                <w:tab w:val="num" w:pos="176"/>
                <w:tab w:val="right" w:pos="9781"/>
              </w:tabs>
              <w:spacing w:after="120" w:line="240" w:lineRule="auto"/>
              <w:ind w:left="318" w:right="340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Ms. C:</w:t>
            </w:r>
            <w:r w:rsidR="001049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 students under supervision (in Egypt)</w:t>
            </w:r>
          </w:p>
          <w:p w:rsidR="005D0500" w:rsidRPr="005D0500" w:rsidRDefault="005D0500" w:rsidP="005D0500">
            <w:pPr>
              <w:pStyle w:val="BodyText"/>
              <w:numPr>
                <w:ilvl w:val="0"/>
                <w:numId w:val="13"/>
              </w:numPr>
              <w:tabs>
                <w:tab w:val="num" w:pos="176"/>
                <w:tab w:val="right" w:pos="9781"/>
              </w:tabs>
              <w:spacing w:after="120" w:line="240" w:lineRule="auto"/>
              <w:ind w:left="318" w:right="340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Diploma degree: 18 students- awarded  (in Egypt)</w:t>
            </w:r>
          </w:p>
          <w:p w:rsidR="00917A85" w:rsidRDefault="00917A85" w:rsidP="006B0752">
            <w:pPr>
              <w:pStyle w:val="BodyText"/>
              <w:numPr>
                <w:ilvl w:val="0"/>
                <w:numId w:val="13"/>
              </w:numPr>
              <w:tabs>
                <w:tab w:val="num" w:pos="176"/>
                <w:tab w:val="right" w:pos="9781"/>
              </w:tabs>
              <w:spacing w:after="120" w:line="240" w:lineRule="auto"/>
              <w:ind w:left="318" w:right="340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Ms. C : 2 students - awarded (in KSA) </w:t>
            </w:r>
          </w:p>
          <w:p w:rsidR="005D0500" w:rsidRDefault="005D0500" w:rsidP="005D0500">
            <w:pPr>
              <w:pStyle w:val="BodyText"/>
              <w:numPr>
                <w:ilvl w:val="0"/>
                <w:numId w:val="13"/>
              </w:numPr>
              <w:tabs>
                <w:tab w:val="num" w:pos="176"/>
                <w:tab w:val="right" w:pos="9781"/>
              </w:tabs>
              <w:spacing w:after="120" w:line="240" w:lineRule="auto"/>
              <w:ind w:left="318" w:right="340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Ph. D. :2 students - awarded  (in KSA)</w:t>
            </w:r>
          </w:p>
          <w:p w:rsidR="00AE684B" w:rsidRPr="006B0752" w:rsidRDefault="00AE684B" w:rsidP="005D0500">
            <w:pPr>
              <w:pStyle w:val="BodyText"/>
              <w:tabs>
                <w:tab w:val="right" w:pos="9781"/>
              </w:tabs>
              <w:spacing w:after="120" w:line="240" w:lineRule="auto"/>
              <w:ind w:left="176" w:right="34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51" w:rsidRPr="006B0752" w:rsidTr="00087D5A">
        <w:trPr>
          <w:trHeight w:val="825"/>
        </w:trPr>
        <w:tc>
          <w:tcPr>
            <w:tcW w:w="2268" w:type="dxa"/>
            <w:vMerge w:val="restart"/>
          </w:tcPr>
          <w:p w:rsidR="00442651" w:rsidRPr="006B0752" w:rsidRDefault="00442651" w:rsidP="006B0752">
            <w:pPr>
              <w:tabs>
                <w:tab w:val="right" w:pos="1701"/>
                <w:tab w:val="right" w:pos="9639"/>
              </w:tabs>
              <w:bidi w:val="0"/>
              <w:spacing w:after="120"/>
              <w:ind w:right="54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  <w:r w:rsidRPr="006B0752">
              <w:rPr>
                <w:rFonts w:cs="Times New Roman"/>
                <w:b/>
                <w:bCs/>
                <w:sz w:val="24"/>
                <w:szCs w:val="24"/>
              </w:rPr>
              <w:t>Major Conferences attended</w:t>
            </w:r>
          </w:p>
          <w:p w:rsidR="00442651" w:rsidRPr="006B0752" w:rsidRDefault="00442651" w:rsidP="006B0752">
            <w:pPr>
              <w:tabs>
                <w:tab w:val="right" w:pos="9781"/>
              </w:tabs>
              <w:bidi w:val="0"/>
              <w:spacing w:after="120"/>
              <w:ind w:right="338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1049B8" w:rsidRPr="006B0752" w:rsidRDefault="001049B8" w:rsidP="001049B8">
            <w:pPr>
              <w:pStyle w:val="BodyText"/>
              <w:numPr>
                <w:ilvl w:val="0"/>
                <w:numId w:val="16"/>
              </w:numPr>
              <w:tabs>
                <w:tab w:val="right" w:pos="318"/>
                <w:tab w:val="right" w:pos="459"/>
                <w:tab w:val="right" w:pos="9781"/>
              </w:tabs>
              <w:spacing w:after="120" w:line="240" w:lineRule="auto"/>
              <w:ind w:left="318" w:right="338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 December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9B8" w:rsidRDefault="001049B8" w:rsidP="004978D5">
            <w:pPr>
              <w:pStyle w:val="BodyText"/>
              <w:tabs>
                <w:tab w:val="right" w:pos="318"/>
                <w:tab w:val="right" w:pos="459"/>
                <w:tab w:val="right" w:pos="9781"/>
              </w:tabs>
              <w:spacing w:after="120" w:line="240" w:lineRule="auto"/>
              <w:ind w:left="318" w:right="33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The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07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 Arab International Conference on Materials </w:t>
            </w:r>
            <w:r w:rsidR="003164A2" w:rsidRPr="006B0752">
              <w:rPr>
                <w:rFonts w:ascii="Times New Roman" w:hAnsi="Times New Roman" w:cs="Times New Roman"/>
                <w:sz w:val="24"/>
                <w:szCs w:val="24"/>
              </w:rPr>
              <w:t>Science (</w:t>
            </w: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Materials</w:t>
            </w:r>
            <w:r w:rsidR="004978D5">
              <w:rPr>
                <w:rFonts w:ascii="Times New Roman" w:hAnsi="Times New Roman" w:cs="Times New Roman"/>
                <w:sz w:val="24"/>
                <w:szCs w:val="24"/>
              </w:rPr>
              <w:t xml:space="preserve"> Science and Scientific Instruments</w:t>
            </w:r>
            <w:r w:rsidR="003164A2">
              <w:rPr>
                <w:rFonts w:ascii="Times New Roman" w:hAnsi="Times New Roman" w:cs="Times New Roman"/>
                <w:sz w:val="24"/>
                <w:szCs w:val="24"/>
              </w:rPr>
              <w:t>: Towards Building Research Capacity in the Arab World</w:t>
            </w: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), Institute of Graduate Studies and Research, Alexandria University and Arab Society of Materials Science, Alexandria, Egypt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9B8" w:rsidRDefault="001049B8" w:rsidP="001049B8">
            <w:pPr>
              <w:pStyle w:val="BodyText"/>
              <w:tabs>
                <w:tab w:val="right" w:pos="318"/>
                <w:tab w:val="right" w:pos="459"/>
                <w:tab w:val="right" w:pos="9781"/>
              </w:tabs>
              <w:spacing w:after="120" w:line="240" w:lineRule="auto"/>
              <w:ind w:left="318" w:right="33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CA" w:rsidRDefault="006B5ECA" w:rsidP="006B5ECA">
            <w:pPr>
              <w:pStyle w:val="BodyText"/>
              <w:numPr>
                <w:ilvl w:val="0"/>
                <w:numId w:val="16"/>
              </w:numPr>
              <w:tabs>
                <w:tab w:val="right" w:pos="318"/>
                <w:tab w:val="right" w:pos="459"/>
                <w:tab w:val="right" w:pos="9781"/>
              </w:tabs>
              <w:spacing w:after="120" w:line="240" w:lineRule="auto"/>
              <w:ind w:left="318" w:right="338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CA">
              <w:rPr>
                <w:rFonts w:ascii="Times New Roman" w:hAnsi="Times New Roman" w:cs="Times New Roman"/>
                <w:sz w:val="24"/>
                <w:szCs w:val="24"/>
              </w:rPr>
              <w:t>17-20 November 2018</w:t>
            </w:r>
          </w:p>
          <w:p w:rsidR="006B5ECA" w:rsidRPr="006B5ECA" w:rsidRDefault="00B858C6" w:rsidP="00B858C6">
            <w:pPr>
              <w:pStyle w:val="BodyText"/>
              <w:tabs>
                <w:tab w:val="right" w:pos="318"/>
                <w:tab w:val="right" w:pos="459"/>
                <w:tab w:val="right" w:pos="9781"/>
              </w:tabs>
              <w:spacing w:after="120" w:line="240" w:lineRule="auto"/>
              <w:ind w:left="318" w:right="33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C6">
              <w:rPr>
                <w:rFonts w:ascii="Times New Roman" w:hAnsi="Times New Roman" w:cs="Times New Roman"/>
                <w:sz w:val="24"/>
                <w:szCs w:val="24"/>
              </w:rPr>
              <w:t xml:space="preserve">Coordinator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 </w:t>
            </w:r>
            <w:r w:rsidRPr="00B858C6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B5ECA">
              <w:rPr>
                <w:rFonts w:ascii="Times New Roman" w:hAnsi="Times New Roman" w:cs="Times New Roman"/>
                <w:sz w:val="24"/>
                <w:szCs w:val="24"/>
              </w:rPr>
              <w:t xml:space="preserve">ork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B5ECA">
              <w:rPr>
                <w:rFonts w:ascii="Times New Roman" w:hAnsi="Times New Roman" w:cs="Times New Roman"/>
                <w:sz w:val="24"/>
                <w:szCs w:val="24"/>
              </w:rPr>
              <w:t>hop on "</w:t>
            </w:r>
            <w:r w:rsidR="006B5ECA" w:rsidRPr="006B5ECA">
              <w:rPr>
                <w:rFonts w:ascii="Times New Roman" w:hAnsi="Times New Roman" w:cs="Times New Roman"/>
                <w:sz w:val="24"/>
                <w:szCs w:val="24"/>
              </w:rPr>
              <w:t>Science and Technology of Materials</w:t>
            </w:r>
            <w:r w:rsidR="006B5E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5ECA" w:rsidRPr="006B5ECA">
              <w:rPr>
                <w:rFonts w:ascii="Times New Roman" w:hAnsi="Times New Roman" w:cs="Times New Roman"/>
                <w:sz w:val="24"/>
                <w:szCs w:val="24"/>
              </w:rPr>
              <w:t>A Comprehensive Outlook"</w:t>
            </w:r>
            <w:r w:rsidR="006B5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ECA" w:rsidRPr="006B0752">
              <w:rPr>
                <w:rFonts w:ascii="Times New Roman" w:hAnsi="Times New Roman" w:cs="Times New Roman"/>
                <w:sz w:val="24"/>
                <w:szCs w:val="24"/>
              </w:rPr>
              <w:t>Institute of Graduate Studies and Research, Alexandria University and Arab Society of Materials Science, Alexandria, Egypt</w:t>
            </w:r>
            <w:r w:rsidR="006B5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ECA" w:rsidRDefault="006B5ECA" w:rsidP="006B5ECA">
            <w:pPr>
              <w:pStyle w:val="BodyText"/>
              <w:tabs>
                <w:tab w:val="right" w:pos="318"/>
                <w:tab w:val="right" w:pos="459"/>
                <w:tab w:val="right" w:pos="9781"/>
              </w:tabs>
              <w:spacing w:after="120" w:line="240" w:lineRule="auto"/>
              <w:ind w:left="318" w:right="33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651" w:rsidRPr="006B0752" w:rsidRDefault="00442651" w:rsidP="006B5ECA">
            <w:pPr>
              <w:pStyle w:val="BodyText"/>
              <w:numPr>
                <w:ilvl w:val="0"/>
                <w:numId w:val="16"/>
              </w:numPr>
              <w:tabs>
                <w:tab w:val="right" w:pos="318"/>
                <w:tab w:val="right" w:pos="459"/>
                <w:tab w:val="right" w:pos="9781"/>
              </w:tabs>
              <w:spacing w:after="120" w:line="240" w:lineRule="auto"/>
              <w:ind w:left="318" w:right="338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7-8 February 2018</w:t>
            </w:r>
          </w:p>
          <w:p w:rsidR="00442651" w:rsidRPr="006B0752" w:rsidRDefault="00442651" w:rsidP="003E70A9">
            <w:pPr>
              <w:pStyle w:val="BodyText"/>
              <w:tabs>
                <w:tab w:val="right" w:pos="318"/>
                <w:tab w:val="right" w:pos="459"/>
                <w:tab w:val="right" w:pos="9781"/>
              </w:tabs>
              <w:spacing w:after="120" w:line="240" w:lineRule="auto"/>
              <w:ind w:left="318" w:right="33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Training course on "University Laws and Regulations", Faculty and Leadership Development Center, Alexandria University, Egypt.</w:t>
            </w:r>
          </w:p>
        </w:tc>
      </w:tr>
      <w:tr w:rsidR="00442651" w:rsidRPr="006B0752" w:rsidTr="00087D5A">
        <w:trPr>
          <w:trHeight w:val="825"/>
        </w:trPr>
        <w:tc>
          <w:tcPr>
            <w:tcW w:w="2268" w:type="dxa"/>
            <w:vMerge/>
          </w:tcPr>
          <w:p w:rsidR="00442651" w:rsidRPr="006B0752" w:rsidRDefault="00442651" w:rsidP="006B0752">
            <w:pPr>
              <w:tabs>
                <w:tab w:val="right" w:pos="1701"/>
                <w:tab w:val="right" w:pos="9639"/>
              </w:tabs>
              <w:bidi w:val="0"/>
              <w:spacing w:after="120"/>
              <w:ind w:right="54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442651" w:rsidRPr="006B0752" w:rsidRDefault="00442651" w:rsidP="003E70A9">
            <w:pPr>
              <w:pStyle w:val="BodyText"/>
              <w:numPr>
                <w:ilvl w:val="0"/>
                <w:numId w:val="16"/>
              </w:numPr>
              <w:tabs>
                <w:tab w:val="right" w:pos="318"/>
                <w:tab w:val="right" w:pos="459"/>
                <w:tab w:val="right" w:pos="9781"/>
              </w:tabs>
              <w:spacing w:after="120" w:line="240" w:lineRule="auto"/>
              <w:ind w:left="318" w:right="338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18-20 December 2017 </w:t>
            </w:r>
          </w:p>
          <w:p w:rsidR="00442651" w:rsidRPr="006B0752" w:rsidRDefault="00442651" w:rsidP="006B5ECA">
            <w:pPr>
              <w:pStyle w:val="BodyText"/>
              <w:tabs>
                <w:tab w:val="right" w:pos="318"/>
                <w:tab w:val="right" w:pos="459"/>
                <w:tab w:val="right" w:pos="9781"/>
              </w:tabs>
              <w:spacing w:after="120" w:line="240" w:lineRule="auto"/>
              <w:ind w:left="318" w:right="33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The 17</w:t>
            </w:r>
            <w:r w:rsidRPr="006B07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 Arab International Conference on Materials Science  (Materials for novel applications), Institute of Graduate Studies and Research, Alexandria University and Arab Society of Materials Science, Alexandria, Egypt</w:t>
            </w:r>
            <w:r w:rsidR="006B5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2651" w:rsidRPr="006B0752" w:rsidTr="00087D5A">
        <w:trPr>
          <w:trHeight w:val="825"/>
        </w:trPr>
        <w:tc>
          <w:tcPr>
            <w:tcW w:w="2268" w:type="dxa"/>
            <w:vMerge/>
          </w:tcPr>
          <w:p w:rsidR="00442651" w:rsidRPr="006B0752" w:rsidRDefault="00442651" w:rsidP="006B0752">
            <w:pPr>
              <w:tabs>
                <w:tab w:val="right" w:pos="1701"/>
                <w:tab w:val="right" w:pos="9639"/>
              </w:tabs>
              <w:bidi w:val="0"/>
              <w:spacing w:after="120"/>
              <w:ind w:right="54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442651" w:rsidRPr="006B0752" w:rsidRDefault="00442651" w:rsidP="003E70A9">
            <w:pPr>
              <w:pStyle w:val="BodyText"/>
              <w:numPr>
                <w:ilvl w:val="0"/>
                <w:numId w:val="8"/>
              </w:numPr>
              <w:tabs>
                <w:tab w:val="right" w:pos="318"/>
                <w:tab w:val="right" w:pos="459"/>
                <w:tab w:val="right" w:pos="9781"/>
              </w:tabs>
              <w:spacing w:after="120" w:line="240" w:lineRule="auto"/>
              <w:ind w:left="318" w:right="338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26- 27 March 2017</w:t>
            </w:r>
          </w:p>
          <w:p w:rsidR="00442651" w:rsidRPr="006B0752" w:rsidRDefault="00442651" w:rsidP="003E70A9">
            <w:pPr>
              <w:pStyle w:val="BodyText"/>
              <w:tabs>
                <w:tab w:val="right" w:pos="318"/>
                <w:tab w:val="right" w:pos="459"/>
                <w:tab w:val="right" w:pos="9781"/>
              </w:tabs>
              <w:spacing w:after="120" w:line="240" w:lineRule="auto"/>
              <w:ind w:left="318" w:right="33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Workshop on "How to write scientific articles", Quality Assurance Unit, Institute of Graduate Studies and Research, Alexandria University.</w:t>
            </w:r>
          </w:p>
        </w:tc>
      </w:tr>
      <w:tr w:rsidR="00442651" w:rsidRPr="006B0752" w:rsidTr="00087D5A">
        <w:trPr>
          <w:trHeight w:val="825"/>
        </w:trPr>
        <w:tc>
          <w:tcPr>
            <w:tcW w:w="2268" w:type="dxa"/>
            <w:vMerge/>
          </w:tcPr>
          <w:p w:rsidR="00442651" w:rsidRPr="006B0752" w:rsidRDefault="00442651" w:rsidP="006B0752">
            <w:pPr>
              <w:tabs>
                <w:tab w:val="right" w:pos="1701"/>
                <w:tab w:val="right" w:pos="9639"/>
              </w:tabs>
              <w:bidi w:val="0"/>
              <w:spacing w:after="120"/>
              <w:ind w:right="54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442651" w:rsidRPr="006B0752" w:rsidRDefault="00442651" w:rsidP="003E70A9">
            <w:pPr>
              <w:pStyle w:val="BodyText"/>
              <w:numPr>
                <w:ilvl w:val="0"/>
                <w:numId w:val="8"/>
              </w:numPr>
              <w:tabs>
                <w:tab w:val="right" w:pos="318"/>
                <w:tab w:val="right" w:pos="459"/>
                <w:tab w:val="right" w:pos="9781"/>
              </w:tabs>
              <w:spacing w:after="120" w:line="240" w:lineRule="auto"/>
              <w:ind w:left="318" w:right="338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3-5 December 2016</w:t>
            </w:r>
          </w:p>
          <w:p w:rsidR="00442651" w:rsidRPr="006B0752" w:rsidRDefault="00442651" w:rsidP="003E70A9">
            <w:pPr>
              <w:pStyle w:val="BodyText"/>
              <w:tabs>
                <w:tab w:val="right" w:pos="318"/>
                <w:tab w:val="right" w:pos="459"/>
                <w:tab w:val="right" w:pos="9781"/>
              </w:tabs>
              <w:spacing w:after="120" w:line="240" w:lineRule="auto"/>
              <w:ind w:left="318" w:right="33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The 16</w:t>
            </w:r>
            <w:r w:rsidRPr="006B07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 Arab International Conference on Materials Science ( Materials and Society), Institute of Graduate Studies and Research, Alexandria University  and Arab Society of Materials Science, Alexandria, Egypt,</w:t>
            </w:r>
          </w:p>
        </w:tc>
      </w:tr>
      <w:tr w:rsidR="00442651" w:rsidRPr="006B0752" w:rsidTr="00087D5A">
        <w:trPr>
          <w:trHeight w:val="825"/>
        </w:trPr>
        <w:tc>
          <w:tcPr>
            <w:tcW w:w="2268" w:type="dxa"/>
            <w:vMerge/>
          </w:tcPr>
          <w:p w:rsidR="00442651" w:rsidRPr="006B0752" w:rsidRDefault="00442651" w:rsidP="006B0752">
            <w:pPr>
              <w:tabs>
                <w:tab w:val="right" w:pos="1701"/>
                <w:tab w:val="right" w:pos="9639"/>
              </w:tabs>
              <w:bidi w:val="0"/>
              <w:spacing w:after="120"/>
              <w:ind w:right="54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442651" w:rsidRPr="006B0752" w:rsidRDefault="00442651" w:rsidP="003E70A9">
            <w:pPr>
              <w:pStyle w:val="BodyText"/>
              <w:numPr>
                <w:ilvl w:val="0"/>
                <w:numId w:val="8"/>
              </w:numPr>
              <w:tabs>
                <w:tab w:val="right" w:pos="318"/>
                <w:tab w:val="right" w:pos="459"/>
                <w:tab w:val="right" w:pos="9781"/>
              </w:tabs>
              <w:spacing w:after="120" w:line="240" w:lineRule="auto"/>
              <w:ind w:left="318" w:right="338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27 April- 8 May 2008</w:t>
            </w:r>
          </w:p>
          <w:p w:rsidR="00442651" w:rsidRPr="006B0752" w:rsidRDefault="00442651" w:rsidP="003E70A9">
            <w:pPr>
              <w:pStyle w:val="BodyText"/>
              <w:tabs>
                <w:tab w:val="right" w:pos="318"/>
                <w:tab w:val="right" w:pos="459"/>
                <w:tab w:val="right" w:pos="9781"/>
              </w:tabs>
              <w:spacing w:after="120" w:line="240" w:lineRule="auto"/>
              <w:ind w:left="318" w:right="33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The first scientific meeting for "Deanship of Scientific Research for the Girls' Colleges in the Eastern Province" Science College, University of Dammam, KSA.</w:t>
            </w:r>
          </w:p>
        </w:tc>
      </w:tr>
      <w:tr w:rsidR="00442651" w:rsidRPr="006B0752" w:rsidTr="00087D5A">
        <w:trPr>
          <w:trHeight w:val="825"/>
        </w:trPr>
        <w:tc>
          <w:tcPr>
            <w:tcW w:w="2268" w:type="dxa"/>
            <w:vMerge/>
          </w:tcPr>
          <w:p w:rsidR="00442651" w:rsidRPr="006B0752" w:rsidRDefault="00442651" w:rsidP="006B0752">
            <w:pPr>
              <w:tabs>
                <w:tab w:val="right" w:pos="1701"/>
                <w:tab w:val="right" w:pos="9639"/>
              </w:tabs>
              <w:bidi w:val="0"/>
              <w:spacing w:after="120"/>
              <w:ind w:right="54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3E70A9" w:rsidRDefault="00442651" w:rsidP="003E70A9">
            <w:pPr>
              <w:pStyle w:val="BodyText"/>
              <w:numPr>
                <w:ilvl w:val="0"/>
                <w:numId w:val="8"/>
              </w:numPr>
              <w:tabs>
                <w:tab w:val="right" w:pos="318"/>
                <w:tab w:val="right" w:pos="459"/>
                <w:tab w:val="right" w:pos="9781"/>
              </w:tabs>
              <w:spacing w:after="120" w:line="240" w:lineRule="auto"/>
              <w:ind w:left="318" w:right="338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5 March 2008.</w:t>
            </w:r>
          </w:p>
          <w:p w:rsidR="00442651" w:rsidRPr="006B0752" w:rsidRDefault="00442651" w:rsidP="003E70A9">
            <w:pPr>
              <w:pStyle w:val="BodyText"/>
              <w:tabs>
                <w:tab w:val="right" w:pos="318"/>
                <w:tab w:val="right" w:pos="459"/>
                <w:tab w:val="right" w:pos="9781"/>
              </w:tabs>
              <w:spacing w:after="120" w:line="240" w:lineRule="auto"/>
              <w:ind w:left="318" w:right="33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Workshop on "Zeta Potential", (speaker and dialog Manage), Science College, University of Dammam, KSA</w:t>
            </w:r>
          </w:p>
        </w:tc>
      </w:tr>
      <w:tr w:rsidR="00442651" w:rsidRPr="006B0752" w:rsidTr="00087D5A">
        <w:trPr>
          <w:trHeight w:val="825"/>
        </w:trPr>
        <w:tc>
          <w:tcPr>
            <w:tcW w:w="2268" w:type="dxa"/>
            <w:vMerge/>
          </w:tcPr>
          <w:p w:rsidR="00442651" w:rsidRPr="006B0752" w:rsidRDefault="00442651" w:rsidP="006B0752">
            <w:pPr>
              <w:tabs>
                <w:tab w:val="right" w:pos="1701"/>
                <w:tab w:val="right" w:pos="9639"/>
              </w:tabs>
              <w:bidi w:val="0"/>
              <w:spacing w:after="120"/>
              <w:ind w:right="54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442651" w:rsidRPr="006B0752" w:rsidRDefault="00442651" w:rsidP="003E70A9">
            <w:pPr>
              <w:pStyle w:val="BodyText"/>
              <w:numPr>
                <w:ilvl w:val="0"/>
                <w:numId w:val="8"/>
              </w:numPr>
              <w:tabs>
                <w:tab w:val="right" w:pos="318"/>
                <w:tab w:val="right" w:pos="459"/>
                <w:tab w:val="right" w:pos="9781"/>
              </w:tabs>
              <w:spacing w:after="120" w:line="240" w:lineRule="auto"/>
              <w:ind w:left="318" w:right="338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5 March 2008.</w:t>
            </w:r>
          </w:p>
          <w:p w:rsidR="00442651" w:rsidRPr="006B0752" w:rsidRDefault="00442651" w:rsidP="003E70A9">
            <w:pPr>
              <w:pStyle w:val="BodyText"/>
              <w:tabs>
                <w:tab w:val="right" w:pos="318"/>
                <w:tab w:val="right" w:pos="459"/>
                <w:tab w:val="right" w:pos="9781"/>
              </w:tabs>
              <w:spacing w:after="120" w:line="240" w:lineRule="auto"/>
              <w:ind w:left="318" w:right="33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Workshop on "Promotion of faculty members", Science College, University of Dammam, KSA.</w:t>
            </w:r>
          </w:p>
        </w:tc>
      </w:tr>
      <w:tr w:rsidR="00442651" w:rsidRPr="006B0752" w:rsidTr="00087D5A">
        <w:trPr>
          <w:trHeight w:val="825"/>
        </w:trPr>
        <w:tc>
          <w:tcPr>
            <w:tcW w:w="2268" w:type="dxa"/>
            <w:vMerge/>
          </w:tcPr>
          <w:p w:rsidR="00442651" w:rsidRPr="006B0752" w:rsidRDefault="00442651" w:rsidP="006B0752">
            <w:pPr>
              <w:tabs>
                <w:tab w:val="right" w:pos="1701"/>
                <w:tab w:val="right" w:pos="9639"/>
              </w:tabs>
              <w:bidi w:val="0"/>
              <w:spacing w:after="120"/>
              <w:ind w:right="54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442651" w:rsidRPr="006B0752" w:rsidRDefault="00442651" w:rsidP="003E70A9">
            <w:pPr>
              <w:pStyle w:val="BodyText"/>
              <w:numPr>
                <w:ilvl w:val="0"/>
                <w:numId w:val="8"/>
              </w:numPr>
              <w:tabs>
                <w:tab w:val="right" w:pos="318"/>
                <w:tab w:val="right" w:pos="459"/>
                <w:tab w:val="right" w:pos="9781"/>
              </w:tabs>
              <w:spacing w:after="120" w:line="240" w:lineRule="auto"/>
              <w:ind w:left="318" w:right="338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20 February 2008.</w:t>
            </w:r>
          </w:p>
          <w:p w:rsidR="00442651" w:rsidRPr="006B0752" w:rsidRDefault="00442651" w:rsidP="003E70A9">
            <w:pPr>
              <w:pStyle w:val="BodyText"/>
              <w:tabs>
                <w:tab w:val="right" w:pos="318"/>
                <w:tab w:val="right" w:pos="459"/>
                <w:tab w:val="right" w:pos="9781"/>
              </w:tabs>
              <w:spacing w:after="120" w:line="240" w:lineRule="auto"/>
              <w:ind w:left="318" w:right="33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Workshop on "Publishing of scientific research" (speaker and dialog Manage), Science College, University of Dammam, KSA. </w:t>
            </w:r>
          </w:p>
        </w:tc>
      </w:tr>
      <w:tr w:rsidR="00442651" w:rsidRPr="006B0752" w:rsidTr="00087D5A">
        <w:trPr>
          <w:trHeight w:val="825"/>
        </w:trPr>
        <w:tc>
          <w:tcPr>
            <w:tcW w:w="2268" w:type="dxa"/>
            <w:vMerge/>
          </w:tcPr>
          <w:p w:rsidR="00442651" w:rsidRPr="006B0752" w:rsidRDefault="00442651" w:rsidP="006B0752">
            <w:pPr>
              <w:tabs>
                <w:tab w:val="right" w:pos="1701"/>
                <w:tab w:val="right" w:pos="9639"/>
              </w:tabs>
              <w:bidi w:val="0"/>
              <w:spacing w:after="120"/>
              <w:ind w:right="54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442651" w:rsidRPr="006B0752" w:rsidRDefault="00442651" w:rsidP="003E70A9">
            <w:pPr>
              <w:pStyle w:val="BodyText"/>
              <w:numPr>
                <w:ilvl w:val="0"/>
                <w:numId w:val="8"/>
              </w:numPr>
              <w:tabs>
                <w:tab w:val="right" w:pos="318"/>
                <w:tab w:val="right" w:pos="459"/>
                <w:tab w:val="right" w:pos="9781"/>
              </w:tabs>
              <w:spacing w:after="120" w:line="240" w:lineRule="auto"/>
              <w:ind w:left="318" w:right="338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15 January 2008.</w:t>
            </w:r>
          </w:p>
          <w:p w:rsidR="00442651" w:rsidRPr="006B0752" w:rsidRDefault="00442651" w:rsidP="003E70A9">
            <w:pPr>
              <w:pStyle w:val="BodyText"/>
              <w:tabs>
                <w:tab w:val="right" w:pos="318"/>
                <w:tab w:val="right" w:pos="459"/>
                <w:tab w:val="right" w:pos="9781"/>
              </w:tabs>
              <w:spacing w:after="120" w:line="240" w:lineRule="auto"/>
              <w:ind w:left="318" w:right="33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Workshop on "Discuss of regulation of the presence of conferences and seminars" Science College, University of Dammam, KSA.</w:t>
            </w:r>
          </w:p>
        </w:tc>
      </w:tr>
      <w:tr w:rsidR="00442651" w:rsidRPr="006B0752" w:rsidTr="00087D5A">
        <w:trPr>
          <w:trHeight w:val="825"/>
        </w:trPr>
        <w:tc>
          <w:tcPr>
            <w:tcW w:w="2268" w:type="dxa"/>
            <w:vMerge/>
          </w:tcPr>
          <w:p w:rsidR="00442651" w:rsidRPr="006B0752" w:rsidRDefault="00442651" w:rsidP="006B0752">
            <w:pPr>
              <w:tabs>
                <w:tab w:val="right" w:pos="1701"/>
                <w:tab w:val="right" w:pos="9639"/>
              </w:tabs>
              <w:bidi w:val="0"/>
              <w:spacing w:after="120"/>
              <w:ind w:right="54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442651" w:rsidRPr="006B0752" w:rsidRDefault="00442651" w:rsidP="003E70A9">
            <w:pPr>
              <w:pStyle w:val="BodyText"/>
              <w:numPr>
                <w:ilvl w:val="0"/>
                <w:numId w:val="8"/>
              </w:numPr>
              <w:tabs>
                <w:tab w:val="right" w:pos="318"/>
                <w:tab w:val="right" w:pos="459"/>
                <w:tab w:val="right" w:pos="9781"/>
              </w:tabs>
              <w:spacing w:after="120" w:line="240" w:lineRule="auto"/>
              <w:ind w:left="318" w:right="338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14 January 2008.</w:t>
            </w:r>
          </w:p>
          <w:p w:rsidR="00442651" w:rsidRPr="006B0752" w:rsidRDefault="00442651" w:rsidP="003E70A9">
            <w:pPr>
              <w:pStyle w:val="BodyText"/>
              <w:tabs>
                <w:tab w:val="right" w:pos="318"/>
                <w:tab w:val="right" w:pos="459"/>
                <w:tab w:val="right" w:pos="9781"/>
              </w:tabs>
              <w:spacing w:after="120" w:line="240" w:lineRule="auto"/>
              <w:ind w:left="318" w:right="33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Workshop on "Academic guidance for graduate students" Science College, University of Dammam, KSA.</w:t>
            </w:r>
          </w:p>
        </w:tc>
      </w:tr>
      <w:tr w:rsidR="00442651" w:rsidRPr="006B0752" w:rsidTr="00087D5A">
        <w:trPr>
          <w:trHeight w:val="825"/>
        </w:trPr>
        <w:tc>
          <w:tcPr>
            <w:tcW w:w="2268" w:type="dxa"/>
            <w:vMerge/>
          </w:tcPr>
          <w:p w:rsidR="00442651" w:rsidRPr="006B0752" w:rsidRDefault="00442651" w:rsidP="006B0752">
            <w:pPr>
              <w:tabs>
                <w:tab w:val="right" w:pos="1701"/>
                <w:tab w:val="right" w:pos="9639"/>
              </w:tabs>
              <w:bidi w:val="0"/>
              <w:spacing w:after="120"/>
              <w:ind w:right="54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442651" w:rsidRPr="006B0752" w:rsidRDefault="00442651" w:rsidP="003E70A9">
            <w:pPr>
              <w:pStyle w:val="BodyText"/>
              <w:numPr>
                <w:ilvl w:val="0"/>
                <w:numId w:val="8"/>
              </w:numPr>
              <w:tabs>
                <w:tab w:val="right" w:pos="318"/>
                <w:tab w:val="right" w:pos="459"/>
                <w:tab w:val="right" w:pos="9781"/>
              </w:tabs>
              <w:spacing w:after="120" w:line="240" w:lineRule="auto"/>
              <w:ind w:left="318" w:right="338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5-7 September 2006.</w:t>
            </w:r>
          </w:p>
          <w:p w:rsidR="00442651" w:rsidRPr="006B0752" w:rsidRDefault="00442651" w:rsidP="003E70A9">
            <w:pPr>
              <w:pStyle w:val="BodyText"/>
              <w:tabs>
                <w:tab w:val="right" w:pos="318"/>
                <w:tab w:val="right" w:pos="459"/>
                <w:tab w:val="right" w:pos="9781"/>
              </w:tabs>
              <w:spacing w:after="120" w:line="240" w:lineRule="auto"/>
              <w:ind w:left="318" w:right="33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Workshop on "The life skills" Science College, University of Dammam, KSA.</w:t>
            </w:r>
          </w:p>
        </w:tc>
      </w:tr>
      <w:tr w:rsidR="00442651" w:rsidRPr="006B0752" w:rsidTr="00087D5A">
        <w:trPr>
          <w:trHeight w:val="825"/>
        </w:trPr>
        <w:tc>
          <w:tcPr>
            <w:tcW w:w="2268" w:type="dxa"/>
            <w:vMerge/>
          </w:tcPr>
          <w:p w:rsidR="00442651" w:rsidRPr="006B0752" w:rsidRDefault="00442651" w:rsidP="006B0752">
            <w:pPr>
              <w:tabs>
                <w:tab w:val="right" w:pos="1701"/>
                <w:tab w:val="right" w:pos="9639"/>
              </w:tabs>
              <w:bidi w:val="0"/>
              <w:spacing w:after="120"/>
              <w:ind w:right="54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442651" w:rsidRPr="006B0752" w:rsidRDefault="00442651" w:rsidP="003E70A9">
            <w:pPr>
              <w:pStyle w:val="BodyText"/>
              <w:numPr>
                <w:ilvl w:val="0"/>
                <w:numId w:val="8"/>
              </w:numPr>
              <w:tabs>
                <w:tab w:val="right" w:pos="318"/>
                <w:tab w:val="right" w:pos="459"/>
                <w:tab w:val="right" w:pos="9781"/>
              </w:tabs>
              <w:spacing w:after="120" w:line="240" w:lineRule="auto"/>
              <w:ind w:left="318" w:right="338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9-12  July 2005</w:t>
            </w:r>
          </w:p>
          <w:p w:rsidR="00442651" w:rsidRPr="006B0752" w:rsidRDefault="00442651" w:rsidP="003E70A9">
            <w:pPr>
              <w:pStyle w:val="BodyText"/>
              <w:tabs>
                <w:tab w:val="right" w:pos="318"/>
                <w:tab w:val="right" w:pos="459"/>
                <w:tab w:val="right" w:pos="9781"/>
              </w:tabs>
              <w:spacing w:after="120" w:line="240" w:lineRule="auto"/>
              <w:ind w:left="318" w:right="33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Workshop on "The thinking skills" Faculty and Leadership Development Center, Alexandria University, Egypt.</w:t>
            </w:r>
          </w:p>
        </w:tc>
      </w:tr>
      <w:tr w:rsidR="00442651" w:rsidRPr="006B0752" w:rsidTr="00087D5A">
        <w:trPr>
          <w:trHeight w:val="825"/>
        </w:trPr>
        <w:tc>
          <w:tcPr>
            <w:tcW w:w="2268" w:type="dxa"/>
            <w:vMerge/>
          </w:tcPr>
          <w:p w:rsidR="00442651" w:rsidRPr="006B0752" w:rsidRDefault="00442651" w:rsidP="006B0752">
            <w:pPr>
              <w:tabs>
                <w:tab w:val="right" w:pos="1701"/>
                <w:tab w:val="right" w:pos="9639"/>
              </w:tabs>
              <w:bidi w:val="0"/>
              <w:spacing w:after="120"/>
              <w:ind w:right="54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442651" w:rsidRPr="006B0752" w:rsidRDefault="00442651" w:rsidP="00C92F10">
            <w:pPr>
              <w:pStyle w:val="BodyText"/>
              <w:numPr>
                <w:ilvl w:val="0"/>
                <w:numId w:val="8"/>
              </w:numPr>
              <w:tabs>
                <w:tab w:val="right" w:pos="318"/>
                <w:tab w:val="right" w:pos="459"/>
                <w:tab w:val="right" w:pos="9781"/>
              </w:tabs>
              <w:spacing w:after="0" w:line="240" w:lineRule="auto"/>
              <w:ind w:left="318" w:right="34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2-4 July 2005</w:t>
            </w:r>
          </w:p>
          <w:p w:rsidR="00442651" w:rsidRPr="00C92F10" w:rsidRDefault="00442651" w:rsidP="00C92F10">
            <w:pPr>
              <w:pStyle w:val="BodyText"/>
              <w:tabs>
                <w:tab w:val="right" w:pos="318"/>
                <w:tab w:val="right" w:pos="459"/>
                <w:tab w:val="right" w:pos="9781"/>
              </w:tabs>
              <w:spacing w:after="0" w:line="240" w:lineRule="auto"/>
              <w:ind w:left="318" w:right="3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Workshop on "Ethics and professional ethics" Faculty and Leadership Development Cente</w:t>
            </w:r>
            <w:r w:rsidR="00C92F10">
              <w:rPr>
                <w:rFonts w:ascii="Times New Roman" w:hAnsi="Times New Roman" w:cs="Times New Roman"/>
                <w:sz w:val="24"/>
                <w:szCs w:val="24"/>
              </w:rPr>
              <w:t>r, Alexandria University, Egypt.</w:t>
            </w:r>
          </w:p>
        </w:tc>
      </w:tr>
      <w:tr w:rsidR="00442651" w:rsidRPr="006B0752" w:rsidTr="00087D5A">
        <w:trPr>
          <w:trHeight w:val="825"/>
        </w:trPr>
        <w:tc>
          <w:tcPr>
            <w:tcW w:w="2268" w:type="dxa"/>
            <w:vMerge/>
          </w:tcPr>
          <w:p w:rsidR="00442651" w:rsidRPr="006B0752" w:rsidRDefault="00442651" w:rsidP="006B0752">
            <w:pPr>
              <w:tabs>
                <w:tab w:val="right" w:pos="1701"/>
                <w:tab w:val="right" w:pos="9639"/>
              </w:tabs>
              <w:bidi w:val="0"/>
              <w:spacing w:after="120"/>
              <w:ind w:right="54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442651" w:rsidRPr="006B0752" w:rsidRDefault="00442651" w:rsidP="00C92F10">
            <w:pPr>
              <w:pStyle w:val="BodyText"/>
              <w:numPr>
                <w:ilvl w:val="0"/>
                <w:numId w:val="8"/>
              </w:numPr>
              <w:tabs>
                <w:tab w:val="right" w:pos="318"/>
                <w:tab w:val="right" w:pos="459"/>
                <w:tab w:val="right" w:pos="9781"/>
              </w:tabs>
              <w:spacing w:after="0" w:line="240" w:lineRule="auto"/>
              <w:ind w:left="601" w:right="340" w:hanging="2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17– 20 March 2002</w:t>
            </w:r>
          </w:p>
          <w:p w:rsidR="00442651" w:rsidRPr="006B0752" w:rsidRDefault="00442651" w:rsidP="00C92F10">
            <w:pPr>
              <w:pStyle w:val="BodyText"/>
              <w:tabs>
                <w:tab w:val="right" w:pos="318"/>
                <w:tab w:val="right" w:pos="459"/>
                <w:tab w:val="right" w:pos="9781"/>
              </w:tabs>
              <w:spacing w:after="0" w:line="240" w:lineRule="auto"/>
              <w:ind w:left="318" w:right="3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4B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 Arab International Conference on Material Science (Recycling and Reuse of Materials), The Arab Society of Materials Science, Alexandria, Egypt, (organizing committee).</w:t>
            </w:r>
          </w:p>
        </w:tc>
      </w:tr>
      <w:tr w:rsidR="00442651" w:rsidRPr="006B0752" w:rsidTr="00087D5A">
        <w:trPr>
          <w:trHeight w:val="825"/>
        </w:trPr>
        <w:tc>
          <w:tcPr>
            <w:tcW w:w="2268" w:type="dxa"/>
            <w:vMerge/>
          </w:tcPr>
          <w:p w:rsidR="00442651" w:rsidRPr="006B0752" w:rsidRDefault="00442651" w:rsidP="006B0752">
            <w:pPr>
              <w:tabs>
                <w:tab w:val="right" w:pos="1701"/>
                <w:tab w:val="right" w:pos="9639"/>
              </w:tabs>
              <w:bidi w:val="0"/>
              <w:spacing w:after="120"/>
              <w:ind w:right="54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442651" w:rsidRPr="006B0752" w:rsidRDefault="00442651" w:rsidP="003E70A9">
            <w:pPr>
              <w:pStyle w:val="BodyText"/>
              <w:numPr>
                <w:ilvl w:val="0"/>
                <w:numId w:val="2"/>
              </w:numPr>
              <w:tabs>
                <w:tab w:val="right" w:pos="318"/>
                <w:tab w:val="right" w:pos="459"/>
                <w:tab w:val="right" w:pos="9781"/>
              </w:tabs>
              <w:spacing w:after="120" w:line="240" w:lineRule="auto"/>
              <w:ind w:left="318" w:right="338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13-14 October 2001</w:t>
            </w:r>
          </w:p>
          <w:p w:rsidR="00442651" w:rsidRPr="006B0752" w:rsidRDefault="00442651" w:rsidP="003E70A9">
            <w:pPr>
              <w:pStyle w:val="BodyText"/>
              <w:tabs>
                <w:tab w:val="right" w:pos="318"/>
                <w:tab w:val="right" w:pos="459"/>
                <w:tab w:val="right" w:pos="9781"/>
              </w:tabs>
              <w:spacing w:after="120" w:line="240" w:lineRule="auto"/>
              <w:ind w:left="318" w:right="33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Workshop on "Towards   for plastic recycle", The Arab Society of Materials Science, Alexandria, Egypt.</w:t>
            </w:r>
          </w:p>
        </w:tc>
      </w:tr>
      <w:tr w:rsidR="00442651" w:rsidRPr="006B0752" w:rsidTr="00087D5A">
        <w:trPr>
          <w:trHeight w:val="825"/>
        </w:trPr>
        <w:tc>
          <w:tcPr>
            <w:tcW w:w="2268" w:type="dxa"/>
            <w:vMerge/>
          </w:tcPr>
          <w:p w:rsidR="00442651" w:rsidRPr="006B0752" w:rsidRDefault="00442651" w:rsidP="006B0752">
            <w:pPr>
              <w:tabs>
                <w:tab w:val="right" w:pos="1701"/>
                <w:tab w:val="right" w:pos="9639"/>
              </w:tabs>
              <w:bidi w:val="0"/>
              <w:spacing w:after="120"/>
              <w:ind w:right="54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442651" w:rsidRPr="006B0752" w:rsidRDefault="00442651" w:rsidP="003E70A9">
            <w:pPr>
              <w:pStyle w:val="BodyText"/>
              <w:numPr>
                <w:ilvl w:val="0"/>
                <w:numId w:val="2"/>
              </w:numPr>
              <w:tabs>
                <w:tab w:val="right" w:pos="318"/>
                <w:tab w:val="right" w:pos="459"/>
                <w:tab w:val="right" w:pos="9781"/>
              </w:tabs>
              <w:spacing w:after="120" w:line="240" w:lineRule="auto"/>
              <w:ind w:left="318" w:right="338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19- 22 November 2000</w:t>
            </w:r>
          </w:p>
          <w:p w:rsidR="00442651" w:rsidRPr="006B0752" w:rsidRDefault="00442651" w:rsidP="003E70A9">
            <w:pPr>
              <w:pStyle w:val="BodyText"/>
              <w:tabs>
                <w:tab w:val="right" w:pos="318"/>
                <w:tab w:val="right" w:pos="459"/>
                <w:tab w:val="right" w:pos="9781"/>
              </w:tabs>
              <w:spacing w:after="120" w:line="240" w:lineRule="auto"/>
              <w:ind w:left="318" w:right="33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B07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 Arab International Conference on Material Science (Plastics Materials for Agriculture Applications), The Arab Society of Materials Science. Alexandria, Egypt, (organizing committee). </w:t>
            </w:r>
          </w:p>
        </w:tc>
      </w:tr>
      <w:tr w:rsidR="00442651" w:rsidRPr="006B0752" w:rsidTr="00087D5A">
        <w:trPr>
          <w:trHeight w:val="825"/>
        </w:trPr>
        <w:tc>
          <w:tcPr>
            <w:tcW w:w="2268" w:type="dxa"/>
            <w:vMerge/>
          </w:tcPr>
          <w:p w:rsidR="00442651" w:rsidRPr="006B0752" w:rsidRDefault="00442651" w:rsidP="006B0752">
            <w:pPr>
              <w:tabs>
                <w:tab w:val="right" w:pos="1701"/>
                <w:tab w:val="right" w:pos="9639"/>
              </w:tabs>
              <w:bidi w:val="0"/>
              <w:spacing w:after="120"/>
              <w:ind w:right="54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442651" w:rsidRPr="006B0752" w:rsidRDefault="00442651" w:rsidP="003E70A9">
            <w:pPr>
              <w:pStyle w:val="BodyText"/>
              <w:numPr>
                <w:ilvl w:val="0"/>
                <w:numId w:val="2"/>
              </w:numPr>
              <w:tabs>
                <w:tab w:val="right" w:pos="318"/>
                <w:tab w:val="right" w:pos="459"/>
                <w:tab w:val="right" w:pos="9781"/>
              </w:tabs>
              <w:spacing w:after="120" w:line="240" w:lineRule="auto"/>
              <w:ind w:left="318" w:right="338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1-2 February 1999</w:t>
            </w:r>
          </w:p>
          <w:p w:rsidR="00442651" w:rsidRPr="006B0752" w:rsidRDefault="00442651" w:rsidP="003E70A9">
            <w:pPr>
              <w:pStyle w:val="BodyText"/>
              <w:tabs>
                <w:tab w:val="right" w:pos="318"/>
                <w:tab w:val="right" w:pos="459"/>
                <w:tab w:val="right" w:pos="9781"/>
              </w:tabs>
              <w:spacing w:after="120" w:line="240" w:lineRule="auto"/>
              <w:ind w:left="318" w:right="33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Workshop on "Introduction to materials science and technology", The Arab Society of Materials Science, Alexandria, Egypt.</w:t>
            </w:r>
          </w:p>
        </w:tc>
      </w:tr>
      <w:tr w:rsidR="00442651" w:rsidRPr="006B0752" w:rsidTr="00087D5A">
        <w:trPr>
          <w:trHeight w:val="825"/>
        </w:trPr>
        <w:tc>
          <w:tcPr>
            <w:tcW w:w="2268" w:type="dxa"/>
            <w:vMerge/>
          </w:tcPr>
          <w:p w:rsidR="00442651" w:rsidRPr="006B0752" w:rsidRDefault="00442651" w:rsidP="006B0752">
            <w:pPr>
              <w:tabs>
                <w:tab w:val="right" w:pos="1701"/>
                <w:tab w:val="right" w:pos="9639"/>
              </w:tabs>
              <w:bidi w:val="0"/>
              <w:spacing w:after="120"/>
              <w:ind w:right="54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442651" w:rsidRPr="006B0752" w:rsidRDefault="00442651" w:rsidP="003E70A9">
            <w:pPr>
              <w:pStyle w:val="BodyText"/>
              <w:numPr>
                <w:ilvl w:val="0"/>
                <w:numId w:val="2"/>
              </w:numPr>
              <w:tabs>
                <w:tab w:val="right" w:pos="318"/>
                <w:tab w:val="right" w:pos="459"/>
                <w:tab w:val="right" w:pos="9781"/>
              </w:tabs>
              <w:spacing w:after="120" w:line="240" w:lineRule="auto"/>
              <w:ind w:left="318" w:right="338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22– 25 March 1998</w:t>
            </w:r>
          </w:p>
          <w:p w:rsidR="00442651" w:rsidRPr="006B0752" w:rsidRDefault="00442651" w:rsidP="003E70A9">
            <w:pPr>
              <w:pStyle w:val="BodyText"/>
              <w:tabs>
                <w:tab w:val="right" w:pos="318"/>
                <w:tab w:val="right" w:pos="459"/>
                <w:tab w:val="right" w:pos="9781"/>
              </w:tabs>
              <w:spacing w:after="120" w:line="240" w:lineRule="auto"/>
              <w:ind w:left="318" w:right="33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07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 Arab International Conference on Material Science (Materials and Fire), The Arab Society of Materials Science, Alexandria, Egypt, (organizing committee).</w:t>
            </w:r>
          </w:p>
        </w:tc>
      </w:tr>
      <w:tr w:rsidR="00442651" w:rsidRPr="006B0752" w:rsidTr="00087D5A">
        <w:trPr>
          <w:trHeight w:val="825"/>
        </w:trPr>
        <w:tc>
          <w:tcPr>
            <w:tcW w:w="2268" w:type="dxa"/>
            <w:vMerge/>
          </w:tcPr>
          <w:p w:rsidR="00442651" w:rsidRPr="006B0752" w:rsidRDefault="00442651" w:rsidP="006B0752">
            <w:pPr>
              <w:tabs>
                <w:tab w:val="right" w:pos="1701"/>
                <w:tab w:val="right" w:pos="9639"/>
              </w:tabs>
              <w:bidi w:val="0"/>
              <w:spacing w:after="120"/>
              <w:ind w:right="54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442651" w:rsidRPr="006B0752" w:rsidRDefault="00442651" w:rsidP="003E70A9">
            <w:pPr>
              <w:pStyle w:val="BodyText"/>
              <w:numPr>
                <w:ilvl w:val="0"/>
                <w:numId w:val="2"/>
              </w:numPr>
              <w:tabs>
                <w:tab w:val="right" w:pos="318"/>
                <w:tab w:val="right" w:pos="459"/>
                <w:tab w:val="right" w:pos="9781"/>
              </w:tabs>
              <w:spacing w:after="120" w:line="240" w:lineRule="auto"/>
              <w:ind w:left="318" w:right="338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13-16 March 1993</w:t>
            </w:r>
          </w:p>
          <w:p w:rsidR="00442651" w:rsidRPr="006B0752" w:rsidRDefault="00442651" w:rsidP="003E70A9">
            <w:pPr>
              <w:pStyle w:val="BodyText"/>
              <w:tabs>
                <w:tab w:val="right" w:pos="318"/>
                <w:tab w:val="right" w:pos="459"/>
                <w:tab w:val="right" w:pos="9781"/>
              </w:tabs>
              <w:spacing w:after="120" w:line="240" w:lineRule="auto"/>
              <w:ind w:left="318" w:right="33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Workshop on "Scientific writing", The Arab Society of Materials Science, Alexandria, Egypt.</w:t>
            </w:r>
          </w:p>
        </w:tc>
      </w:tr>
      <w:tr w:rsidR="00442651" w:rsidRPr="006B0752" w:rsidTr="00087D5A">
        <w:trPr>
          <w:trHeight w:val="825"/>
        </w:trPr>
        <w:tc>
          <w:tcPr>
            <w:tcW w:w="2268" w:type="dxa"/>
            <w:vMerge/>
          </w:tcPr>
          <w:p w:rsidR="00442651" w:rsidRPr="006B0752" w:rsidRDefault="00442651" w:rsidP="006B0752">
            <w:pPr>
              <w:tabs>
                <w:tab w:val="right" w:pos="1701"/>
                <w:tab w:val="right" w:pos="9639"/>
              </w:tabs>
              <w:bidi w:val="0"/>
              <w:spacing w:after="120"/>
              <w:ind w:right="54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442651" w:rsidRPr="006B0752" w:rsidRDefault="00442651" w:rsidP="003E70A9">
            <w:pPr>
              <w:pStyle w:val="BodyText"/>
              <w:numPr>
                <w:ilvl w:val="0"/>
                <w:numId w:val="2"/>
              </w:numPr>
              <w:tabs>
                <w:tab w:val="right" w:pos="318"/>
                <w:tab w:val="right" w:pos="459"/>
                <w:tab w:val="right" w:pos="9781"/>
              </w:tabs>
              <w:spacing w:after="120" w:line="240" w:lineRule="auto"/>
              <w:ind w:left="318" w:right="338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11 – 29 September 1989</w:t>
            </w:r>
          </w:p>
          <w:p w:rsidR="00442651" w:rsidRPr="006B0752" w:rsidRDefault="00442651" w:rsidP="003E70A9">
            <w:pPr>
              <w:pStyle w:val="BodyText"/>
              <w:tabs>
                <w:tab w:val="right" w:pos="318"/>
                <w:tab w:val="right" w:pos="459"/>
                <w:tab w:val="right" w:pos="9781"/>
              </w:tabs>
              <w:spacing w:after="120" w:line="240" w:lineRule="auto"/>
              <w:ind w:left="318" w:right="33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Workshop on "Materials Science and Physics of Non-conventional Energy Sources", International Center for Theoretical Physics (I.C.T.P.), Trieste, Italy.</w:t>
            </w:r>
          </w:p>
        </w:tc>
      </w:tr>
      <w:tr w:rsidR="00442651" w:rsidRPr="006B0752" w:rsidTr="00087D5A">
        <w:trPr>
          <w:trHeight w:val="825"/>
        </w:trPr>
        <w:tc>
          <w:tcPr>
            <w:tcW w:w="2268" w:type="dxa"/>
            <w:vMerge/>
          </w:tcPr>
          <w:p w:rsidR="00442651" w:rsidRPr="006B0752" w:rsidRDefault="00442651" w:rsidP="006B0752">
            <w:pPr>
              <w:tabs>
                <w:tab w:val="right" w:pos="1701"/>
                <w:tab w:val="right" w:pos="9639"/>
              </w:tabs>
              <w:bidi w:val="0"/>
              <w:spacing w:after="120"/>
              <w:ind w:right="54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442651" w:rsidRPr="006B0752" w:rsidRDefault="00442651" w:rsidP="003E70A9">
            <w:pPr>
              <w:pStyle w:val="BodyText"/>
              <w:numPr>
                <w:ilvl w:val="0"/>
                <w:numId w:val="2"/>
              </w:numPr>
              <w:tabs>
                <w:tab w:val="right" w:pos="318"/>
                <w:tab w:val="right" w:pos="459"/>
                <w:tab w:val="right" w:pos="9781"/>
              </w:tabs>
              <w:spacing w:after="120" w:line="240" w:lineRule="auto"/>
              <w:ind w:left="318" w:right="338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25-30 March 1989</w:t>
            </w:r>
          </w:p>
          <w:p w:rsidR="00442651" w:rsidRPr="006B0752" w:rsidRDefault="00442651" w:rsidP="003E70A9">
            <w:pPr>
              <w:pStyle w:val="BodyText"/>
              <w:tabs>
                <w:tab w:val="right" w:pos="318"/>
                <w:tab w:val="right" w:pos="459"/>
                <w:tab w:val="right" w:pos="9781"/>
              </w:tabs>
              <w:spacing w:after="120" w:line="240" w:lineRule="auto"/>
              <w:ind w:left="318" w:right="33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Workshop on "Thermal analysis of materials", Institute of Graduate Studies and Research, Alexandria University, Egypt. </w:t>
            </w:r>
          </w:p>
        </w:tc>
      </w:tr>
      <w:tr w:rsidR="00442651" w:rsidRPr="006B0752" w:rsidTr="00087D5A">
        <w:trPr>
          <w:trHeight w:val="825"/>
        </w:trPr>
        <w:tc>
          <w:tcPr>
            <w:tcW w:w="2268" w:type="dxa"/>
            <w:vMerge/>
          </w:tcPr>
          <w:p w:rsidR="00442651" w:rsidRPr="006B0752" w:rsidRDefault="00442651" w:rsidP="006B0752">
            <w:pPr>
              <w:tabs>
                <w:tab w:val="right" w:pos="1701"/>
                <w:tab w:val="right" w:pos="9639"/>
              </w:tabs>
              <w:bidi w:val="0"/>
              <w:spacing w:after="120"/>
              <w:ind w:right="54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442651" w:rsidRPr="006B0752" w:rsidRDefault="00442651" w:rsidP="003E70A9">
            <w:pPr>
              <w:pStyle w:val="BodyText"/>
              <w:numPr>
                <w:ilvl w:val="0"/>
                <w:numId w:val="2"/>
              </w:numPr>
              <w:tabs>
                <w:tab w:val="right" w:pos="318"/>
                <w:tab w:val="right" w:pos="459"/>
                <w:tab w:val="right" w:pos="9781"/>
              </w:tabs>
              <w:spacing w:after="120" w:line="240" w:lineRule="auto"/>
              <w:ind w:left="318" w:right="338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29-31 December 1987</w:t>
            </w:r>
          </w:p>
          <w:p w:rsidR="00442651" w:rsidRPr="006B0752" w:rsidRDefault="00442651" w:rsidP="003E70A9">
            <w:pPr>
              <w:pStyle w:val="BodyText"/>
              <w:tabs>
                <w:tab w:val="right" w:pos="318"/>
                <w:tab w:val="right" w:pos="459"/>
                <w:tab w:val="right" w:pos="9781"/>
              </w:tabs>
              <w:spacing w:after="120" w:line="240" w:lineRule="auto"/>
              <w:ind w:left="318" w:right="33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1st Arab Regional Conference on Material Science, of Graduate Studies and Research, Alexandria, Egypt, (organizing committee).</w:t>
            </w:r>
          </w:p>
        </w:tc>
      </w:tr>
      <w:tr w:rsidR="00442651" w:rsidRPr="006B0752" w:rsidTr="00087D5A">
        <w:trPr>
          <w:trHeight w:val="825"/>
        </w:trPr>
        <w:tc>
          <w:tcPr>
            <w:tcW w:w="2268" w:type="dxa"/>
            <w:vMerge/>
          </w:tcPr>
          <w:p w:rsidR="00442651" w:rsidRPr="006B0752" w:rsidRDefault="00442651" w:rsidP="006B0752">
            <w:pPr>
              <w:tabs>
                <w:tab w:val="right" w:pos="1701"/>
                <w:tab w:val="right" w:pos="9639"/>
              </w:tabs>
              <w:bidi w:val="0"/>
              <w:spacing w:after="120"/>
              <w:ind w:right="54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442651" w:rsidRPr="006B0752" w:rsidRDefault="00442651" w:rsidP="003E70A9">
            <w:pPr>
              <w:pStyle w:val="BodyText"/>
              <w:numPr>
                <w:ilvl w:val="0"/>
                <w:numId w:val="2"/>
              </w:numPr>
              <w:tabs>
                <w:tab w:val="right" w:pos="318"/>
                <w:tab w:val="right" w:pos="459"/>
                <w:tab w:val="right" w:pos="9781"/>
              </w:tabs>
              <w:spacing w:after="120" w:line="240" w:lineRule="auto"/>
              <w:ind w:left="318" w:right="338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21-25 December 1986</w:t>
            </w:r>
          </w:p>
          <w:p w:rsidR="00442651" w:rsidRPr="006B0752" w:rsidRDefault="00442651" w:rsidP="003E70A9">
            <w:pPr>
              <w:pStyle w:val="BodyText"/>
              <w:tabs>
                <w:tab w:val="right" w:pos="318"/>
                <w:tab w:val="right" w:pos="459"/>
                <w:tab w:val="right" w:pos="9781"/>
              </w:tabs>
              <w:spacing w:after="120" w:line="240" w:lineRule="auto"/>
              <w:ind w:left="318" w:right="33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Workshop on "Colloidal aspects of industrial formulation", Institute of Graduate Studies and Research, Alexandria University, Egypt. </w:t>
            </w:r>
          </w:p>
        </w:tc>
      </w:tr>
      <w:tr w:rsidR="00442651" w:rsidRPr="006B0752" w:rsidTr="00087D5A">
        <w:trPr>
          <w:trHeight w:val="825"/>
        </w:trPr>
        <w:tc>
          <w:tcPr>
            <w:tcW w:w="2268" w:type="dxa"/>
            <w:vMerge/>
          </w:tcPr>
          <w:p w:rsidR="00442651" w:rsidRPr="006B0752" w:rsidRDefault="00442651" w:rsidP="006B0752">
            <w:pPr>
              <w:tabs>
                <w:tab w:val="right" w:pos="1701"/>
                <w:tab w:val="right" w:pos="9639"/>
              </w:tabs>
              <w:bidi w:val="0"/>
              <w:spacing w:after="120"/>
              <w:ind w:right="54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442651" w:rsidRPr="006B0752" w:rsidRDefault="00442651" w:rsidP="003E70A9">
            <w:pPr>
              <w:pStyle w:val="BodyText"/>
              <w:numPr>
                <w:ilvl w:val="0"/>
                <w:numId w:val="2"/>
              </w:numPr>
              <w:tabs>
                <w:tab w:val="right" w:pos="318"/>
                <w:tab w:val="right" w:pos="459"/>
                <w:tab w:val="right" w:pos="9781"/>
              </w:tabs>
              <w:spacing w:after="120" w:line="240" w:lineRule="auto"/>
              <w:ind w:left="318" w:right="338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27-31 October 1986</w:t>
            </w:r>
          </w:p>
          <w:p w:rsidR="00442651" w:rsidRPr="006B0752" w:rsidRDefault="00442651" w:rsidP="003E70A9">
            <w:pPr>
              <w:pStyle w:val="BodyText"/>
              <w:tabs>
                <w:tab w:val="right" w:pos="318"/>
                <w:tab w:val="right" w:pos="459"/>
                <w:tab w:val="right" w:pos="9781"/>
              </w:tabs>
              <w:spacing w:after="120" w:line="240" w:lineRule="auto"/>
              <w:ind w:left="318" w:right="33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Workshop on "pH meter", Institute of Graduate Studies and Research, Alexandria University, Egypt. </w:t>
            </w:r>
          </w:p>
        </w:tc>
      </w:tr>
      <w:tr w:rsidR="00442651" w:rsidRPr="006B0752" w:rsidTr="00087D5A">
        <w:trPr>
          <w:trHeight w:val="825"/>
        </w:trPr>
        <w:tc>
          <w:tcPr>
            <w:tcW w:w="2268" w:type="dxa"/>
            <w:vMerge/>
          </w:tcPr>
          <w:p w:rsidR="00442651" w:rsidRPr="006B0752" w:rsidRDefault="00442651" w:rsidP="006B0752">
            <w:pPr>
              <w:tabs>
                <w:tab w:val="right" w:pos="1701"/>
                <w:tab w:val="right" w:pos="9639"/>
              </w:tabs>
              <w:bidi w:val="0"/>
              <w:spacing w:after="120"/>
              <w:ind w:right="54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442651" w:rsidRPr="006B0752" w:rsidRDefault="00442651" w:rsidP="003E70A9">
            <w:pPr>
              <w:pStyle w:val="BodyText"/>
              <w:numPr>
                <w:ilvl w:val="0"/>
                <w:numId w:val="2"/>
              </w:numPr>
              <w:tabs>
                <w:tab w:val="right" w:pos="318"/>
                <w:tab w:val="right" w:pos="459"/>
                <w:tab w:val="right" w:pos="9781"/>
              </w:tabs>
              <w:spacing w:after="120" w:line="240" w:lineRule="auto"/>
              <w:ind w:left="318" w:right="338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9-24  April 1986</w:t>
            </w:r>
          </w:p>
          <w:p w:rsidR="00442651" w:rsidRPr="006B0752" w:rsidRDefault="00442651" w:rsidP="003E70A9">
            <w:pPr>
              <w:pStyle w:val="BodyText"/>
              <w:tabs>
                <w:tab w:val="right" w:pos="318"/>
                <w:tab w:val="right" w:pos="459"/>
                <w:tab w:val="right" w:pos="9781"/>
              </w:tabs>
              <w:spacing w:after="120" w:line="240" w:lineRule="auto"/>
              <w:ind w:left="318" w:right="33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Workshop on "Instrumental analysis: spectroscopic techniques", Institute of Graduate Studies and Research, Alexandria University, Egypt. </w:t>
            </w:r>
          </w:p>
        </w:tc>
      </w:tr>
      <w:tr w:rsidR="00442651" w:rsidRPr="006B0752" w:rsidTr="00087D5A">
        <w:trPr>
          <w:trHeight w:val="825"/>
        </w:trPr>
        <w:tc>
          <w:tcPr>
            <w:tcW w:w="2268" w:type="dxa"/>
            <w:vMerge/>
          </w:tcPr>
          <w:p w:rsidR="00442651" w:rsidRPr="006B0752" w:rsidRDefault="00442651" w:rsidP="006B0752">
            <w:pPr>
              <w:tabs>
                <w:tab w:val="right" w:pos="1701"/>
                <w:tab w:val="right" w:pos="9639"/>
              </w:tabs>
              <w:bidi w:val="0"/>
              <w:spacing w:after="120"/>
              <w:ind w:right="54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442651" w:rsidRPr="006B0752" w:rsidRDefault="00442651" w:rsidP="003E70A9">
            <w:pPr>
              <w:pStyle w:val="BodyText"/>
              <w:numPr>
                <w:ilvl w:val="0"/>
                <w:numId w:val="2"/>
              </w:numPr>
              <w:tabs>
                <w:tab w:val="right" w:pos="318"/>
                <w:tab w:val="right" w:pos="459"/>
                <w:tab w:val="right" w:pos="9781"/>
              </w:tabs>
              <w:spacing w:after="120" w:line="240" w:lineRule="auto"/>
              <w:ind w:left="318" w:right="338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4-9 January1986</w:t>
            </w:r>
          </w:p>
          <w:p w:rsidR="00442651" w:rsidRPr="006B0752" w:rsidRDefault="00442651" w:rsidP="003E70A9">
            <w:pPr>
              <w:pStyle w:val="BodyText"/>
              <w:tabs>
                <w:tab w:val="right" w:pos="318"/>
                <w:tab w:val="right" w:pos="459"/>
                <w:tab w:val="right" w:pos="9781"/>
              </w:tabs>
              <w:spacing w:after="120" w:line="240" w:lineRule="auto"/>
              <w:ind w:left="318" w:right="33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B075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th</w:t>
            </w: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 Winter School, "X-ray analysis: theory and applications", Institute of Graduate Studies and Research, Alexandria University, Egypt. </w:t>
            </w:r>
          </w:p>
        </w:tc>
      </w:tr>
      <w:tr w:rsidR="00442651" w:rsidRPr="006B0752" w:rsidTr="00087D5A">
        <w:trPr>
          <w:trHeight w:val="825"/>
        </w:trPr>
        <w:tc>
          <w:tcPr>
            <w:tcW w:w="2268" w:type="dxa"/>
            <w:vMerge/>
          </w:tcPr>
          <w:p w:rsidR="00442651" w:rsidRPr="006B0752" w:rsidRDefault="00442651" w:rsidP="006B0752">
            <w:pPr>
              <w:tabs>
                <w:tab w:val="right" w:pos="1701"/>
                <w:tab w:val="right" w:pos="9639"/>
              </w:tabs>
              <w:bidi w:val="0"/>
              <w:spacing w:after="120"/>
              <w:ind w:right="54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442651" w:rsidRPr="006B0752" w:rsidRDefault="00442651" w:rsidP="003E70A9">
            <w:pPr>
              <w:pStyle w:val="BodyText"/>
              <w:numPr>
                <w:ilvl w:val="0"/>
                <w:numId w:val="2"/>
              </w:numPr>
              <w:tabs>
                <w:tab w:val="right" w:pos="318"/>
                <w:tab w:val="right" w:pos="459"/>
                <w:tab w:val="right" w:pos="9781"/>
              </w:tabs>
              <w:spacing w:after="120" w:line="240" w:lineRule="auto"/>
              <w:ind w:left="318" w:right="338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22 September 1984</w:t>
            </w:r>
          </w:p>
          <w:p w:rsidR="00442651" w:rsidRPr="006B0752" w:rsidRDefault="00442651" w:rsidP="003E70A9">
            <w:pPr>
              <w:pStyle w:val="BodyText"/>
              <w:tabs>
                <w:tab w:val="right" w:pos="318"/>
                <w:tab w:val="right" w:pos="459"/>
                <w:tab w:val="right" w:pos="9781"/>
              </w:tabs>
              <w:spacing w:after="120" w:line="240" w:lineRule="auto"/>
              <w:ind w:left="318" w:right="33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B075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th</w:t>
            </w: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 workshop on "for preparing the administrator and assistants lecturer</w:t>
            </w:r>
            <w:r w:rsidR="00EF4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B05" w:rsidRPr="00EF4B05">
              <w:rPr>
                <w:rFonts w:ascii="Times New Roman" w:hAnsi="Times New Roman" w:cs="Times New Roman"/>
                <w:sz w:val="24"/>
                <w:szCs w:val="24"/>
              </w:rPr>
              <w:t>for teaching</w:t>
            </w: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", college of Education, Alexandria University, Egypt. </w:t>
            </w:r>
          </w:p>
        </w:tc>
      </w:tr>
      <w:tr w:rsidR="00442651" w:rsidRPr="006B0752" w:rsidTr="00087D5A">
        <w:trPr>
          <w:trHeight w:val="825"/>
        </w:trPr>
        <w:tc>
          <w:tcPr>
            <w:tcW w:w="2268" w:type="dxa"/>
            <w:vMerge/>
          </w:tcPr>
          <w:p w:rsidR="00442651" w:rsidRPr="006B0752" w:rsidRDefault="00442651" w:rsidP="006B0752">
            <w:pPr>
              <w:tabs>
                <w:tab w:val="right" w:pos="1701"/>
                <w:tab w:val="right" w:pos="9639"/>
              </w:tabs>
              <w:bidi w:val="0"/>
              <w:spacing w:after="120"/>
              <w:ind w:right="54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442651" w:rsidRPr="006B0752" w:rsidRDefault="00442651" w:rsidP="003E70A9">
            <w:pPr>
              <w:pStyle w:val="BodyText"/>
              <w:numPr>
                <w:ilvl w:val="0"/>
                <w:numId w:val="2"/>
              </w:numPr>
              <w:tabs>
                <w:tab w:val="right" w:pos="318"/>
                <w:tab w:val="right" w:pos="459"/>
                <w:tab w:val="right" w:pos="9781"/>
              </w:tabs>
              <w:spacing w:after="120" w:line="240" w:lineRule="auto"/>
              <w:ind w:left="318" w:right="338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7-9 April 1984</w:t>
            </w:r>
          </w:p>
          <w:p w:rsidR="00442651" w:rsidRPr="006B0752" w:rsidRDefault="00442651" w:rsidP="003E70A9">
            <w:pPr>
              <w:pStyle w:val="BodyText"/>
              <w:tabs>
                <w:tab w:val="right" w:pos="318"/>
                <w:tab w:val="right" w:pos="459"/>
                <w:tab w:val="right" w:pos="9781"/>
              </w:tabs>
              <w:spacing w:after="120" w:line="240" w:lineRule="auto"/>
              <w:ind w:left="318" w:right="33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Instrumental Analysis "Infrared spectroscopy between    theory, techniques and applications", Institute of Graduate Studies and Research, Alexandria University, Egypt. </w:t>
            </w:r>
          </w:p>
        </w:tc>
      </w:tr>
      <w:tr w:rsidR="00442651" w:rsidRPr="006B0752" w:rsidTr="00087D5A">
        <w:trPr>
          <w:trHeight w:val="825"/>
        </w:trPr>
        <w:tc>
          <w:tcPr>
            <w:tcW w:w="2268" w:type="dxa"/>
            <w:vMerge/>
          </w:tcPr>
          <w:p w:rsidR="00442651" w:rsidRPr="006B0752" w:rsidRDefault="00442651" w:rsidP="006B0752">
            <w:pPr>
              <w:tabs>
                <w:tab w:val="right" w:pos="1701"/>
                <w:tab w:val="right" w:pos="9639"/>
              </w:tabs>
              <w:bidi w:val="0"/>
              <w:spacing w:after="120"/>
              <w:ind w:right="54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442651" w:rsidRPr="006B0752" w:rsidRDefault="00442651" w:rsidP="003E70A9">
            <w:pPr>
              <w:pStyle w:val="BodyText"/>
              <w:numPr>
                <w:ilvl w:val="0"/>
                <w:numId w:val="2"/>
              </w:numPr>
              <w:tabs>
                <w:tab w:val="right" w:pos="318"/>
                <w:tab w:val="right" w:pos="459"/>
                <w:tab w:val="right" w:pos="9781"/>
              </w:tabs>
              <w:spacing w:after="120" w:line="240" w:lineRule="auto"/>
              <w:ind w:left="318" w:right="338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7-12 January 1984</w:t>
            </w:r>
          </w:p>
          <w:p w:rsidR="00442651" w:rsidRDefault="00442651" w:rsidP="003E70A9">
            <w:pPr>
              <w:pStyle w:val="BodyText"/>
              <w:tabs>
                <w:tab w:val="right" w:pos="318"/>
                <w:tab w:val="right" w:pos="459"/>
                <w:tab w:val="right" w:pos="9781"/>
              </w:tabs>
              <w:spacing w:after="120" w:line="240" w:lineRule="auto"/>
              <w:ind w:left="318" w:right="33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075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th</w:t>
            </w: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 Winter School, "The science and technology of polymers", Institute of Graduate Studies and Research, Alexandria University, Egypt.</w:t>
            </w:r>
          </w:p>
          <w:p w:rsidR="00AE684B" w:rsidRPr="006B0752" w:rsidRDefault="00AE684B" w:rsidP="003E70A9">
            <w:pPr>
              <w:pStyle w:val="BodyText"/>
              <w:tabs>
                <w:tab w:val="right" w:pos="318"/>
                <w:tab w:val="right" w:pos="459"/>
                <w:tab w:val="right" w:pos="9781"/>
              </w:tabs>
              <w:spacing w:after="120" w:line="240" w:lineRule="auto"/>
              <w:ind w:left="318" w:right="33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51A" w:rsidRPr="006B0752" w:rsidTr="00087D5A">
        <w:tc>
          <w:tcPr>
            <w:tcW w:w="2268" w:type="dxa"/>
          </w:tcPr>
          <w:p w:rsidR="0097651A" w:rsidRPr="006B0752" w:rsidRDefault="0097651A" w:rsidP="006B0752">
            <w:pPr>
              <w:tabs>
                <w:tab w:val="right" w:pos="9781"/>
              </w:tabs>
              <w:bidi w:val="0"/>
              <w:spacing w:after="120"/>
              <w:ind w:right="338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  <w:r w:rsidRPr="006B0752">
              <w:rPr>
                <w:rFonts w:cs="Times New Roman"/>
                <w:b/>
                <w:bCs/>
                <w:sz w:val="24"/>
                <w:szCs w:val="24"/>
              </w:rPr>
              <w:t>List of Publications</w:t>
            </w:r>
          </w:p>
          <w:p w:rsidR="0097651A" w:rsidRPr="006B0752" w:rsidRDefault="0097651A" w:rsidP="006B0752">
            <w:pPr>
              <w:tabs>
                <w:tab w:val="right" w:pos="1701"/>
                <w:tab w:val="right" w:pos="9639"/>
              </w:tabs>
              <w:bidi w:val="0"/>
              <w:spacing w:after="120"/>
              <w:ind w:right="54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233D11" w:rsidRDefault="003164A2" w:rsidP="008D57ED">
            <w:pPr>
              <w:pStyle w:val="BodyText"/>
              <w:numPr>
                <w:ilvl w:val="0"/>
                <w:numId w:val="8"/>
              </w:numPr>
              <w:tabs>
                <w:tab w:val="right" w:pos="318"/>
                <w:tab w:val="right" w:pos="459"/>
                <w:tab w:val="right" w:pos="9781"/>
              </w:tabs>
              <w:spacing w:after="120" w:line="240" w:lineRule="auto"/>
              <w:ind w:left="318" w:right="338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Gad;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Moataz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Soliman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Olfat M. Sadek, "Preparation and Characterization of Protective coatings from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polydimethylesiloxane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Metal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Alkoxide</w:t>
            </w:r>
            <w:r w:rsidR="008D57E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8D57ED">
              <w:rPr>
                <w:rFonts w:ascii="Times New Roman" w:hAnsi="Times New Roman" w:cs="Times New Roman"/>
                <w:sz w:val="24"/>
                <w:szCs w:val="24"/>
              </w:rPr>
              <w:t xml:space="preserve"> for Protection of </w:t>
            </w:r>
            <w:proofErr w:type="spellStart"/>
            <w:r w:rsidR="008D57ED">
              <w:rPr>
                <w:rFonts w:ascii="Times New Roman" w:hAnsi="Times New Roman" w:cs="Times New Roman"/>
                <w:sz w:val="24"/>
                <w:szCs w:val="24"/>
              </w:rPr>
              <w:t>heliostates</w:t>
            </w:r>
            <w:proofErr w:type="spellEnd"/>
            <w:r w:rsidR="008D57ED">
              <w:rPr>
                <w:rFonts w:ascii="Times New Roman" w:hAnsi="Times New Roman" w:cs="Times New Roman"/>
                <w:sz w:val="24"/>
                <w:szCs w:val="24"/>
              </w:rPr>
              <w:t>", The</w:t>
            </w:r>
            <w:r w:rsidR="00233D11"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233D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3D11" w:rsidRPr="006B07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233D11"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 Arab International Conference on Materials </w:t>
            </w:r>
            <w:r w:rsidR="008D57ED" w:rsidRPr="006B0752">
              <w:rPr>
                <w:rFonts w:ascii="Times New Roman" w:hAnsi="Times New Roman" w:cs="Times New Roman"/>
                <w:sz w:val="24"/>
                <w:szCs w:val="24"/>
              </w:rPr>
              <w:t>Science (</w:t>
            </w:r>
            <w:r w:rsidR="00233D11" w:rsidRPr="006B0752">
              <w:rPr>
                <w:rFonts w:ascii="Times New Roman" w:hAnsi="Times New Roman" w:cs="Times New Roman"/>
                <w:sz w:val="24"/>
                <w:szCs w:val="24"/>
              </w:rPr>
              <w:t>Materials</w:t>
            </w:r>
            <w:r w:rsidR="00233D11">
              <w:rPr>
                <w:rFonts w:ascii="Times New Roman" w:hAnsi="Times New Roman" w:cs="Times New Roman"/>
                <w:sz w:val="24"/>
                <w:szCs w:val="24"/>
              </w:rPr>
              <w:t xml:space="preserve"> Science and Scientific Instruments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Towards Building Research Capacity in the Arab World</w:t>
            </w:r>
            <w:r w:rsidR="00233D11" w:rsidRPr="006B0752">
              <w:rPr>
                <w:rFonts w:ascii="Times New Roman" w:hAnsi="Times New Roman" w:cs="Times New Roman"/>
                <w:sz w:val="24"/>
                <w:szCs w:val="24"/>
              </w:rPr>
              <w:t>), Institute of Graduate Studies and Research, Alexandria University and Arab Society of Materials Science, Alexandria, Egypt</w:t>
            </w:r>
            <w:r w:rsidR="008D57ED">
              <w:rPr>
                <w:rFonts w:ascii="Times New Roman" w:hAnsi="Times New Roman" w:cs="Times New Roman"/>
                <w:sz w:val="24"/>
                <w:szCs w:val="24"/>
              </w:rPr>
              <w:t>, 22-23</w:t>
            </w:r>
            <w:r w:rsidR="008D57ED"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 December 201</w:t>
            </w:r>
            <w:r w:rsidR="008D57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3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D11" w:rsidRDefault="00233D11" w:rsidP="00233D11">
            <w:pPr>
              <w:pStyle w:val="BodyText"/>
              <w:tabs>
                <w:tab w:val="right" w:pos="318"/>
                <w:tab w:val="right" w:pos="459"/>
                <w:tab w:val="right" w:pos="9781"/>
              </w:tabs>
              <w:spacing w:after="120" w:line="240" w:lineRule="auto"/>
              <w:ind w:left="318" w:right="338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D11" w:rsidRDefault="008D57ED" w:rsidP="00233D11">
            <w:pPr>
              <w:pStyle w:val="BodyText"/>
              <w:numPr>
                <w:ilvl w:val="0"/>
                <w:numId w:val="8"/>
              </w:numPr>
              <w:tabs>
                <w:tab w:val="right" w:pos="318"/>
                <w:tab w:val="right" w:pos="459"/>
                <w:tab w:val="right" w:pos="9781"/>
              </w:tabs>
              <w:spacing w:after="120" w:line="240" w:lineRule="auto"/>
              <w:ind w:left="318" w:right="338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Meligi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O. Sadek,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Shehap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Soliman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"Clay/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Polyaniline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Composite Electrode 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Supercapacitor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Application", </w:t>
            </w:r>
            <w:bookmarkStart w:id="0" w:name="_GoBack"/>
            <w:bookmarkEnd w:id="0"/>
            <w:r w:rsidR="00233D11" w:rsidRPr="006B0752">
              <w:rPr>
                <w:rFonts w:ascii="Times New Roman" w:hAnsi="Times New Roman" w:cs="Times New Roman"/>
                <w:sz w:val="24"/>
                <w:szCs w:val="24"/>
              </w:rPr>
              <w:t>The 1</w:t>
            </w:r>
            <w:r w:rsidR="00233D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3D11" w:rsidRPr="006B07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233D11"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 Arab </w:t>
            </w:r>
            <w:r w:rsidR="00233D11" w:rsidRPr="006B0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International Conference on Materials Science  (Materials</w:t>
            </w:r>
            <w:r w:rsidR="00233D11">
              <w:rPr>
                <w:rFonts w:ascii="Times New Roman" w:hAnsi="Times New Roman" w:cs="Times New Roman"/>
                <w:sz w:val="24"/>
                <w:szCs w:val="24"/>
              </w:rPr>
              <w:t xml:space="preserve"> Science and Scientific Instruments</w:t>
            </w:r>
            <w:r w:rsidR="003164A2">
              <w:rPr>
                <w:rFonts w:ascii="Times New Roman" w:hAnsi="Times New Roman" w:cs="Times New Roman"/>
                <w:sz w:val="24"/>
                <w:szCs w:val="24"/>
              </w:rPr>
              <w:t>: Towards Building Research Capacity in the Arab World</w:t>
            </w:r>
            <w:r w:rsidR="00233D11" w:rsidRPr="006B0752">
              <w:rPr>
                <w:rFonts w:ascii="Times New Roman" w:hAnsi="Times New Roman" w:cs="Times New Roman"/>
                <w:sz w:val="24"/>
                <w:szCs w:val="24"/>
              </w:rPr>
              <w:t>), Institute of Graduate Studies and Research, Alexandria University and Arab Society of Materials Science, Alexandria, Egypt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22-23</w:t>
            </w: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 December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3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D11" w:rsidRDefault="00233D11" w:rsidP="00233D11">
            <w:pPr>
              <w:pStyle w:val="BodyText"/>
              <w:tabs>
                <w:tab w:val="right" w:pos="318"/>
                <w:tab w:val="right" w:pos="459"/>
                <w:tab w:val="right" w:pos="9781"/>
              </w:tabs>
              <w:spacing w:after="120" w:line="240" w:lineRule="auto"/>
              <w:ind w:left="318" w:right="338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0B2" w:rsidRPr="006B0752" w:rsidRDefault="004660B2" w:rsidP="00C92F10">
            <w:pPr>
              <w:pStyle w:val="BodyText"/>
              <w:numPr>
                <w:ilvl w:val="0"/>
                <w:numId w:val="18"/>
              </w:numPr>
              <w:spacing w:after="120" w:line="240" w:lineRule="auto"/>
              <w:ind w:left="318" w:right="340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Olfat Moustafa Sadek , </w:t>
            </w:r>
            <w:proofErr w:type="spellStart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Mosad</w:t>
            </w:r>
            <w:proofErr w:type="spellEnd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Attia</w:t>
            </w:r>
            <w:proofErr w:type="spellEnd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 EL-</w:t>
            </w:r>
            <w:proofErr w:type="spellStart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Kasaby</w:t>
            </w:r>
            <w:proofErr w:type="spellEnd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, Marwan </w:t>
            </w:r>
            <w:proofErr w:type="spellStart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Medhat</w:t>
            </w:r>
            <w:proofErr w:type="spellEnd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Shawky</w:t>
            </w:r>
            <w:proofErr w:type="spellEnd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Soliman</w:t>
            </w:r>
            <w:proofErr w:type="spellEnd"/>
            <w:r w:rsidR="006B0752"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B0752" w:rsidRPr="006B0752">
              <w:rPr>
                <w:rFonts w:ascii="Times New Roman" w:hAnsi="Times New Roman" w:cs="Times New Roman"/>
                <w:sz w:val="24"/>
                <w:szCs w:val="24"/>
              </w:rPr>
              <w:t>Sherif</w:t>
            </w:r>
            <w:proofErr w:type="spellEnd"/>
            <w:r w:rsidR="006B0752"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0752" w:rsidRPr="006B0752">
              <w:rPr>
                <w:rFonts w:ascii="Times New Roman" w:hAnsi="Times New Roman" w:cs="Times New Roman"/>
                <w:sz w:val="24"/>
                <w:szCs w:val="24"/>
              </w:rPr>
              <w:t>Hussien</w:t>
            </w:r>
            <w:proofErr w:type="spellEnd"/>
            <w:r w:rsidR="006B0752"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0752" w:rsidRPr="006B0752">
              <w:rPr>
                <w:rFonts w:ascii="Times New Roman" w:hAnsi="Times New Roman" w:cs="Times New Roman"/>
                <w:sz w:val="24"/>
                <w:szCs w:val="24"/>
              </w:rPr>
              <w:t>Kandil</w:t>
            </w:r>
            <w:proofErr w:type="spellEnd"/>
            <w:r w:rsidR="003164A2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Improvement of Gasoline Octane Number by Using Some Petroleum Extracts", The 1</w:t>
            </w:r>
            <w:r w:rsidR="008A4CDF" w:rsidRPr="006B07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55C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 Arab International Conference on Materials Science ( Materials and Society), Institute of Graduate Studies and Research, Alexandria University  and The Arab Society of Materials Science, Alexandria, Egypt</w:t>
            </w:r>
            <w:r w:rsidR="00C92F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4CDF"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18-20 December 2017. </w:t>
            </w:r>
          </w:p>
          <w:p w:rsidR="008A4CDF" w:rsidRPr="006B0752" w:rsidRDefault="008A4CDF" w:rsidP="00946354">
            <w:pPr>
              <w:pStyle w:val="BodyText"/>
              <w:spacing w:after="120" w:line="120" w:lineRule="auto"/>
              <w:ind w:left="318" w:right="340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752" w:rsidRPr="006B0752" w:rsidRDefault="00C75D61" w:rsidP="00D26585">
            <w:pPr>
              <w:pStyle w:val="BodyText"/>
              <w:numPr>
                <w:ilvl w:val="0"/>
                <w:numId w:val="18"/>
              </w:numPr>
              <w:spacing w:after="120" w:line="240" w:lineRule="auto"/>
              <w:ind w:left="318" w:right="340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26585">
              <w:rPr>
                <w:rFonts w:ascii="Times New Roman" w:hAnsi="Times New Roman" w:cs="Times New Roman"/>
                <w:sz w:val="24"/>
                <w:szCs w:val="24"/>
              </w:rPr>
              <w:t>lfat M. Sadek</w:t>
            </w:r>
            <w:r w:rsidR="000178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2651"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2651" w:rsidRPr="006B0752">
              <w:rPr>
                <w:rFonts w:ascii="Times New Roman" w:hAnsi="Times New Roman" w:cs="Times New Roman"/>
                <w:sz w:val="24"/>
                <w:szCs w:val="24"/>
              </w:rPr>
              <w:t>Nuhad</w:t>
            </w:r>
            <w:proofErr w:type="spellEnd"/>
            <w:r w:rsidR="00442651"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 A. Al-</w:t>
            </w:r>
            <w:proofErr w:type="spellStart"/>
            <w:r w:rsidR="00442651" w:rsidRPr="006B0752">
              <w:rPr>
                <w:rFonts w:ascii="Times New Roman" w:hAnsi="Times New Roman" w:cs="Times New Roman"/>
                <w:sz w:val="24"/>
                <w:szCs w:val="24"/>
              </w:rPr>
              <w:t>Omair</w:t>
            </w:r>
            <w:proofErr w:type="spellEnd"/>
            <w:r w:rsidR="00442651" w:rsidRPr="006B07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6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651"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2651" w:rsidRPr="006B0752">
              <w:rPr>
                <w:rFonts w:ascii="Times New Roman" w:hAnsi="Times New Roman" w:cs="Times New Roman"/>
                <w:sz w:val="24"/>
                <w:szCs w:val="24"/>
              </w:rPr>
              <w:t>Eman</w:t>
            </w:r>
            <w:proofErr w:type="spellEnd"/>
            <w:r w:rsidR="00442651"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 A. A. Al-</w:t>
            </w:r>
            <w:proofErr w:type="spellStart"/>
            <w:r w:rsidR="00442651" w:rsidRPr="006B0752">
              <w:rPr>
                <w:rFonts w:ascii="Times New Roman" w:hAnsi="Times New Roman" w:cs="Times New Roman"/>
                <w:sz w:val="24"/>
                <w:szCs w:val="24"/>
              </w:rPr>
              <w:t>Abbad</w:t>
            </w:r>
            <w:proofErr w:type="spellEnd"/>
            <w:r w:rsidR="00C62962" w:rsidRPr="006B0752">
              <w:rPr>
                <w:rFonts w:ascii="Times New Roman" w:hAnsi="Times New Roman" w:cs="Times New Roman"/>
                <w:sz w:val="24"/>
                <w:szCs w:val="24"/>
              </w:rPr>
              <w:t>, "</w:t>
            </w:r>
            <w:r w:rsidR="00442651"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Kinetics and Thermodynamics Studies of Some Fatty Acids Adsorption on Sodium- </w:t>
            </w:r>
            <w:proofErr w:type="spellStart"/>
            <w:r w:rsidR="00442651" w:rsidRPr="006B0752">
              <w:rPr>
                <w:rFonts w:ascii="Times New Roman" w:hAnsi="Times New Roman" w:cs="Times New Roman"/>
                <w:sz w:val="24"/>
                <w:szCs w:val="24"/>
              </w:rPr>
              <w:t>Montmorillonite</w:t>
            </w:r>
            <w:proofErr w:type="spellEnd"/>
            <w:r w:rsidR="00442651"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 Clay</w:t>
            </w:r>
            <w:r w:rsidR="00C62962" w:rsidRPr="006B0752">
              <w:rPr>
                <w:rFonts w:ascii="Times New Roman" w:hAnsi="Times New Roman" w:cs="Times New Roman"/>
                <w:sz w:val="24"/>
                <w:szCs w:val="24"/>
              </w:rPr>
              <w:t>", The 16</w:t>
            </w:r>
            <w:r w:rsidR="00C62962" w:rsidRPr="00155C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 w:rsidR="00C62962"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Arab International Conference on Materials Science ( Materials </w:t>
            </w:r>
            <w:r w:rsidR="0021255F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proofErr w:type="spellStart"/>
            <w:r w:rsidR="0021255F">
              <w:rPr>
                <w:rFonts w:ascii="Times New Roman" w:hAnsi="Times New Roman" w:cs="Times New Roman"/>
                <w:sz w:val="24"/>
                <w:szCs w:val="24"/>
              </w:rPr>
              <w:t>Noval</w:t>
            </w:r>
            <w:proofErr w:type="spellEnd"/>
            <w:r w:rsidR="0021255F">
              <w:rPr>
                <w:rFonts w:ascii="Times New Roman" w:hAnsi="Times New Roman" w:cs="Times New Roman"/>
                <w:sz w:val="24"/>
                <w:szCs w:val="24"/>
              </w:rPr>
              <w:t xml:space="preserve"> Applications</w:t>
            </w:r>
            <w:r w:rsidR="00C62962" w:rsidRPr="006B0752">
              <w:rPr>
                <w:rFonts w:ascii="Times New Roman" w:hAnsi="Times New Roman" w:cs="Times New Roman"/>
                <w:sz w:val="24"/>
                <w:szCs w:val="24"/>
              </w:rPr>
              <w:t>), Institute of Graduate Studies and Research, Alexandria University  and The Arab Society of Materials Science, Alexandria, Egypt,</w:t>
            </w:r>
            <w:r w:rsidR="004660B2"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 3-5 December 2016.</w:t>
            </w:r>
          </w:p>
          <w:p w:rsidR="006B0752" w:rsidRPr="00C331DF" w:rsidRDefault="006B0752" w:rsidP="00C92F10">
            <w:pPr>
              <w:pStyle w:val="ListParagraph"/>
              <w:bidi w:val="0"/>
              <w:spacing w:line="120" w:lineRule="auto"/>
              <w:ind w:left="318" w:right="340" w:hanging="142"/>
              <w:jc w:val="both"/>
              <w:rPr>
                <w:rFonts w:cs="Times New Roman"/>
                <w:spacing w:val="-5"/>
                <w:sz w:val="24"/>
                <w:szCs w:val="24"/>
              </w:rPr>
            </w:pPr>
          </w:p>
          <w:p w:rsidR="0097651A" w:rsidRPr="006B0752" w:rsidRDefault="0097651A" w:rsidP="00C92F10">
            <w:pPr>
              <w:pStyle w:val="BodyText"/>
              <w:numPr>
                <w:ilvl w:val="0"/>
                <w:numId w:val="18"/>
              </w:numPr>
              <w:spacing w:after="120" w:line="240" w:lineRule="auto"/>
              <w:ind w:left="318" w:right="340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proofErr w:type="spellStart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Sayed</w:t>
            </w:r>
            <w:proofErr w:type="spellEnd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 Mohamed El </w:t>
            </w:r>
            <w:proofErr w:type="spellStart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Sayed</w:t>
            </w:r>
            <w:proofErr w:type="spellEnd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 Ibrahim,  Mohamed </w:t>
            </w:r>
            <w:proofErr w:type="spellStart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Essam</w:t>
            </w:r>
            <w:proofErr w:type="spellEnd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 El-</w:t>
            </w:r>
            <w:proofErr w:type="spellStart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Rafey</w:t>
            </w:r>
            <w:proofErr w:type="spellEnd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, Olfat Moustafa Sadek, “Production of compounded waxes from </w:t>
            </w:r>
            <w:proofErr w:type="spellStart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Egyption</w:t>
            </w:r>
            <w:proofErr w:type="spellEnd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 petroleum waxes, Academy of Scientific Research &amp; Technology, Egyptian Patent No. 26736, Cairo, 8 </w:t>
            </w:r>
            <w:r w:rsidR="00C92F10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 2014.</w:t>
            </w:r>
          </w:p>
          <w:p w:rsidR="0097651A" w:rsidRPr="006B0752" w:rsidRDefault="0097651A" w:rsidP="00C92F10">
            <w:pPr>
              <w:pStyle w:val="Default"/>
              <w:tabs>
                <w:tab w:val="right" w:pos="176"/>
              </w:tabs>
              <w:spacing w:after="120" w:line="120" w:lineRule="auto"/>
              <w:ind w:left="318" w:right="340" w:hanging="142"/>
              <w:contextualSpacing/>
              <w:jc w:val="both"/>
              <w:rPr>
                <w:rFonts w:eastAsia="Times New Roman"/>
                <w:color w:val="auto"/>
                <w:spacing w:val="-5"/>
              </w:rPr>
            </w:pPr>
          </w:p>
          <w:p w:rsidR="0097651A" w:rsidRPr="006B0752" w:rsidRDefault="0097651A" w:rsidP="00C92F10">
            <w:pPr>
              <w:pStyle w:val="Default"/>
              <w:numPr>
                <w:ilvl w:val="0"/>
                <w:numId w:val="18"/>
              </w:numPr>
              <w:tabs>
                <w:tab w:val="right" w:pos="176"/>
              </w:tabs>
              <w:spacing w:after="120"/>
              <w:ind w:left="318" w:right="340" w:hanging="142"/>
              <w:contextualSpacing/>
              <w:jc w:val="both"/>
              <w:rPr>
                <w:rFonts w:eastAsia="Times New Roman"/>
                <w:color w:val="auto"/>
                <w:spacing w:val="-5"/>
              </w:rPr>
            </w:pPr>
            <w:r w:rsidRPr="006B0752">
              <w:rPr>
                <w:rFonts w:eastAsia="Times New Roman"/>
                <w:color w:val="auto"/>
                <w:spacing w:val="-5"/>
              </w:rPr>
              <w:t xml:space="preserve">Olfat  M. Sadek, </w:t>
            </w:r>
            <w:proofErr w:type="spellStart"/>
            <w:r w:rsidRPr="006B0752">
              <w:rPr>
                <w:rFonts w:eastAsia="Times New Roman"/>
                <w:color w:val="auto"/>
                <w:spacing w:val="-5"/>
              </w:rPr>
              <w:t>Safenaz</w:t>
            </w:r>
            <w:proofErr w:type="spellEnd"/>
            <w:r w:rsidRPr="006B0752">
              <w:rPr>
                <w:rFonts w:eastAsia="Times New Roman"/>
                <w:color w:val="auto"/>
                <w:spacing w:val="-5"/>
              </w:rPr>
              <w:t xml:space="preserve"> M. </w:t>
            </w:r>
            <w:proofErr w:type="spellStart"/>
            <w:r w:rsidRPr="006B0752">
              <w:rPr>
                <w:rFonts w:eastAsia="Times New Roman"/>
                <w:color w:val="auto"/>
                <w:spacing w:val="-5"/>
              </w:rPr>
              <w:t>Reda</w:t>
            </w:r>
            <w:proofErr w:type="spellEnd"/>
            <w:r w:rsidRPr="006B0752">
              <w:rPr>
                <w:rFonts w:eastAsia="Times New Roman"/>
                <w:color w:val="auto"/>
                <w:spacing w:val="-5"/>
              </w:rPr>
              <w:t xml:space="preserve">, </w:t>
            </w:r>
            <w:proofErr w:type="spellStart"/>
            <w:r w:rsidR="00341010">
              <w:rPr>
                <w:rFonts w:eastAsia="Times New Roman"/>
                <w:color w:val="auto"/>
                <w:spacing w:val="-5"/>
              </w:rPr>
              <w:t>Reem</w:t>
            </w:r>
            <w:proofErr w:type="spellEnd"/>
            <w:r w:rsidR="00341010">
              <w:rPr>
                <w:rFonts w:eastAsia="Times New Roman"/>
                <w:color w:val="auto"/>
                <w:spacing w:val="-5"/>
              </w:rPr>
              <w:t xml:space="preserve"> K. Al-</w:t>
            </w:r>
            <w:proofErr w:type="spellStart"/>
            <w:r w:rsidR="00341010">
              <w:rPr>
                <w:rFonts w:eastAsia="Times New Roman"/>
                <w:color w:val="auto"/>
                <w:spacing w:val="-5"/>
              </w:rPr>
              <w:t>Bilali</w:t>
            </w:r>
            <w:proofErr w:type="spellEnd"/>
            <w:r w:rsidR="00341010">
              <w:rPr>
                <w:rFonts w:eastAsia="Times New Roman"/>
                <w:color w:val="auto"/>
                <w:spacing w:val="-5"/>
              </w:rPr>
              <w:t>,</w:t>
            </w:r>
            <w:r w:rsidRPr="006B0752">
              <w:rPr>
                <w:rFonts w:eastAsia="Times New Roman"/>
                <w:color w:val="auto"/>
                <w:spacing w:val="-5"/>
              </w:rPr>
              <w:t xml:space="preserve"> "Preparation and Characterization of Silica and Clay-Silica Core-Shell Nanoparticles Using Sol-Gel Method", Advances in Nanoparticles, 2013, 2, 165-175.</w:t>
            </w:r>
          </w:p>
          <w:p w:rsidR="0097651A" w:rsidRPr="006B0752" w:rsidRDefault="0097651A" w:rsidP="00C92F10">
            <w:pPr>
              <w:pStyle w:val="Default"/>
              <w:tabs>
                <w:tab w:val="right" w:pos="176"/>
              </w:tabs>
              <w:spacing w:after="120" w:line="120" w:lineRule="auto"/>
              <w:ind w:left="318" w:right="340" w:hanging="142"/>
              <w:contextualSpacing/>
              <w:jc w:val="both"/>
              <w:rPr>
                <w:rFonts w:eastAsia="Times New Roman"/>
                <w:color w:val="auto"/>
                <w:spacing w:val="-5"/>
              </w:rPr>
            </w:pPr>
          </w:p>
          <w:p w:rsidR="0097651A" w:rsidRPr="006B0752" w:rsidRDefault="0097651A" w:rsidP="00C92F10">
            <w:pPr>
              <w:pStyle w:val="BodyText"/>
              <w:numPr>
                <w:ilvl w:val="0"/>
                <w:numId w:val="18"/>
              </w:numPr>
              <w:tabs>
                <w:tab w:val="right" w:pos="176"/>
                <w:tab w:val="right" w:pos="380"/>
              </w:tabs>
              <w:spacing w:after="120" w:line="240" w:lineRule="auto"/>
              <w:ind w:left="318" w:right="340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Sadek, O. M.; </w:t>
            </w:r>
            <w:proofErr w:type="spellStart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Mekhemer</w:t>
            </w:r>
            <w:proofErr w:type="spellEnd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, W. K.; </w:t>
            </w:r>
            <w:proofErr w:type="spellStart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Assaad</w:t>
            </w:r>
            <w:proofErr w:type="spellEnd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, F.F.; </w:t>
            </w:r>
            <w:proofErr w:type="spellStart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Mostafa</w:t>
            </w:r>
            <w:proofErr w:type="spellEnd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, B. A., "Adsorption of (4-Sodium styrene </w:t>
            </w:r>
            <w:proofErr w:type="spellStart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sulfonate</w:t>
            </w:r>
            <w:proofErr w:type="spellEnd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) on kaolinite cl</w:t>
            </w:r>
            <w:r w:rsidR="00C92F10">
              <w:rPr>
                <w:rFonts w:ascii="Times New Roman" w:hAnsi="Times New Roman" w:cs="Times New Roman"/>
                <w:sz w:val="24"/>
                <w:szCs w:val="24"/>
              </w:rPr>
              <w:t xml:space="preserve">ays", </w:t>
            </w: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J. Applied Polymer Science, 2006, 100, 1712- 1719.</w:t>
            </w:r>
          </w:p>
          <w:p w:rsidR="0097651A" w:rsidRPr="006B0752" w:rsidRDefault="0097651A" w:rsidP="00C92F10">
            <w:pPr>
              <w:pStyle w:val="BodyText"/>
              <w:tabs>
                <w:tab w:val="right" w:pos="176"/>
                <w:tab w:val="right" w:pos="380"/>
              </w:tabs>
              <w:spacing w:after="120" w:line="120" w:lineRule="auto"/>
              <w:ind w:left="318" w:right="340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10" w:rsidRDefault="0097651A" w:rsidP="00C92F10">
            <w:pPr>
              <w:pStyle w:val="BodyText"/>
              <w:numPr>
                <w:ilvl w:val="0"/>
                <w:numId w:val="18"/>
              </w:numPr>
              <w:tabs>
                <w:tab w:val="right" w:pos="176"/>
                <w:tab w:val="right" w:pos="380"/>
              </w:tabs>
              <w:spacing w:before="240" w:after="120" w:line="240" w:lineRule="auto"/>
              <w:ind w:left="318" w:right="340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Sadek, O. M.; </w:t>
            </w:r>
            <w:proofErr w:type="spellStart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Mekhemer</w:t>
            </w:r>
            <w:proofErr w:type="spellEnd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, W. K.; </w:t>
            </w:r>
            <w:proofErr w:type="spellStart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Assaad</w:t>
            </w:r>
            <w:proofErr w:type="spellEnd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, F.F.; </w:t>
            </w:r>
            <w:proofErr w:type="spellStart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Mostafa</w:t>
            </w:r>
            <w:proofErr w:type="spellEnd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, B. A., "Electro-kinetic potential of kaolinite</w:t>
            </w:r>
            <w:r w:rsidR="00431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clay in the presence of polys</w:t>
            </w:r>
            <w:r w:rsidR="0043107C">
              <w:rPr>
                <w:rFonts w:ascii="Times New Roman" w:hAnsi="Times New Roman" w:cs="Times New Roman"/>
                <w:sz w:val="24"/>
                <w:szCs w:val="24"/>
              </w:rPr>
              <w:t xml:space="preserve">tyrene </w:t>
            </w:r>
            <w:proofErr w:type="spellStart"/>
            <w:r w:rsidR="0043107C">
              <w:rPr>
                <w:rFonts w:ascii="Times New Roman" w:hAnsi="Times New Roman" w:cs="Times New Roman"/>
                <w:sz w:val="24"/>
                <w:szCs w:val="24"/>
              </w:rPr>
              <w:t>sulfonate</w:t>
            </w:r>
            <w:proofErr w:type="spellEnd"/>
            <w:r w:rsidR="0043107C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J. Applied Polymer Science, 2006, 100, 1705- 1711.</w:t>
            </w:r>
          </w:p>
          <w:p w:rsidR="00C92F10" w:rsidRPr="00C92F10" w:rsidRDefault="00C92F10" w:rsidP="00C92F10">
            <w:pPr>
              <w:pStyle w:val="BodyText"/>
              <w:tabs>
                <w:tab w:val="right" w:pos="176"/>
                <w:tab w:val="right" w:pos="380"/>
              </w:tabs>
              <w:spacing w:after="120" w:line="120" w:lineRule="auto"/>
              <w:ind w:left="318" w:right="340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0A9" w:rsidRPr="00C92F10" w:rsidRDefault="003E70A9" w:rsidP="00C92F10">
            <w:pPr>
              <w:pStyle w:val="BodyText"/>
              <w:numPr>
                <w:ilvl w:val="0"/>
                <w:numId w:val="18"/>
              </w:numPr>
              <w:tabs>
                <w:tab w:val="right" w:pos="176"/>
                <w:tab w:val="right" w:pos="380"/>
              </w:tabs>
              <w:spacing w:before="240" w:after="120" w:line="240" w:lineRule="auto"/>
              <w:ind w:left="318" w:right="340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F10">
              <w:rPr>
                <w:rFonts w:ascii="Times New Roman" w:hAnsi="Times New Roman" w:cs="Times New Roman"/>
                <w:sz w:val="24"/>
                <w:szCs w:val="24"/>
              </w:rPr>
              <w:t>Sadik</w:t>
            </w:r>
            <w:proofErr w:type="spellEnd"/>
            <w:r w:rsidRPr="00C92F10">
              <w:rPr>
                <w:rFonts w:ascii="Times New Roman" w:hAnsi="Times New Roman" w:cs="Times New Roman"/>
                <w:sz w:val="24"/>
                <w:szCs w:val="24"/>
              </w:rPr>
              <w:t>, W .A., Sadek, O .M., El-</w:t>
            </w:r>
            <w:proofErr w:type="spellStart"/>
            <w:r w:rsidRPr="00C92F10">
              <w:rPr>
                <w:rFonts w:ascii="Times New Roman" w:hAnsi="Times New Roman" w:cs="Times New Roman"/>
                <w:sz w:val="24"/>
                <w:szCs w:val="24"/>
              </w:rPr>
              <w:t>Demerdash</w:t>
            </w:r>
            <w:proofErr w:type="spellEnd"/>
            <w:r w:rsidRPr="00C92F10">
              <w:rPr>
                <w:rFonts w:ascii="Times New Roman" w:hAnsi="Times New Roman" w:cs="Times New Roman"/>
                <w:sz w:val="24"/>
                <w:szCs w:val="24"/>
              </w:rPr>
              <w:t>, A.M, The Use of Heterogeneous Advanced Oxidation Processes to Degrade Neutral Red Dye in Aqueous Solution, Polymer-Plastics Technology and Engineering, 2004, 43, 1675–1686.</w:t>
            </w:r>
          </w:p>
          <w:p w:rsidR="0097651A" w:rsidRPr="006B0752" w:rsidRDefault="0097651A" w:rsidP="00C92F10">
            <w:pPr>
              <w:pStyle w:val="BodyText"/>
              <w:tabs>
                <w:tab w:val="right" w:pos="176"/>
                <w:tab w:val="right" w:pos="380"/>
              </w:tabs>
              <w:spacing w:before="240" w:after="120" w:line="120" w:lineRule="auto"/>
              <w:ind w:left="318" w:right="340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51A" w:rsidRPr="006B0752" w:rsidRDefault="0097651A" w:rsidP="00C92F10">
            <w:pPr>
              <w:pStyle w:val="BodyText"/>
              <w:numPr>
                <w:ilvl w:val="0"/>
                <w:numId w:val="18"/>
              </w:numPr>
              <w:tabs>
                <w:tab w:val="right" w:pos="176"/>
                <w:tab w:val="right" w:pos="380"/>
              </w:tabs>
              <w:spacing w:before="240" w:after="120" w:line="240" w:lineRule="auto"/>
              <w:ind w:left="318" w:right="340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El-</w:t>
            </w:r>
            <w:proofErr w:type="spellStart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Masry</w:t>
            </w:r>
            <w:proofErr w:type="spellEnd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5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M. H.; Sadek, O. M.; </w:t>
            </w:r>
            <w:proofErr w:type="spellStart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Mekhemer</w:t>
            </w:r>
            <w:proofErr w:type="spellEnd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, W.K., "Purification of surface raw water using electro-coagulation method",</w:t>
            </w:r>
            <w:r w:rsidR="005C08F9">
              <w:rPr>
                <w:rFonts w:ascii="Times New Roman" w:hAnsi="Times New Roman" w:cs="Times New Roman"/>
                <w:sz w:val="24"/>
                <w:szCs w:val="24"/>
              </w:rPr>
              <w:t xml:space="preserve"> Water, Air and Soil pollution, </w:t>
            </w: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2004, 158, 375-385.</w:t>
            </w:r>
          </w:p>
          <w:p w:rsidR="0097651A" w:rsidRPr="006B0752" w:rsidRDefault="0097651A" w:rsidP="00C92F10">
            <w:pPr>
              <w:pStyle w:val="BodyText"/>
              <w:tabs>
                <w:tab w:val="right" w:pos="176"/>
                <w:tab w:val="right" w:pos="380"/>
              </w:tabs>
              <w:spacing w:before="240" w:after="120" w:line="120" w:lineRule="auto"/>
              <w:ind w:left="318" w:right="340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51A" w:rsidRPr="006B0752" w:rsidRDefault="0097651A" w:rsidP="00C92F10">
            <w:pPr>
              <w:pStyle w:val="BodyText"/>
              <w:numPr>
                <w:ilvl w:val="0"/>
                <w:numId w:val="18"/>
              </w:numPr>
              <w:tabs>
                <w:tab w:val="right" w:pos="176"/>
                <w:tab w:val="right" w:pos="380"/>
              </w:tabs>
              <w:spacing w:before="240" w:after="120" w:line="240" w:lineRule="auto"/>
              <w:ind w:left="318" w:right="340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El-</w:t>
            </w:r>
            <w:proofErr w:type="spellStart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Batouti</w:t>
            </w:r>
            <w:proofErr w:type="spellEnd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, M., Sadek, O. M., and </w:t>
            </w:r>
            <w:proofErr w:type="spellStart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Assaad</w:t>
            </w:r>
            <w:proofErr w:type="spellEnd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, F. F., “Kinetics and thermodynamics studies of copper exchange on Na-</w:t>
            </w:r>
            <w:proofErr w:type="spellStart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montmorillonite</w:t>
            </w:r>
            <w:proofErr w:type="spellEnd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 clay mineral” J. Colloid and Interface Science, 2003, 259, 223-227.</w:t>
            </w:r>
          </w:p>
          <w:p w:rsidR="0097651A" w:rsidRPr="006B0752" w:rsidRDefault="0097651A" w:rsidP="00C92F10">
            <w:pPr>
              <w:pStyle w:val="BodyText"/>
              <w:tabs>
                <w:tab w:val="right" w:pos="176"/>
                <w:tab w:val="right" w:pos="380"/>
              </w:tabs>
              <w:spacing w:before="240" w:after="120" w:line="120" w:lineRule="auto"/>
              <w:ind w:left="318" w:right="340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51A" w:rsidRPr="006B0752" w:rsidRDefault="0097651A" w:rsidP="00C92F10">
            <w:pPr>
              <w:pStyle w:val="BodyText"/>
              <w:numPr>
                <w:ilvl w:val="0"/>
                <w:numId w:val="18"/>
              </w:numPr>
              <w:tabs>
                <w:tab w:val="right" w:pos="176"/>
                <w:tab w:val="right" w:pos="380"/>
              </w:tabs>
              <w:spacing w:before="240" w:after="120" w:line="240" w:lineRule="auto"/>
              <w:ind w:left="318" w:right="340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Sadek, O. M. and </w:t>
            </w:r>
            <w:proofErr w:type="spellStart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Mekhamer</w:t>
            </w:r>
            <w:proofErr w:type="spellEnd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, W. K., “Na-</w:t>
            </w:r>
            <w:proofErr w:type="spellStart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montmorillonite</w:t>
            </w:r>
            <w:proofErr w:type="spellEnd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 clay as thermal energy storage material”, </w:t>
            </w:r>
            <w:proofErr w:type="spellStart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Thermochimica</w:t>
            </w:r>
            <w:proofErr w:type="spellEnd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Acta</w:t>
            </w:r>
            <w:proofErr w:type="spellEnd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, 2001, 370, 57-63.</w:t>
            </w:r>
          </w:p>
          <w:p w:rsidR="0097651A" w:rsidRPr="006B0752" w:rsidRDefault="0097651A" w:rsidP="00C92F10">
            <w:pPr>
              <w:pStyle w:val="BodyText"/>
              <w:tabs>
                <w:tab w:val="right" w:pos="176"/>
                <w:tab w:val="right" w:pos="380"/>
              </w:tabs>
              <w:spacing w:before="240" w:after="120" w:line="120" w:lineRule="auto"/>
              <w:ind w:left="318" w:right="340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51A" w:rsidRPr="006B0752" w:rsidRDefault="0097651A" w:rsidP="00C92F10">
            <w:pPr>
              <w:pStyle w:val="BodyText"/>
              <w:numPr>
                <w:ilvl w:val="0"/>
                <w:numId w:val="18"/>
              </w:numPr>
              <w:tabs>
                <w:tab w:val="right" w:pos="176"/>
                <w:tab w:val="right" w:pos="380"/>
              </w:tabs>
              <w:spacing w:before="240" w:after="120" w:line="240" w:lineRule="auto"/>
              <w:ind w:left="318" w:right="340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Sadek, O. M. and </w:t>
            </w:r>
            <w:proofErr w:type="spellStart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Mekhamer</w:t>
            </w:r>
            <w:proofErr w:type="spellEnd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, W. K., “</w:t>
            </w:r>
            <w:proofErr w:type="spellStart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Ca-montmorillonite</w:t>
            </w:r>
            <w:proofErr w:type="spellEnd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 clay as thermal energy storage material”, </w:t>
            </w:r>
            <w:proofErr w:type="spellStart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Thermochimica</w:t>
            </w:r>
            <w:proofErr w:type="spellEnd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Acta</w:t>
            </w:r>
            <w:proofErr w:type="spellEnd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, 2000, 363, 47-54.</w:t>
            </w:r>
          </w:p>
          <w:p w:rsidR="0097651A" w:rsidRPr="006B0752" w:rsidRDefault="0097651A" w:rsidP="00C92F10">
            <w:pPr>
              <w:pStyle w:val="BodyText"/>
              <w:tabs>
                <w:tab w:val="right" w:pos="176"/>
                <w:tab w:val="right" w:pos="380"/>
              </w:tabs>
              <w:spacing w:before="240" w:after="120" w:line="120" w:lineRule="auto"/>
              <w:ind w:left="318" w:right="340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51A" w:rsidRPr="006B0752" w:rsidRDefault="0097651A" w:rsidP="00C92F10">
            <w:pPr>
              <w:pStyle w:val="BodyText"/>
              <w:numPr>
                <w:ilvl w:val="0"/>
                <w:numId w:val="18"/>
              </w:numPr>
              <w:tabs>
                <w:tab w:val="right" w:pos="176"/>
                <w:tab w:val="right" w:pos="380"/>
              </w:tabs>
              <w:spacing w:before="240" w:after="120" w:line="240" w:lineRule="auto"/>
              <w:ind w:left="318" w:right="340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El-</w:t>
            </w:r>
            <w:proofErr w:type="spellStart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Kharashi</w:t>
            </w:r>
            <w:proofErr w:type="spellEnd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, S. A., </w:t>
            </w:r>
            <w:proofErr w:type="spellStart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Abou</w:t>
            </w:r>
            <w:proofErr w:type="spellEnd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-El </w:t>
            </w:r>
            <w:proofErr w:type="spellStart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Ghit</w:t>
            </w:r>
            <w:proofErr w:type="spellEnd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, M. A.,  Sadek, O. M.,  </w:t>
            </w:r>
            <w:proofErr w:type="spellStart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Abou-Senna</w:t>
            </w:r>
            <w:proofErr w:type="spellEnd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, G. F., “Controlling NOX emissions in petroleum industry, (case </w:t>
            </w:r>
            <w:proofErr w:type="spellStart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stydy</w:t>
            </w:r>
            <w:proofErr w:type="spellEnd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)”, 3rd International Conference- RETBE 2000, Alexandria, </w:t>
            </w:r>
            <w:r w:rsidR="00C92F10">
              <w:rPr>
                <w:rFonts w:ascii="Times New Roman" w:hAnsi="Times New Roman" w:cs="Times New Roman"/>
                <w:sz w:val="24"/>
                <w:szCs w:val="24"/>
              </w:rPr>
              <w:t xml:space="preserve">Egypt, </w:t>
            </w: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18-20 November, 2000.</w:t>
            </w:r>
          </w:p>
          <w:p w:rsidR="0097651A" w:rsidRPr="006B0752" w:rsidRDefault="0097651A" w:rsidP="00C92F10">
            <w:pPr>
              <w:pStyle w:val="BodyText"/>
              <w:tabs>
                <w:tab w:val="right" w:pos="176"/>
                <w:tab w:val="right" w:pos="380"/>
              </w:tabs>
              <w:spacing w:before="240" w:after="120" w:line="120" w:lineRule="auto"/>
              <w:ind w:left="318" w:right="340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51A" w:rsidRPr="006B0752" w:rsidRDefault="0097651A" w:rsidP="00C92F10">
            <w:pPr>
              <w:pStyle w:val="BodyText"/>
              <w:numPr>
                <w:ilvl w:val="0"/>
                <w:numId w:val="18"/>
              </w:numPr>
              <w:tabs>
                <w:tab w:val="right" w:pos="176"/>
                <w:tab w:val="right" w:pos="380"/>
              </w:tabs>
              <w:spacing w:before="240" w:after="120" w:line="240" w:lineRule="auto"/>
              <w:ind w:left="318" w:right="340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Mekhemer</w:t>
            </w:r>
            <w:proofErr w:type="spellEnd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, W. K., Sadek, O. M., </w:t>
            </w:r>
            <w:proofErr w:type="spellStart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Assaad</w:t>
            </w:r>
            <w:proofErr w:type="spellEnd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, F. F., </w:t>
            </w:r>
            <w:proofErr w:type="spellStart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Mostafa</w:t>
            </w:r>
            <w:proofErr w:type="spellEnd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, B. A., “Flocculation of kaolinite by Na-polystyrene </w:t>
            </w:r>
            <w:proofErr w:type="spellStart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sulfonate</w:t>
            </w:r>
            <w:proofErr w:type="spellEnd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: Effect of  pH and type of surface </w:t>
            </w:r>
            <w:proofErr w:type="spellStart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cations</w:t>
            </w:r>
            <w:proofErr w:type="spellEnd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”, 6</w:t>
            </w:r>
            <w:r w:rsidRPr="000B49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33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Arab International Conference on Material Science, Alexandria, </w:t>
            </w:r>
            <w:r w:rsidR="00C92F10">
              <w:rPr>
                <w:rFonts w:ascii="Times New Roman" w:hAnsi="Times New Roman" w:cs="Times New Roman"/>
                <w:sz w:val="24"/>
                <w:szCs w:val="24"/>
              </w:rPr>
              <w:t>Egypt</w:t>
            </w: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, 19-22, November 2000 .   </w:t>
            </w:r>
          </w:p>
          <w:p w:rsidR="0097651A" w:rsidRPr="006B0752" w:rsidRDefault="0097651A" w:rsidP="00C92F10">
            <w:pPr>
              <w:pStyle w:val="BodyText"/>
              <w:tabs>
                <w:tab w:val="right" w:pos="176"/>
                <w:tab w:val="right" w:pos="380"/>
              </w:tabs>
              <w:spacing w:before="240" w:after="120" w:line="120" w:lineRule="auto"/>
              <w:ind w:left="318" w:right="340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51A" w:rsidRPr="006B0752" w:rsidRDefault="0097651A" w:rsidP="00C92F10">
            <w:pPr>
              <w:pStyle w:val="BodyText"/>
              <w:numPr>
                <w:ilvl w:val="0"/>
                <w:numId w:val="18"/>
              </w:numPr>
              <w:tabs>
                <w:tab w:val="right" w:pos="176"/>
                <w:tab w:val="right" w:pos="380"/>
              </w:tabs>
              <w:spacing w:before="240" w:after="120" w:line="240" w:lineRule="auto"/>
              <w:ind w:left="318" w:right="340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El-</w:t>
            </w:r>
            <w:proofErr w:type="spellStart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Kharashi</w:t>
            </w:r>
            <w:proofErr w:type="spellEnd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, S. A., </w:t>
            </w:r>
            <w:proofErr w:type="spellStart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Abou-Senna</w:t>
            </w:r>
            <w:proofErr w:type="spellEnd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, G. F., </w:t>
            </w:r>
            <w:proofErr w:type="spellStart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Abou</w:t>
            </w:r>
            <w:proofErr w:type="spellEnd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-El </w:t>
            </w:r>
            <w:proofErr w:type="spellStart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Ghit</w:t>
            </w:r>
            <w:proofErr w:type="spellEnd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, M. A., Sadek, O. M.,  “Utilization of natural gas in Alexandria </w:t>
            </w:r>
            <w:proofErr w:type="spellStart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Petrolium</w:t>
            </w:r>
            <w:proofErr w:type="spellEnd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 Co.”, 14</w:t>
            </w:r>
            <w:r w:rsidRPr="00C331DF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Petroleume</w:t>
            </w:r>
            <w:proofErr w:type="spellEnd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 Conference, Cairo, </w:t>
            </w:r>
            <w:r w:rsidR="00C92F10">
              <w:rPr>
                <w:rFonts w:ascii="Times New Roman" w:hAnsi="Times New Roman" w:cs="Times New Roman"/>
                <w:sz w:val="24"/>
                <w:szCs w:val="24"/>
              </w:rPr>
              <w:t>Egypt</w:t>
            </w: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E6886">
              <w:rPr>
                <w:rFonts w:ascii="Times New Roman" w:hAnsi="Times New Roman" w:cs="Times New Roman"/>
                <w:sz w:val="24"/>
                <w:szCs w:val="24"/>
              </w:rPr>
              <w:t xml:space="preserve">13-15 </w:t>
            </w: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October 1998.</w:t>
            </w:r>
          </w:p>
          <w:p w:rsidR="0097651A" w:rsidRPr="006B0752" w:rsidRDefault="0097651A" w:rsidP="00C92F10">
            <w:pPr>
              <w:pStyle w:val="BodyText"/>
              <w:tabs>
                <w:tab w:val="right" w:pos="176"/>
                <w:tab w:val="right" w:pos="380"/>
              </w:tabs>
              <w:spacing w:before="240" w:after="120" w:line="240" w:lineRule="auto"/>
              <w:ind w:left="318" w:right="340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51A" w:rsidRPr="006B0752" w:rsidRDefault="0097651A" w:rsidP="00C92F10">
            <w:pPr>
              <w:pStyle w:val="BodyText"/>
              <w:numPr>
                <w:ilvl w:val="0"/>
                <w:numId w:val="18"/>
              </w:numPr>
              <w:tabs>
                <w:tab w:val="right" w:pos="176"/>
                <w:tab w:val="right" w:pos="380"/>
              </w:tabs>
              <w:spacing w:before="240" w:after="120" w:line="240" w:lineRule="auto"/>
              <w:ind w:left="318" w:right="340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proofErr w:type="spellStart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Gamel</w:t>
            </w:r>
            <w:proofErr w:type="spellEnd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, M A., </w:t>
            </w:r>
            <w:proofErr w:type="spellStart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Naem</w:t>
            </w:r>
            <w:proofErr w:type="spellEnd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, M. M., Sadek, O.M.,  and </w:t>
            </w:r>
            <w:proofErr w:type="spellStart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Abd</w:t>
            </w:r>
            <w:proofErr w:type="spellEnd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 Allah, S. F., “An investigation of fatty acids and their mixtures as phase change materials for energy storage”, 5th Arab International Conference on Material Science, Alexandria, A.R.E., </w:t>
            </w:r>
            <w:r w:rsidR="00044C2C">
              <w:rPr>
                <w:rFonts w:ascii="Times New Roman" w:hAnsi="Times New Roman" w:cs="Times New Roman"/>
                <w:sz w:val="24"/>
                <w:szCs w:val="24"/>
              </w:rPr>
              <w:t>Egypt</w:t>
            </w:r>
            <w:r w:rsidR="00044C2C"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– 25, March  1998.</w:t>
            </w:r>
          </w:p>
          <w:p w:rsidR="0097651A" w:rsidRPr="006B0752" w:rsidRDefault="0097651A" w:rsidP="00C92F10">
            <w:pPr>
              <w:pStyle w:val="BodyText"/>
              <w:tabs>
                <w:tab w:val="right" w:pos="176"/>
                <w:tab w:val="right" w:pos="380"/>
              </w:tabs>
              <w:spacing w:before="240" w:after="120" w:line="120" w:lineRule="auto"/>
              <w:ind w:left="318" w:right="340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51A" w:rsidRPr="006B0752" w:rsidRDefault="0097651A" w:rsidP="00C92F10">
            <w:pPr>
              <w:pStyle w:val="BodyText"/>
              <w:numPr>
                <w:ilvl w:val="0"/>
                <w:numId w:val="18"/>
              </w:numPr>
              <w:tabs>
                <w:tab w:val="right" w:pos="176"/>
                <w:tab w:val="right" w:pos="380"/>
              </w:tabs>
              <w:spacing w:before="240" w:after="120" w:line="240" w:lineRule="auto"/>
              <w:ind w:left="318" w:right="340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Abdel Kader, M.H., </w:t>
            </w:r>
            <w:proofErr w:type="spellStart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Kandil</w:t>
            </w:r>
            <w:proofErr w:type="spellEnd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, S.H., El </w:t>
            </w:r>
            <w:proofErr w:type="spellStart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Rafey</w:t>
            </w:r>
            <w:proofErr w:type="spellEnd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 E., Sadek, O.M., Braun, A.H., “Photosensitization of </w:t>
            </w:r>
            <w:proofErr w:type="spellStart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furfuryl</w:t>
            </w:r>
            <w:proofErr w:type="spellEnd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 alcohol by </w:t>
            </w:r>
            <w:proofErr w:type="spellStart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aluminium</w:t>
            </w:r>
            <w:proofErr w:type="spellEnd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phthalocyanine</w:t>
            </w:r>
            <w:proofErr w:type="spellEnd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 tetra-</w:t>
            </w:r>
            <w:proofErr w:type="spellStart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sulfonate</w:t>
            </w:r>
            <w:proofErr w:type="spellEnd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micellar</w:t>
            </w:r>
            <w:proofErr w:type="spellEnd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 systems”, 2nd International Conference on Laser and Applications, Cairo, </w:t>
            </w:r>
            <w:r w:rsidR="00044C2C">
              <w:rPr>
                <w:rFonts w:ascii="Times New Roman" w:hAnsi="Times New Roman" w:cs="Times New Roman"/>
                <w:sz w:val="24"/>
                <w:szCs w:val="24"/>
              </w:rPr>
              <w:t>Egypt</w:t>
            </w: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, 16– 19, September 1996.</w:t>
            </w:r>
          </w:p>
          <w:p w:rsidR="0097651A" w:rsidRPr="006B0752" w:rsidRDefault="0097651A" w:rsidP="00C92F10">
            <w:pPr>
              <w:pStyle w:val="BodyText"/>
              <w:tabs>
                <w:tab w:val="right" w:pos="176"/>
                <w:tab w:val="right" w:pos="380"/>
              </w:tabs>
              <w:spacing w:before="240" w:after="120" w:line="120" w:lineRule="auto"/>
              <w:ind w:left="318" w:right="340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51A" w:rsidRPr="006B0752" w:rsidRDefault="0097651A" w:rsidP="00C92F10">
            <w:pPr>
              <w:pStyle w:val="BodyText"/>
              <w:numPr>
                <w:ilvl w:val="0"/>
                <w:numId w:val="18"/>
              </w:numPr>
              <w:tabs>
                <w:tab w:val="right" w:pos="176"/>
                <w:tab w:val="right" w:pos="380"/>
              </w:tabs>
              <w:spacing w:before="240" w:after="120" w:line="240" w:lineRule="auto"/>
              <w:ind w:left="318" w:right="340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El-</w:t>
            </w:r>
            <w:proofErr w:type="spellStart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Masry</w:t>
            </w:r>
            <w:proofErr w:type="spellEnd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, M. H.; Sadek, O. M.; "Electro-coagulant composite for purifying surface raw water", in press.</w:t>
            </w:r>
          </w:p>
          <w:p w:rsidR="0097651A" w:rsidRPr="006B0752" w:rsidRDefault="0097651A" w:rsidP="00C92F10">
            <w:pPr>
              <w:pStyle w:val="BodyText"/>
              <w:tabs>
                <w:tab w:val="right" w:pos="176"/>
                <w:tab w:val="right" w:pos="380"/>
              </w:tabs>
              <w:spacing w:before="240" w:after="120" w:line="120" w:lineRule="auto"/>
              <w:ind w:left="318" w:right="340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51A" w:rsidRPr="006B0752" w:rsidRDefault="0097651A" w:rsidP="00C92F10">
            <w:pPr>
              <w:pStyle w:val="BodyText"/>
              <w:numPr>
                <w:ilvl w:val="0"/>
                <w:numId w:val="18"/>
              </w:numPr>
              <w:tabs>
                <w:tab w:val="right" w:pos="176"/>
                <w:tab w:val="right" w:pos="380"/>
              </w:tabs>
              <w:spacing w:before="240" w:after="120" w:line="240" w:lineRule="auto"/>
              <w:ind w:left="318" w:right="340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Sadek, O. M.; Al-</w:t>
            </w:r>
            <w:proofErr w:type="spellStart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Omire</w:t>
            </w:r>
            <w:proofErr w:type="spellEnd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, N., Al-</w:t>
            </w:r>
            <w:proofErr w:type="spellStart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Abbad</w:t>
            </w:r>
            <w:proofErr w:type="spellEnd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, E.; "Kinetics behavior of some fatty acids adsorption on the surface of sodium-</w:t>
            </w:r>
            <w:proofErr w:type="spellStart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montmorillonite</w:t>
            </w:r>
            <w:proofErr w:type="spellEnd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 clay", in press.</w:t>
            </w:r>
          </w:p>
          <w:p w:rsidR="0097651A" w:rsidRPr="006B0752" w:rsidRDefault="0097651A" w:rsidP="00C92F10">
            <w:pPr>
              <w:pStyle w:val="BodyText"/>
              <w:tabs>
                <w:tab w:val="right" w:pos="176"/>
                <w:tab w:val="right" w:pos="380"/>
              </w:tabs>
              <w:spacing w:before="240" w:after="120" w:line="120" w:lineRule="auto"/>
              <w:ind w:left="318" w:right="340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51A" w:rsidRDefault="0097651A" w:rsidP="00C92F10">
            <w:pPr>
              <w:pStyle w:val="BodyText"/>
              <w:numPr>
                <w:ilvl w:val="0"/>
                <w:numId w:val="18"/>
              </w:numPr>
              <w:tabs>
                <w:tab w:val="right" w:pos="176"/>
                <w:tab w:val="right" w:pos="380"/>
              </w:tabs>
              <w:spacing w:before="240" w:after="120" w:line="240" w:lineRule="auto"/>
              <w:ind w:left="318" w:right="340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Sadek, O. M.; Al-</w:t>
            </w:r>
            <w:proofErr w:type="spellStart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Omire</w:t>
            </w:r>
            <w:proofErr w:type="spellEnd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, N., Al-</w:t>
            </w:r>
            <w:proofErr w:type="spellStart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Abbad</w:t>
            </w:r>
            <w:proofErr w:type="spellEnd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, E.; "Adsorption behavior of </w:t>
            </w:r>
            <w:proofErr w:type="spellStart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myristic</w:t>
            </w:r>
            <w:proofErr w:type="spellEnd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palmetic</w:t>
            </w:r>
            <w:proofErr w:type="spellEnd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 and stearic acids on sodium </w:t>
            </w:r>
            <w:proofErr w:type="spellStart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montmorillonite</w:t>
            </w:r>
            <w:proofErr w:type="spellEnd"/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 clay", in press.</w:t>
            </w:r>
          </w:p>
          <w:p w:rsidR="00AE684B" w:rsidRPr="006B0752" w:rsidRDefault="00AE684B" w:rsidP="00AE684B">
            <w:pPr>
              <w:pStyle w:val="BodyText"/>
              <w:tabs>
                <w:tab w:val="right" w:pos="176"/>
                <w:tab w:val="right" w:pos="380"/>
              </w:tabs>
              <w:spacing w:before="240" w:after="120" w:line="240" w:lineRule="auto"/>
              <w:ind w:right="3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51A" w:rsidRPr="006B0752" w:rsidTr="00087D5A">
        <w:tc>
          <w:tcPr>
            <w:tcW w:w="2268" w:type="dxa"/>
          </w:tcPr>
          <w:p w:rsidR="0097651A" w:rsidRPr="006B0752" w:rsidRDefault="0097651A" w:rsidP="006B0752">
            <w:pPr>
              <w:tabs>
                <w:tab w:val="right" w:pos="9781"/>
              </w:tabs>
              <w:bidi w:val="0"/>
              <w:spacing w:after="120"/>
              <w:ind w:right="338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  <w:r w:rsidRPr="006B0752">
              <w:rPr>
                <w:rFonts w:cs="Times New Roman"/>
                <w:b/>
                <w:bCs/>
                <w:sz w:val="24"/>
                <w:szCs w:val="24"/>
              </w:rPr>
              <w:lastRenderedPageBreak/>
              <w:t xml:space="preserve">Name and address </w:t>
            </w:r>
          </w:p>
          <w:p w:rsidR="0097651A" w:rsidRPr="006B0752" w:rsidRDefault="0097651A" w:rsidP="006B0752">
            <w:pPr>
              <w:tabs>
                <w:tab w:val="right" w:pos="9781"/>
              </w:tabs>
              <w:bidi w:val="0"/>
              <w:spacing w:after="120"/>
              <w:ind w:right="338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  <w:r w:rsidRPr="006B0752">
              <w:rPr>
                <w:rFonts w:cs="Times New Roman"/>
                <w:b/>
                <w:bCs/>
                <w:sz w:val="24"/>
                <w:szCs w:val="24"/>
              </w:rPr>
              <w:t>of Reference</w:t>
            </w:r>
          </w:p>
          <w:p w:rsidR="0097651A" w:rsidRPr="006B0752" w:rsidRDefault="0097651A" w:rsidP="006B0752">
            <w:pPr>
              <w:tabs>
                <w:tab w:val="right" w:pos="1701"/>
                <w:tab w:val="right" w:pos="9639"/>
              </w:tabs>
              <w:bidi w:val="0"/>
              <w:spacing w:after="120"/>
              <w:ind w:right="54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97651A" w:rsidRPr="006B0752" w:rsidRDefault="0097651A" w:rsidP="005E12D6">
            <w:pPr>
              <w:pStyle w:val="BodyText"/>
              <w:numPr>
                <w:ilvl w:val="0"/>
                <w:numId w:val="18"/>
              </w:numPr>
              <w:tabs>
                <w:tab w:val="right" w:pos="176"/>
                <w:tab w:val="right" w:pos="9781"/>
              </w:tabs>
              <w:spacing w:after="120" w:line="240" w:lineRule="auto"/>
              <w:ind w:right="338"/>
              <w:contextualSpacing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Prof. Dr. </w:t>
            </w:r>
            <w:proofErr w:type="spellStart"/>
            <w:r w:rsidRPr="006B0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Sherif</w:t>
            </w:r>
            <w:proofErr w:type="spellEnd"/>
            <w:r w:rsidRPr="006B0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Hussein </w:t>
            </w:r>
            <w:proofErr w:type="spellStart"/>
            <w:r w:rsidRPr="006B0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Kandil</w:t>
            </w:r>
            <w:proofErr w:type="spellEnd"/>
            <w:r w:rsidRPr="006B0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7651A" w:rsidRPr="006B0752" w:rsidRDefault="0097651A" w:rsidP="005E12D6">
            <w:pPr>
              <w:pStyle w:val="BodyText"/>
              <w:numPr>
                <w:ilvl w:val="0"/>
                <w:numId w:val="18"/>
              </w:numPr>
              <w:tabs>
                <w:tab w:val="right" w:pos="9781"/>
              </w:tabs>
              <w:spacing w:before="240" w:after="120" w:line="240" w:lineRule="auto"/>
              <w:ind w:right="33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Professor, Materials Science.</w:t>
            </w:r>
          </w:p>
          <w:p w:rsidR="0097651A" w:rsidRPr="006B0752" w:rsidRDefault="0097651A" w:rsidP="005E12D6">
            <w:pPr>
              <w:pStyle w:val="BodyText"/>
              <w:numPr>
                <w:ilvl w:val="0"/>
                <w:numId w:val="18"/>
              </w:numPr>
              <w:tabs>
                <w:tab w:val="right" w:pos="9781"/>
              </w:tabs>
              <w:spacing w:before="240" w:after="120" w:line="240" w:lineRule="auto"/>
              <w:ind w:right="33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Institute of Graduate Studies and Research,</w:t>
            </w:r>
          </w:p>
          <w:p w:rsidR="0097651A" w:rsidRPr="006B0752" w:rsidRDefault="0097651A" w:rsidP="005E12D6">
            <w:pPr>
              <w:pStyle w:val="BodyText"/>
              <w:numPr>
                <w:ilvl w:val="0"/>
                <w:numId w:val="18"/>
              </w:numPr>
              <w:tabs>
                <w:tab w:val="right" w:pos="9781"/>
              </w:tabs>
              <w:spacing w:before="240" w:after="120" w:line="240" w:lineRule="auto"/>
              <w:ind w:right="33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Materials Science Department.</w:t>
            </w:r>
          </w:p>
          <w:p w:rsidR="0097651A" w:rsidRPr="006B0752" w:rsidRDefault="0097651A" w:rsidP="005E12D6">
            <w:pPr>
              <w:pStyle w:val="BodyText"/>
              <w:numPr>
                <w:ilvl w:val="0"/>
                <w:numId w:val="18"/>
              </w:numPr>
              <w:tabs>
                <w:tab w:val="right" w:pos="9781"/>
              </w:tabs>
              <w:spacing w:before="240" w:after="120" w:line="240" w:lineRule="auto"/>
              <w:ind w:right="33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Alexandria University, Alexandria, Egypt.</w:t>
            </w:r>
          </w:p>
          <w:p w:rsidR="0097651A" w:rsidRPr="006B0752" w:rsidRDefault="0097651A" w:rsidP="005E12D6">
            <w:pPr>
              <w:pStyle w:val="BodyText"/>
              <w:numPr>
                <w:ilvl w:val="0"/>
                <w:numId w:val="18"/>
              </w:numPr>
              <w:tabs>
                <w:tab w:val="right" w:pos="9781"/>
              </w:tabs>
              <w:spacing w:before="240" w:after="120" w:line="240" w:lineRule="auto"/>
              <w:ind w:right="33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Mobile: (+2) 0103400746</w:t>
            </w:r>
          </w:p>
          <w:p w:rsidR="0097651A" w:rsidRPr="006B0752" w:rsidRDefault="0097651A" w:rsidP="006B0752">
            <w:pPr>
              <w:pStyle w:val="BodyText"/>
              <w:tabs>
                <w:tab w:val="num" w:pos="176"/>
                <w:tab w:val="right" w:pos="9781"/>
              </w:tabs>
              <w:spacing w:before="240" w:after="120" w:line="240" w:lineRule="auto"/>
              <w:ind w:left="176" w:right="34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51A" w:rsidRPr="006B0752" w:rsidRDefault="0097651A" w:rsidP="005E12D6">
            <w:pPr>
              <w:pStyle w:val="BodyText"/>
              <w:numPr>
                <w:ilvl w:val="0"/>
                <w:numId w:val="18"/>
              </w:numPr>
              <w:tabs>
                <w:tab w:val="right" w:pos="176"/>
                <w:tab w:val="right" w:pos="9781"/>
              </w:tabs>
              <w:spacing w:before="240" w:after="120" w:line="240" w:lineRule="auto"/>
              <w:ind w:right="338"/>
              <w:contextualSpacing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Prof. Hassan A. </w:t>
            </w:r>
            <w:proofErr w:type="spellStart"/>
            <w:r w:rsidRPr="006B0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Farag</w:t>
            </w:r>
            <w:proofErr w:type="spellEnd"/>
          </w:p>
          <w:p w:rsidR="0097651A" w:rsidRPr="006B0752" w:rsidRDefault="0097651A" w:rsidP="005E12D6">
            <w:pPr>
              <w:pStyle w:val="BodyText"/>
              <w:numPr>
                <w:ilvl w:val="0"/>
                <w:numId w:val="18"/>
              </w:numPr>
              <w:tabs>
                <w:tab w:val="right" w:pos="176"/>
                <w:tab w:val="right" w:pos="9781"/>
              </w:tabs>
              <w:spacing w:before="240" w:after="120" w:line="240" w:lineRule="auto"/>
              <w:ind w:right="33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Professor, Chemical Engineer. </w:t>
            </w:r>
          </w:p>
          <w:p w:rsidR="0097651A" w:rsidRPr="006B0752" w:rsidRDefault="0097651A" w:rsidP="005E12D6">
            <w:pPr>
              <w:pStyle w:val="BodyText"/>
              <w:numPr>
                <w:ilvl w:val="0"/>
                <w:numId w:val="18"/>
              </w:numPr>
              <w:tabs>
                <w:tab w:val="right" w:pos="176"/>
                <w:tab w:val="right" w:pos="9781"/>
              </w:tabs>
              <w:spacing w:before="240" w:after="120" w:line="240" w:lineRule="auto"/>
              <w:ind w:right="33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Chemical Engineer Department,</w:t>
            </w:r>
          </w:p>
          <w:p w:rsidR="0097651A" w:rsidRPr="006B0752" w:rsidRDefault="0097651A" w:rsidP="005E12D6">
            <w:pPr>
              <w:pStyle w:val="BodyText"/>
              <w:numPr>
                <w:ilvl w:val="0"/>
                <w:numId w:val="18"/>
              </w:numPr>
              <w:tabs>
                <w:tab w:val="right" w:pos="176"/>
                <w:tab w:val="right" w:pos="9781"/>
              </w:tabs>
              <w:spacing w:before="240" w:after="120" w:line="240" w:lineRule="auto"/>
              <w:ind w:right="33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Faculty of Engineering, Alexandria University, </w:t>
            </w:r>
          </w:p>
          <w:p w:rsidR="0097651A" w:rsidRPr="006B0752" w:rsidRDefault="0097651A" w:rsidP="005E12D6">
            <w:pPr>
              <w:pStyle w:val="BodyText"/>
              <w:numPr>
                <w:ilvl w:val="0"/>
                <w:numId w:val="18"/>
              </w:numPr>
              <w:tabs>
                <w:tab w:val="right" w:pos="176"/>
                <w:tab w:val="right" w:pos="9781"/>
              </w:tabs>
              <w:spacing w:before="240" w:after="120" w:line="240" w:lineRule="auto"/>
              <w:ind w:right="33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 xml:space="preserve">Alexandria, Egypt. </w:t>
            </w:r>
          </w:p>
          <w:p w:rsidR="0097651A" w:rsidRPr="006B0752" w:rsidRDefault="0097651A" w:rsidP="005E12D6">
            <w:pPr>
              <w:pStyle w:val="BodyText"/>
              <w:numPr>
                <w:ilvl w:val="0"/>
                <w:numId w:val="18"/>
              </w:numPr>
              <w:tabs>
                <w:tab w:val="right" w:pos="176"/>
                <w:tab w:val="right" w:pos="9781"/>
              </w:tabs>
              <w:spacing w:before="240" w:after="120" w:line="240" w:lineRule="auto"/>
              <w:ind w:right="33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Alexandria 21544, Egypt.</w:t>
            </w:r>
          </w:p>
          <w:p w:rsidR="0097651A" w:rsidRPr="006B0752" w:rsidRDefault="0097651A" w:rsidP="005E12D6">
            <w:pPr>
              <w:pStyle w:val="BodyText"/>
              <w:numPr>
                <w:ilvl w:val="0"/>
                <w:numId w:val="18"/>
              </w:numPr>
              <w:tabs>
                <w:tab w:val="right" w:pos="176"/>
                <w:tab w:val="right" w:pos="9781"/>
              </w:tabs>
              <w:spacing w:before="240" w:after="120" w:line="240" w:lineRule="auto"/>
              <w:ind w:right="33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Mobile: (+2) 0101679397.</w:t>
            </w:r>
          </w:p>
          <w:p w:rsidR="0097651A" w:rsidRPr="006B0752" w:rsidRDefault="0097651A" w:rsidP="005E12D6">
            <w:pPr>
              <w:pStyle w:val="BodyText"/>
              <w:numPr>
                <w:ilvl w:val="0"/>
                <w:numId w:val="18"/>
              </w:numPr>
              <w:tabs>
                <w:tab w:val="right" w:pos="176"/>
                <w:tab w:val="right" w:pos="9781"/>
              </w:tabs>
              <w:spacing w:before="240" w:after="120" w:line="240" w:lineRule="auto"/>
              <w:ind w:right="33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752">
              <w:rPr>
                <w:rFonts w:ascii="Times New Roman" w:hAnsi="Times New Roman" w:cs="Times New Roman"/>
                <w:sz w:val="24"/>
                <w:szCs w:val="24"/>
              </w:rPr>
              <w:t>Tel.: (+203) 5960048.</w:t>
            </w:r>
          </w:p>
        </w:tc>
      </w:tr>
    </w:tbl>
    <w:p w:rsidR="00FC217C" w:rsidRPr="00287339" w:rsidRDefault="00FC217C" w:rsidP="00592E5B">
      <w:pPr>
        <w:bidi w:val="0"/>
        <w:contextualSpacing/>
        <w:rPr>
          <w:lang w:bidi="ar-EG"/>
        </w:rPr>
      </w:pPr>
    </w:p>
    <w:sectPr w:rsidR="00FC217C" w:rsidRPr="00287339" w:rsidSect="008912C1">
      <w:footerReference w:type="default" r:id="rId11"/>
      <w:pgSz w:w="11906" w:h="16838"/>
      <w:pgMar w:top="1134" w:right="1134" w:bottom="1134" w:left="1134" w:header="567" w:footer="14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027" w:rsidRDefault="00AA3027" w:rsidP="00796A60">
      <w:r>
        <w:separator/>
      </w:r>
    </w:p>
  </w:endnote>
  <w:endnote w:type="continuationSeparator" w:id="0">
    <w:p w:rsidR="00AA3027" w:rsidRDefault="00AA3027" w:rsidP="0079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429347391"/>
      <w:docPartObj>
        <w:docPartGallery w:val="Page Numbers (Bottom of Page)"/>
        <w:docPartUnique/>
      </w:docPartObj>
    </w:sdtPr>
    <w:sdtEndPr/>
    <w:sdtContent>
      <w:p w:rsidR="002570DF" w:rsidRDefault="002570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7ED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:rsidR="00796A60" w:rsidRDefault="00796A60" w:rsidP="002570D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027" w:rsidRDefault="00AA3027" w:rsidP="00796A60">
      <w:r>
        <w:separator/>
      </w:r>
    </w:p>
  </w:footnote>
  <w:footnote w:type="continuationSeparator" w:id="0">
    <w:p w:rsidR="00AA3027" w:rsidRDefault="00AA3027" w:rsidP="00796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EF0"/>
    <w:multiLevelType w:val="hybridMultilevel"/>
    <w:tmpl w:val="40B27192"/>
    <w:lvl w:ilvl="0" w:tplc="36AE2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355BD"/>
    <w:multiLevelType w:val="hybridMultilevel"/>
    <w:tmpl w:val="FC2EFB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B59DF"/>
    <w:multiLevelType w:val="hybridMultilevel"/>
    <w:tmpl w:val="2606091C"/>
    <w:lvl w:ilvl="0" w:tplc="36AE2A24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>
    <w:nsid w:val="33963601"/>
    <w:multiLevelType w:val="hybridMultilevel"/>
    <w:tmpl w:val="08ECAE5A"/>
    <w:lvl w:ilvl="0" w:tplc="40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4">
    <w:nsid w:val="45B27F14"/>
    <w:multiLevelType w:val="hybridMultilevel"/>
    <w:tmpl w:val="E1204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73376"/>
    <w:multiLevelType w:val="hybridMultilevel"/>
    <w:tmpl w:val="F6A0EE32"/>
    <w:lvl w:ilvl="0" w:tplc="40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6">
    <w:nsid w:val="520135ED"/>
    <w:multiLevelType w:val="hybridMultilevel"/>
    <w:tmpl w:val="1978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81F6D"/>
    <w:multiLevelType w:val="hybridMultilevel"/>
    <w:tmpl w:val="A9580E7E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54255F92"/>
    <w:multiLevelType w:val="hybridMultilevel"/>
    <w:tmpl w:val="7DB61896"/>
    <w:lvl w:ilvl="0" w:tplc="36AE2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B11C0B"/>
    <w:multiLevelType w:val="hybridMultilevel"/>
    <w:tmpl w:val="0B10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154D9"/>
    <w:multiLevelType w:val="hybridMultilevel"/>
    <w:tmpl w:val="BF0A5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AF332E"/>
    <w:multiLevelType w:val="hybridMultilevel"/>
    <w:tmpl w:val="3E328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7C7D65"/>
    <w:multiLevelType w:val="hybridMultilevel"/>
    <w:tmpl w:val="A7DC50A4"/>
    <w:lvl w:ilvl="0" w:tplc="36AE2A24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C64D61"/>
    <w:multiLevelType w:val="hybridMultilevel"/>
    <w:tmpl w:val="FB360954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4">
    <w:nsid w:val="68F55C3F"/>
    <w:multiLevelType w:val="hybridMultilevel"/>
    <w:tmpl w:val="D9CE750E"/>
    <w:lvl w:ilvl="0" w:tplc="36AE2A24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993236"/>
    <w:multiLevelType w:val="hybridMultilevel"/>
    <w:tmpl w:val="06AC57BC"/>
    <w:lvl w:ilvl="0" w:tplc="36AE2A24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6">
    <w:nsid w:val="79033143"/>
    <w:multiLevelType w:val="hybridMultilevel"/>
    <w:tmpl w:val="4DF2D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2"/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 w:numId="10">
    <w:abstractNumId w:val="15"/>
  </w:num>
  <w:num w:numId="11">
    <w:abstractNumId w:val="13"/>
  </w:num>
  <w:num w:numId="12">
    <w:abstractNumId w:val="7"/>
  </w:num>
  <w:num w:numId="13">
    <w:abstractNumId w:val="11"/>
  </w:num>
  <w:num w:numId="14">
    <w:abstractNumId w:val="6"/>
  </w:num>
  <w:num w:numId="15">
    <w:abstractNumId w:val="16"/>
  </w:num>
  <w:num w:numId="16">
    <w:abstractNumId w:val="2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E3"/>
    <w:rsid w:val="0001783A"/>
    <w:rsid w:val="000312AB"/>
    <w:rsid w:val="00044C2C"/>
    <w:rsid w:val="0006129F"/>
    <w:rsid w:val="00065738"/>
    <w:rsid w:val="00087D5A"/>
    <w:rsid w:val="000B498F"/>
    <w:rsid w:val="000C23E7"/>
    <w:rsid w:val="000D0003"/>
    <w:rsid w:val="000D3694"/>
    <w:rsid w:val="00100503"/>
    <w:rsid w:val="001049B8"/>
    <w:rsid w:val="001149B7"/>
    <w:rsid w:val="00155C1E"/>
    <w:rsid w:val="00176E57"/>
    <w:rsid w:val="0018199F"/>
    <w:rsid w:val="00186E8D"/>
    <w:rsid w:val="001937EF"/>
    <w:rsid w:val="00194C72"/>
    <w:rsid w:val="001A249D"/>
    <w:rsid w:val="00202DD3"/>
    <w:rsid w:val="0020517F"/>
    <w:rsid w:val="0021255F"/>
    <w:rsid w:val="00233D11"/>
    <w:rsid w:val="00240FE3"/>
    <w:rsid w:val="002570DF"/>
    <w:rsid w:val="00283379"/>
    <w:rsid w:val="002D41F1"/>
    <w:rsid w:val="002D6745"/>
    <w:rsid w:val="002F7AC5"/>
    <w:rsid w:val="00300CEC"/>
    <w:rsid w:val="003164A2"/>
    <w:rsid w:val="003169E5"/>
    <w:rsid w:val="00341010"/>
    <w:rsid w:val="00355D6C"/>
    <w:rsid w:val="00360CC3"/>
    <w:rsid w:val="003C22B2"/>
    <w:rsid w:val="003E6886"/>
    <w:rsid w:val="003E70A9"/>
    <w:rsid w:val="003F61B3"/>
    <w:rsid w:val="00407A56"/>
    <w:rsid w:val="0041570C"/>
    <w:rsid w:val="0043107C"/>
    <w:rsid w:val="00442651"/>
    <w:rsid w:val="004660B2"/>
    <w:rsid w:val="00497119"/>
    <w:rsid w:val="004978D5"/>
    <w:rsid w:val="0050748B"/>
    <w:rsid w:val="00546AF1"/>
    <w:rsid w:val="005522BA"/>
    <w:rsid w:val="00555300"/>
    <w:rsid w:val="0056705B"/>
    <w:rsid w:val="00574A0B"/>
    <w:rsid w:val="00592E5B"/>
    <w:rsid w:val="005C08F9"/>
    <w:rsid w:val="005C2E99"/>
    <w:rsid w:val="005D0500"/>
    <w:rsid w:val="005D055B"/>
    <w:rsid w:val="005E12D6"/>
    <w:rsid w:val="00626826"/>
    <w:rsid w:val="0064488C"/>
    <w:rsid w:val="00652342"/>
    <w:rsid w:val="00654DCA"/>
    <w:rsid w:val="006872D9"/>
    <w:rsid w:val="00691F9F"/>
    <w:rsid w:val="00694805"/>
    <w:rsid w:val="00694C84"/>
    <w:rsid w:val="006B0752"/>
    <w:rsid w:val="006B5ECA"/>
    <w:rsid w:val="006B7893"/>
    <w:rsid w:val="006E0C4E"/>
    <w:rsid w:val="006E1DAD"/>
    <w:rsid w:val="0075102E"/>
    <w:rsid w:val="007674E3"/>
    <w:rsid w:val="007771CF"/>
    <w:rsid w:val="00784C18"/>
    <w:rsid w:val="00796A60"/>
    <w:rsid w:val="008014E1"/>
    <w:rsid w:val="00803E27"/>
    <w:rsid w:val="00824478"/>
    <w:rsid w:val="0083484A"/>
    <w:rsid w:val="00890BFE"/>
    <w:rsid w:val="008912C1"/>
    <w:rsid w:val="00892FB1"/>
    <w:rsid w:val="008A4CDF"/>
    <w:rsid w:val="008B20DC"/>
    <w:rsid w:val="008B6985"/>
    <w:rsid w:val="008D57ED"/>
    <w:rsid w:val="008E1D1C"/>
    <w:rsid w:val="008E6B2E"/>
    <w:rsid w:val="008F5987"/>
    <w:rsid w:val="00912D02"/>
    <w:rsid w:val="00917A85"/>
    <w:rsid w:val="00925255"/>
    <w:rsid w:val="00946354"/>
    <w:rsid w:val="0097651A"/>
    <w:rsid w:val="00993088"/>
    <w:rsid w:val="009A34B2"/>
    <w:rsid w:val="009B4FDF"/>
    <w:rsid w:val="009C0C23"/>
    <w:rsid w:val="009D4DBD"/>
    <w:rsid w:val="009D537E"/>
    <w:rsid w:val="00A04167"/>
    <w:rsid w:val="00A417CA"/>
    <w:rsid w:val="00A56D79"/>
    <w:rsid w:val="00A92CE6"/>
    <w:rsid w:val="00AA1CE6"/>
    <w:rsid w:val="00AA3027"/>
    <w:rsid w:val="00AA4F26"/>
    <w:rsid w:val="00AA5186"/>
    <w:rsid w:val="00AC1B20"/>
    <w:rsid w:val="00AE05A3"/>
    <w:rsid w:val="00AE684B"/>
    <w:rsid w:val="00B11943"/>
    <w:rsid w:val="00B172EB"/>
    <w:rsid w:val="00B3799B"/>
    <w:rsid w:val="00B66CC8"/>
    <w:rsid w:val="00B858C6"/>
    <w:rsid w:val="00B921D5"/>
    <w:rsid w:val="00B9759C"/>
    <w:rsid w:val="00BA0267"/>
    <w:rsid w:val="00BB2BA8"/>
    <w:rsid w:val="00BB7923"/>
    <w:rsid w:val="00BD3B52"/>
    <w:rsid w:val="00C1308D"/>
    <w:rsid w:val="00C20C19"/>
    <w:rsid w:val="00C30621"/>
    <w:rsid w:val="00C31AFD"/>
    <w:rsid w:val="00C331DF"/>
    <w:rsid w:val="00C55D80"/>
    <w:rsid w:val="00C62962"/>
    <w:rsid w:val="00C7238C"/>
    <w:rsid w:val="00C729FE"/>
    <w:rsid w:val="00C747B0"/>
    <w:rsid w:val="00C75D61"/>
    <w:rsid w:val="00C84DD0"/>
    <w:rsid w:val="00C92F10"/>
    <w:rsid w:val="00CA04A4"/>
    <w:rsid w:val="00CA647C"/>
    <w:rsid w:val="00CF1669"/>
    <w:rsid w:val="00D0012C"/>
    <w:rsid w:val="00D21D8C"/>
    <w:rsid w:val="00D247A3"/>
    <w:rsid w:val="00D26585"/>
    <w:rsid w:val="00D61623"/>
    <w:rsid w:val="00D6671F"/>
    <w:rsid w:val="00DE33C0"/>
    <w:rsid w:val="00DF7E44"/>
    <w:rsid w:val="00E06463"/>
    <w:rsid w:val="00E221FF"/>
    <w:rsid w:val="00E319A3"/>
    <w:rsid w:val="00E56BB1"/>
    <w:rsid w:val="00E85D8A"/>
    <w:rsid w:val="00EA24A4"/>
    <w:rsid w:val="00EC5CE4"/>
    <w:rsid w:val="00EE443C"/>
    <w:rsid w:val="00EF4B05"/>
    <w:rsid w:val="00F1348E"/>
    <w:rsid w:val="00F22B00"/>
    <w:rsid w:val="00F24BE7"/>
    <w:rsid w:val="00F72909"/>
    <w:rsid w:val="00F81863"/>
    <w:rsid w:val="00F843D2"/>
    <w:rsid w:val="00F926B2"/>
    <w:rsid w:val="00FB63B7"/>
    <w:rsid w:val="00FC217C"/>
    <w:rsid w:val="00FC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FE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40FE3"/>
    <w:pPr>
      <w:keepNext/>
      <w:outlineLvl w:val="0"/>
    </w:pPr>
    <w:rPr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2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0FE3"/>
    <w:rPr>
      <w:rFonts w:ascii="Times New Roman" w:eastAsia="Times New Roman" w:hAnsi="Times New Roman" w:cs="Traditional Arabic"/>
      <w:sz w:val="20"/>
      <w:szCs w:val="28"/>
    </w:rPr>
  </w:style>
  <w:style w:type="paragraph" w:styleId="BodyText">
    <w:name w:val="Body Text"/>
    <w:basedOn w:val="Normal"/>
    <w:link w:val="BodyTextChar"/>
    <w:rsid w:val="00240FE3"/>
    <w:pPr>
      <w:bidi w:val="0"/>
      <w:spacing w:after="220" w:line="220" w:lineRule="atLeast"/>
      <w:jc w:val="lowKashida"/>
    </w:pPr>
    <w:rPr>
      <w:rFonts w:ascii="Arial" w:hAnsi="Arial"/>
      <w:spacing w:val="-5"/>
    </w:rPr>
  </w:style>
  <w:style w:type="character" w:customStyle="1" w:styleId="BodyTextChar">
    <w:name w:val="Body Text Char"/>
    <w:basedOn w:val="DefaultParagraphFont"/>
    <w:link w:val="BodyText"/>
    <w:rsid w:val="00240FE3"/>
    <w:rPr>
      <w:rFonts w:ascii="Arial" w:eastAsia="Times New Roman" w:hAnsi="Arial" w:cs="Traditional Arabic"/>
      <w:spacing w:val="-5"/>
      <w:sz w:val="20"/>
      <w:szCs w:val="20"/>
    </w:rPr>
  </w:style>
  <w:style w:type="paragraph" w:customStyle="1" w:styleId="Address2">
    <w:name w:val="Address 2"/>
    <w:basedOn w:val="Normal"/>
    <w:rsid w:val="00240FE3"/>
    <w:pPr>
      <w:framePr w:w="2030" w:wrap="notBeside" w:vAnchor="page" w:hAnchor="page" w:x="6121" w:y="1153"/>
      <w:bidi w:val="0"/>
      <w:spacing w:line="160" w:lineRule="atLeast"/>
      <w:jc w:val="lowKashida"/>
    </w:pPr>
    <w:rPr>
      <w:rFonts w:ascii="Arial" w:hAnsi="Arial"/>
      <w:sz w:val="14"/>
      <w:szCs w:val="16"/>
    </w:rPr>
  </w:style>
  <w:style w:type="paragraph" w:customStyle="1" w:styleId="Name">
    <w:name w:val="Name"/>
    <w:basedOn w:val="Normal"/>
    <w:next w:val="Normal"/>
    <w:rsid w:val="00240FE3"/>
    <w:pPr>
      <w:pBdr>
        <w:bottom w:val="single" w:sz="6" w:space="4" w:color="auto"/>
      </w:pBdr>
      <w:bidi w:val="0"/>
      <w:spacing w:after="440" w:line="240" w:lineRule="atLeast"/>
    </w:pPr>
    <w:rPr>
      <w:rFonts w:ascii="Arial Black" w:hAnsi="Arial Black"/>
      <w:spacing w:val="-35"/>
      <w:sz w:val="54"/>
      <w:szCs w:val="64"/>
    </w:rPr>
  </w:style>
  <w:style w:type="paragraph" w:customStyle="1" w:styleId="SectionTitle">
    <w:name w:val="Section Title"/>
    <w:basedOn w:val="Normal"/>
    <w:next w:val="Normal"/>
    <w:autoRedefine/>
    <w:rsid w:val="00240FE3"/>
    <w:pPr>
      <w:bidi w:val="0"/>
    </w:pPr>
    <w:rPr>
      <w:b/>
      <w:bCs/>
      <w:spacing w:val="-10"/>
      <w:sz w:val="24"/>
      <w:szCs w:val="24"/>
    </w:rPr>
  </w:style>
  <w:style w:type="paragraph" w:customStyle="1" w:styleId="Objective">
    <w:name w:val="Objective"/>
    <w:basedOn w:val="Normal"/>
    <w:next w:val="BodyText"/>
    <w:rsid w:val="00240FE3"/>
    <w:pPr>
      <w:bidi w:val="0"/>
      <w:spacing w:before="240" w:after="220" w:line="220" w:lineRule="atLeast"/>
    </w:pPr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rsid w:val="003C2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92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.."/>
    <w:basedOn w:val="Default"/>
    <w:next w:val="Default"/>
    <w:uiPriority w:val="99"/>
    <w:rsid w:val="00B921D5"/>
    <w:rPr>
      <w:color w:val="auto"/>
    </w:rPr>
  </w:style>
  <w:style w:type="character" w:styleId="Hyperlink">
    <w:name w:val="Hyperlink"/>
    <w:basedOn w:val="DefaultParagraphFont"/>
    <w:uiPriority w:val="99"/>
    <w:unhideWhenUsed/>
    <w:rsid w:val="00E064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64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6A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A60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6A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A60"/>
    <w:rPr>
      <w:rFonts w:ascii="Times New Roman" w:eastAsia="Times New Roman" w:hAnsi="Times New Roman" w:cs="Traditional Arabic"/>
      <w:sz w:val="20"/>
      <w:szCs w:val="20"/>
    </w:rPr>
  </w:style>
  <w:style w:type="table" w:styleId="TableGrid">
    <w:name w:val="Table Grid"/>
    <w:basedOn w:val="TableNormal"/>
    <w:uiPriority w:val="59"/>
    <w:rsid w:val="00FC2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17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17CA"/>
    <w:rPr>
      <w:rFonts w:ascii="Courier New" w:eastAsia="Times New Roman" w:hAnsi="Courier New" w:cs="Courier New"/>
      <w:sz w:val="20"/>
      <w:szCs w:val="20"/>
    </w:rPr>
  </w:style>
  <w:style w:type="character" w:customStyle="1" w:styleId="yshortcuts">
    <w:name w:val="yshortcuts"/>
    <w:basedOn w:val="DefaultParagraphFont"/>
    <w:rsid w:val="00233D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FE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40FE3"/>
    <w:pPr>
      <w:keepNext/>
      <w:outlineLvl w:val="0"/>
    </w:pPr>
    <w:rPr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2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0FE3"/>
    <w:rPr>
      <w:rFonts w:ascii="Times New Roman" w:eastAsia="Times New Roman" w:hAnsi="Times New Roman" w:cs="Traditional Arabic"/>
      <w:sz w:val="20"/>
      <w:szCs w:val="28"/>
    </w:rPr>
  </w:style>
  <w:style w:type="paragraph" w:styleId="BodyText">
    <w:name w:val="Body Text"/>
    <w:basedOn w:val="Normal"/>
    <w:link w:val="BodyTextChar"/>
    <w:rsid w:val="00240FE3"/>
    <w:pPr>
      <w:bidi w:val="0"/>
      <w:spacing w:after="220" w:line="220" w:lineRule="atLeast"/>
      <w:jc w:val="lowKashida"/>
    </w:pPr>
    <w:rPr>
      <w:rFonts w:ascii="Arial" w:hAnsi="Arial"/>
      <w:spacing w:val="-5"/>
    </w:rPr>
  </w:style>
  <w:style w:type="character" w:customStyle="1" w:styleId="BodyTextChar">
    <w:name w:val="Body Text Char"/>
    <w:basedOn w:val="DefaultParagraphFont"/>
    <w:link w:val="BodyText"/>
    <w:rsid w:val="00240FE3"/>
    <w:rPr>
      <w:rFonts w:ascii="Arial" w:eastAsia="Times New Roman" w:hAnsi="Arial" w:cs="Traditional Arabic"/>
      <w:spacing w:val="-5"/>
      <w:sz w:val="20"/>
      <w:szCs w:val="20"/>
    </w:rPr>
  </w:style>
  <w:style w:type="paragraph" w:customStyle="1" w:styleId="Address2">
    <w:name w:val="Address 2"/>
    <w:basedOn w:val="Normal"/>
    <w:rsid w:val="00240FE3"/>
    <w:pPr>
      <w:framePr w:w="2030" w:wrap="notBeside" w:vAnchor="page" w:hAnchor="page" w:x="6121" w:y="1153"/>
      <w:bidi w:val="0"/>
      <w:spacing w:line="160" w:lineRule="atLeast"/>
      <w:jc w:val="lowKashida"/>
    </w:pPr>
    <w:rPr>
      <w:rFonts w:ascii="Arial" w:hAnsi="Arial"/>
      <w:sz w:val="14"/>
      <w:szCs w:val="16"/>
    </w:rPr>
  </w:style>
  <w:style w:type="paragraph" w:customStyle="1" w:styleId="Name">
    <w:name w:val="Name"/>
    <w:basedOn w:val="Normal"/>
    <w:next w:val="Normal"/>
    <w:rsid w:val="00240FE3"/>
    <w:pPr>
      <w:pBdr>
        <w:bottom w:val="single" w:sz="6" w:space="4" w:color="auto"/>
      </w:pBdr>
      <w:bidi w:val="0"/>
      <w:spacing w:after="440" w:line="240" w:lineRule="atLeast"/>
    </w:pPr>
    <w:rPr>
      <w:rFonts w:ascii="Arial Black" w:hAnsi="Arial Black"/>
      <w:spacing w:val="-35"/>
      <w:sz w:val="54"/>
      <w:szCs w:val="64"/>
    </w:rPr>
  </w:style>
  <w:style w:type="paragraph" w:customStyle="1" w:styleId="SectionTitle">
    <w:name w:val="Section Title"/>
    <w:basedOn w:val="Normal"/>
    <w:next w:val="Normal"/>
    <w:autoRedefine/>
    <w:rsid w:val="00240FE3"/>
    <w:pPr>
      <w:bidi w:val="0"/>
    </w:pPr>
    <w:rPr>
      <w:b/>
      <w:bCs/>
      <w:spacing w:val="-10"/>
      <w:sz w:val="24"/>
      <w:szCs w:val="24"/>
    </w:rPr>
  </w:style>
  <w:style w:type="paragraph" w:customStyle="1" w:styleId="Objective">
    <w:name w:val="Objective"/>
    <w:basedOn w:val="Normal"/>
    <w:next w:val="BodyText"/>
    <w:rsid w:val="00240FE3"/>
    <w:pPr>
      <w:bidi w:val="0"/>
      <w:spacing w:before="240" w:after="220" w:line="220" w:lineRule="atLeast"/>
    </w:pPr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rsid w:val="003C2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92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.."/>
    <w:basedOn w:val="Default"/>
    <w:next w:val="Default"/>
    <w:uiPriority w:val="99"/>
    <w:rsid w:val="00B921D5"/>
    <w:rPr>
      <w:color w:val="auto"/>
    </w:rPr>
  </w:style>
  <w:style w:type="character" w:styleId="Hyperlink">
    <w:name w:val="Hyperlink"/>
    <w:basedOn w:val="DefaultParagraphFont"/>
    <w:uiPriority w:val="99"/>
    <w:unhideWhenUsed/>
    <w:rsid w:val="00E064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64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6A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A60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6A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A60"/>
    <w:rPr>
      <w:rFonts w:ascii="Times New Roman" w:eastAsia="Times New Roman" w:hAnsi="Times New Roman" w:cs="Traditional Arabic"/>
      <w:sz w:val="20"/>
      <w:szCs w:val="20"/>
    </w:rPr>
  </w:style>
  <w:style w:type="table" w:styleId="TableGrid">
    <w:name w:val="Table Grid"/>
    <w:basedOn w:val="TableNormal"/>
    <w:uiPriority w:val="59"/>
    <w:rsid w:val="00FC2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17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17CA"/>
    <w:rPr>
      <w:rFonts w:ascii="Courier New" w:eastAsia="Times New Roman" w:hAnsi="Courier New" w:cs="Courier New"/>
      <w:sz w:val="20"/>
      <w:szCs w:val="20"/>
    </w:rPr>
  </w:style>
  <w:style w:type="character" w:customStyle="1" w:styleId="yshortcuts">
    <w:name w:val="yshortcuts"/>
    <w:basedOn w:val="DefaultParagraphFont"/>
    <w:rsid w:val="00233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olfatmsadek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lfatmsadek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407E5-9B4E-452A-90C5-459F0BF2E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2513</Words>
  <Characters>14328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Olfat</dc:creator>
  <cp:lastModifiedBy>dr.olfat</cp:lastModifiedBy>
  <cp:revision>6</cp:revision>
  <dcterms:created xsi:type="dcterms:W3CDTF">2018-12-04T06:42:00Z</dcterms:created>
  <dcterms:modified xsi:type="dcterms:W3CDTF">2018-12-28T20:28:00Z</dcterms:modified>
</cp:coreProperties>
</file>