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04" w:rsidRPr="009D3EC1" w:rsidRDefault="004706A6" w:rsidP="004B0F78">
      <w:pPr>
        <w:bidi w:val="0"/>
        <w:jc w:val="center"/>
        <w:rPr>
          <w:sz w:val="36"/>
          <w:szCs w:val="36"/>
          <w:rtl/>
          <w:lang w:bidi="ar-EG"/>
        </w:rPr>
      </w:pPr>
      <w:r w:rsidRPr="005C094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Total number of </w:t>
      </w:r>
      <w:r w:rsidR="004B0F78">
        <w:rPr>
          <w:rFonts w:ascii="Times New Roman" w:eastAsia="Times New Roman" w:hAnsi="Times New Roman" w:cs="Times New Roman"/>
          <w:b/>
          <w:bCs/>
          <w:sz w:val="36"/>
          <w:szCs w:val="36"/>
        </w:rPr>
        <w:t>paper</w:t>
      </w:r>
      <w:r w:rsidRPr="005C0945">
        <w:rPr>
          <w:rFonts w:ascii="Times New Roman" w:eastAsia="Times New Roman" w:hAnsi="Times New Roman" w:cs="Times New Roman"/>
          <w:b/>
          <w:bCs/>
          <w:sz w:val="36"/>
          <w:szCs w:val="36"/>
        </w:rPr>
        <w:t>s submitted to the conference</w:t>
      </w:r>
    </w:p>
    <w:tbl>
      <w:tblPr>
        <w:tblStyle w:val="TableGrid"/>
        <w:tblW w:w="0" w:type="auto"/>
        <w:jc w:val="center"/>
        <w:tblInd w:w="-22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170"/>
        <w:gridCol w:w="2126"/>
        <w:gridCol w:w="2041"/>
        <w:gridCol w:w="2126"/>
        <w:gridCol w:w="2883"/>
        <w:gridCol w:w="2552"/>
      </w:tblGrid>
      <w:tr w:rsidR="006C6BC5" w:rsidTr="00CC7A2D">
        <w:trPr>
          <w:jc w:val="center"/>
        </w:trPr>
        <w:tc>
          <w:tcPr>
            <w:tcW w:w="2170" w:type="dxa"/>
          </w:tcPr>
          <w:p w:rsidR="006C6BC5" w:rsidRPr="00E81C58" w:rsidRDefault="006C6BC5" w:rsidP="00251A20">
            <w:pPr>
              <w:bidi w:val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81C5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Themes of the conference</w:t>
            </w:r>
          </w:p>
        </w:tc>
        <w:tc>
          <w:tcPr>
            <w:tcW w:w="2126" w:type="dxa"/>
          </w:tcPr>
          <w:p w:rsidR="006C6BC5" w:rsidRPr="006B7A22" w:rsidRDefault="006C6BC5" w:rsidP="00251A20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B7A2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041" w:type="dxa"/>
          </w:tcPr>
          <w:p w:rsidR="006C6BC5" w:rsidRPr="006B7A22" w:rsidRDefault="006C6BC5" w:rsidP="00251A20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B7A2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126" w:type="dxa"/>
          </w:tcPr>
          <w:p w:rsidR="006C6BC5" w:rsidRPr="006B7A22" w:rsidRDefault="006C6BC5" w:rsidP="00251A20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B7A2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883" w:type="dxa"/>
          </w:tcPr>
          <w:p w:rsidR="006C6BC5" w:rsidRPr="006B7A22" w:rsidRDefault="006C6BC5" w:rsidP="00251A20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B7A2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552" w:type="dxa"/>
          </w:tcPr>
          <w:p w:rsidR="006C6BC5" w:rsidRPr="00E81C58" w:rsidRDefault="006C6BC5" w:rsidP="00251A20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E81C5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Total number of each theme</w:t>
            </w:r>
          </w:p>
        </w:tc>
      </w:tr>
      <w:tr w:rsidR="006C6BC5" w:rsidTr="00CC7A2D">
        <w:trPr>
          <w:jc w:val="center"/>
        </w:trPr>
        <w:tc>
          <w:tcPr>
            <w:tcW w:w="2170" w:type="dxa"/>
          </w:tcPr>
          <w:p w:rsidR="006C6BC5" w:rsidRDefault="006C6BC5" w:rsidP="00251A20">
            <w:pPr>
              <w:bidi w:val="0"/>
              <w:jc w:val="center"/>
            </w:pPr>
            <w:r w:rsidRPr="00E81C5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01-</w:t>
            </w:r>
          </w:p>
          <w:p w:rsidR="006C6BC5" w:rsidRDefault="000E1E1F" w:rsidP="00251A20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hyperlink r:id="rId6" w:anchor="collapseOne" w:history="1">
              <w:r w:rsidR="006C6BC5" w:rsidRPr="00E81C58">
                <w:rPr>
                  <w:rFonts w:ascii="Times New Roman" w:eastAsia="Times New Roman" w:hAnsi="Times New Roman" w:cs="Times New Roman"/>
                  <w:b/>
                  <w:bCs/>
                  <w:sz w:val="32"/>
                  <w:szCs w:val="32"/>
                </w:rPr>
                <w:t>Power Engineering</w:t>
              </w:r>
            </w:hyperlink>
          </w:p>
          <w:p w:rsidR="006C6BC5" w:rsidRDefault="006C6BC5" w:rsidP="00251A20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6C6BC5" w:rsidRPr="00E81C58" w:rsidRDefault="006C6BC5" w:rsidP="00251A2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6C6BC5" w:rsidRPr="004B0F78" w:rsidRDefault="006C6BC5" w:rsidP="00251A20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4B0F78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Optimization &amp; </w:t>
            </w:r>
            <w:r w:rsidRPr="004B0F78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protection</w:t>
            </w:r>
            <w:r w:rsidRPr="004B0F78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system </w:t>
            </w:r>
          </w:p>
          <w:p w:rsidR="006C6BC5" w:rsidRPr="004B0F78" w:rsidRDefault="006C6BC5" w:rsidP="00251A20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4B0F78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8</w:t>
            </w:r>
          </w:p>
          <w:p w:rsidR="006C6BC5" w:rsidRPr="004B0F78" w:rsidRDefault="006C6BC5" w:rsidP="00251A20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041" w:type="dxa"/>
          </w:tcPr>
          <w:p w:rsidR="006C6BC5" w:rsidRPr="004B0F78" w:rsidRDefault="006C6BC5" w:rsidP="00251A20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4B0F78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Reliability&amp; distributed generation</w:t>
            </w:r>
          </w:p>
          <w:p w:rsidR="006C6BC5" w:rsidRPr="004B0F78" w:rsidRDefault="006C6BC5" w:rsidP="00251A20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4B0F78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 w:rsidR="006C6BC5" w:rsidRPr="004B0F78" w:rsidRDefault="006C6BC5" w:rsidP="00251A20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4B0F78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Power quality </w:t>
            </w:r>
          </w:p>
          <w:p w:rsidR="006C6BC5" w:rsidRPr="004B0F78" w:rsidRDefault="006C6BC5" w:rsidP="00251A20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</w:p>
          <w:p w:rsidR="006C6BC5" w:rsidRPr="004B0F78" w:rsidRDefault="006C6BC5" w:rsidP="00251A20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4B0F78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883" w:type="dxa"/>
          </w:tcPr>
          <w:p w:rsidR="006C6BC5" w:rsidRPr="004B0F78" w:rsidRDefault="006C6BC5" w:rsidP="00251A20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6C6BC5" w:rsidRPr="00E81C58" w:rsidRDefault="006C6BC5" w:rsidP="00251A20">
            <w:pPr>
              <w:bidi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  <w:p w:rsidR="004B0F78" w:rsidRDefault="004B0F78" w:rsidP="00251A20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6C6BC5" w:rsidRPr="00E81C58" w:rsidRDefault="006C6BC5" w:rsidP="004B0F78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E81C5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</w:tr>
      <w:tr w:rsidR="006C6BC5" w:rsidTr="00CC7A2D">
        <w:trPr>
          <w:jc w:val="center"/>
        </w:trPr>
        <w:tc>
          <w:tcPr>
            <w:tcW w:w="2170" w:type="dxa"/>
          </w:tcPr>
          <w:p w:rsidR="006C6BC5" w:rsidRPr="00E81C58" w:rsidRDefault="006C6BC5" w:rsidP="00251A20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E81C5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02- Renewable Energy</w:t>
            </w:r>
          </w:p>
        </w:tc>
        <w:tc>
          <w:tcPr>
            <w:tcW w:w="2126" w:type="dxa"/>
          </w:tcPr>
          <w:p w:rsidR="006C6BC5" w:rsidRPr="004B0F78" w:rsidRDefault="006C6BC5" w:rsidP="00251A20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4B0F78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Solar Energy </w:t>
            </w:r>
          </w:p>
          <w:p w:rsidR="004B0F78" w:rsidRDefault="004B0F78" w:rsidP="00251A20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  <w:p w:rsidR="006C6BC5" w:rsidRPr="004B0F78" w:rsidRDefault="006C6BC5" w:rsidP="004B0F78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4B0F78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bidi="ar-EG"/>
              </w:rPr>
              <w:t>8</w:t>
            </w:r>
          </w:p>
          <w:p w:rsidR="006C6BC5" w:rsidRPr="004B0F78" w:rsidRDefault="006C6BC5" w:rsidP="00251A20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041" w:type="dxa"/>
          </w:tcPr>
          <w:p w:rsidR="006C6BC5" w:rsidRPr="004B0F78" w:rsidRDefault="006C6BC5" w:rsidP="00251A20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4B0F78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Thermo fluid </w:t>
            </w:r>
          </w:p>
          <w:p w:rsidR="004B0F78" w:rsidRDefault="004B0F78" w:rsidP="00251A20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</w:p>
          <w:p w:rsidR="006C6BC5" w:rsidRPr="004B0F78" w:rsidRDefault="006C6BC5" w:rsidP="004B0F78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4B0F78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3</w:t>
            </w:r>
          </w:p>
          <w:p w:rsidR="006C6BC5" w:rsidRPr="004B0F78" w:rsidRDefault="006C6BC5" w:rsidP="004B0F78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6C6BC5" w:rsidRPr="004B0F78" w:rsidRDefault="006C6BC5" w:rsidP="00251A20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4B0F78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Refrigeration &amp; AC</w:t>
            </w:r>
          </w:p>
          <w:p w:rsidR="006C6BC5" w:rsidRPr="004B0F78" w:rsidRDefault="006C6BC5" w:rsidP="00251A20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4B0F78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4</w:t>
            </w:r>
          </w:p>
          <w:p w:rsidR="006C6BC5" w:rsidRPr="004B0F78" w:rsidRDefault="006C6BC5" w:rsidP="00251A20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883" w:type="dxa"/>
          </w:tcPr>
          <w:p w:rsidR="006C6BC5" w:rsidRPr="004B0F78" w:rsidRDefault="006C6BC5" w:rsidP="00251A20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4B0F78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Energy conservation </w:t>
            </w:r>
          </w:p>
          <w:p w:rsidR="006C6BC5" w:rsidRPr="004B0F78" w:rsidRDefault="00EE3008" w:rsidP="00251A20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:rsidR="006C6BC5" w:rsidRPr="00E81C58" w:rsidRDefault="006C6BC5" w:rsidP="00251A2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4B0F78" w:rsidRDefault="004B0F78" w:rsidP="00251A20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EG"/>
              </w:rPr>
            </w:pPr>
          </w:p>
          <w:p w:rsidR="006C6BC5" w:rsidRPr="00E81C58" w:rsidRDefault="00EE3008" w:rsidP="004B0F78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EG"/>
              </w:rPr>
              <w:t>19</w:t>
            </w:r>
          </w:p>
        </w:tc>
      </w:tr>
      <w:tr w:rsidR="006C6BC5" w:rsidTr="00CC7A2D">
        <w:trPr>
          <w:trHeight w:val="1957"/>
          <w:jc w:val="center"/>
        </w:trPr>
        <w:tc>
          <w:tcPr>
            <w:tcW w:w="2170" w:type="dxa"/>
          </w:tcPr>
          <w:p w:rsidR="006C6BC5" w:rsidRDefault="006C6BC5" w:rsidP="00251A20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966B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03- </w:t>
            </w:r>
          </w:p>
          <w:p w:rsidR="004131B5" w:rsidRDefault="004131B5" w:rsidP="00251A20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Others</w:t>
            </w:r>
          </w:p>
          <w:p w:rsidR="006C6BC5" w:rsidRPr="004966B9" w:rsidRDefault="004B0F78" w:rsidP="004B0F78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Energy Topics</w:t>
            </w:r>
          </w:p>
        </w:tc>
        <w:tc>
          <w:tcPr>
            <w:tcW w:w="2126" w:type="dxa"/>
          </w:tcPr>
          <w:p w:rsidR="006C6BC5" w:rsidRPr="004B0F78" w:rsidRDefault="000E1E1F" w:rsidP="00251A20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hyperlink r:id="rId7" w:anchor="collapseFive" w:history="1">
              <w:r w:rsidR="006C6BC5" w:rsidRPr="004B0F78">
                <w:rPr>
                  <w:rFonts w:asciiTheme="majorBidi" w:eastAsia="Times New Roman" w:hAnsiTheme="majorBidi" w:cstheme="majorBidi"/>
                  <w:b/>
                  <w:bCs/>
                  <w:sz w:val="32"/>
                  <w:szCs w:val="32"/>
                </w:rPr>
                <w:t>Bio Energy</w:t>
              </w:r>
            </w:hyperlink>
          </w:p>
          <w:p w:rsidR="006C6BC5" w:rsidRPr="004B0F78" w:rsidRDefault="006C6BC5" w:rsidP="00251A20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</w:p>
          <w:p w:rsidR="004B0F78" w:rsidRDefault="004B0F78" w:rsidP="00251A20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</w:p>
          <w:p w:rsidR="006C6BC5" w:rsidRPr="004B0F78" w:rsidRDefault="003F4A90" w:rsidP="009E39F5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5</w:t>
            </w:r>
          </w:p>
          <w:p w:rsidR="006C6BC5" w:rsidRPr="004B0F78" w:rsidRDefault="006C6BC5" w:rsidP="00251A20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041" w:type="dxa"/>
          </w:tcPr>
          <w:p w:rsidR="006C6BC5" w:rsidRPr="004B0F78" w:rsidRDefault="000E1E1F" w:rsidP="00251A20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hyperlink r:id="rId8" w:anchor="collapseFour" w:history="1">
              <w:r w:rsidR="006C6BC5" w:rsidRPr="004B0F78">
                <w:rPr>
                  <w:rFonts w:asciiTheme="majorBidi" w:eastAsia="Times New Roman" w:hAnsiTheme="majorBidi" w:cstheme="majorBidi"/>
                  <w:b/>
                  <w:bCs/>
                  <w:sz w:val="32"/>
                  <w:szCs w:val="32"/>
                </w:rPr>
                <w:t>Energy Management</w:t>
              </w:r>
            </w:hyperlink>
          </w:p>
          <w:p w:rsidR="006C6BC5" w:rsidRPr="004B0F78" w:rsidRDefault="006C6BC5" w:rsidP="00251A20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</w:p>
          <w:p w:rsidR="006C6BC5" w:rsidRPr="004B0F78" w:rsidRDefault="003F4A90" w:rsidP="00251A20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126" w:type="dxa"/>
          </w:tcPr>
          <w:p w:rsidR="006C6BC5" w:rsidRPr="004B0F78" w:rsidRDefault="006C6BC5" w:rsidP="00251A20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4B0F78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Wind Energy</w:t>
            </w:r>
          </w:p>
          <w:p w:rsidR="006C6BC5" w:rsidRPr="004B0F78" w:rsidRDefault="006C6BC5" w:rsidP="00251A20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</w:p>
          <w:p w:rsidR="004B0F78" w:rsidRDefault="004B0F78" w:rsidP="00251A20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</w:p>
          <w:p w:rsidR="006C6BC5" w:rsidRPr="004B0F78" w:rsidRDefault="006C6BC5" w:rsidP="009E39F5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4B0F78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883" w:type="dxa"/>
          </w:tcPr>
          <w:p w:rsidR="004B0F78" w:rsidRDefault="006C6BC5" w:rsidP="00251A20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2"/>
                <w:szCs w:val="32"/>
              </w:rPr>
            </w:pPr>
            <w:r w:rsidRPr="004B0F78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Building Materials and Construction</w:t>
            </w:r>
          </w:p>
          <w:p w:rsidR="004B0F78" w:rsidRDefault="004B0F78" w:rsidP="004B0F78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2"/>
                <w:szCs w:val="32"/>
              </w:rPr>
            </w:pPr>
          </w:p>
          <w:p w:rsidR="006C6BC5" w:rsidRPr="004B0F78" w:rsidRDefault="006C6BC5" w:rsidP="004B0F78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4B0F78">
              <w:rPr>
                <w:rFonts w:asciiTheme="majorBidi" w:eastAsia="Times New Roman" w:hAnsiTheme="majorBidi" w:cstheme="majorBidi"/>
                <w:b/>
                <w:bCs/>
                <w:noProof/>
                <w:sz w:val="32"/>
                <w:szCs w:val="32"/>
              </w:rPr>
              <w:t>8</w:t>
            </w:r>
          </w:p>
        </w:tc>
        <w:tc>
          <w:tcPr>
            <w:tcW w:w="2552" w:type="dxa"/>
          </w:tcPr>
          <w:p w:rsidR="006C6BC5" w:rsidRDefault="006C6BC5" w:rsidP="00251A20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6C6BC5" w:rsidRDefault="006C6BC5" w:rsidP="00251A20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4B0F78" w:rsidRDefault="004B0F78" w:rsidP="00251A20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6C6BC5" w:rsidRPr="00E81C58" w:rsidRDefault="006C6BC5" w:rsidP="003F4A90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</w:t>
            </w:r>
            <w:r w:rsidR="003F4A9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</w:tr>
      <w:tr w:rsidR="006C6BC5" w:rsidTr="00CC7A2D">
        <w:trPr>
          <w:trHeight w:val="727"/>
          <w:jc w:val="center"/>
        </w:trPr>
        <w:tc>
          <w:tcPr>
            <w:tcW w:w="11346" w:type="dxa"/>
            <w:gridSpan w:val="5"/>
          </w:tcPr>
          <w:p w:rsidR="006C6BC5" w:rsidRDefault="006C6BC5" w:rsidP="00251A20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:rsidR="006C6BC5" w:rsidRPr="00C07E9E" w:rsidRDefault="004131B5" w:rsidP="00CC7A2D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E81C5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Total number of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Full papers</w:t>
            </w:r>
            <w:r w:rsidRPr="00E81C5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submitted to the conference</w:t>
            </w:r>
          </w:p>
        </w:tc>
        <w:tc>
          <w:tcPr>
            <w:tcW w:w="2552" w:type="dxa"/>
          </w:tcPr>
          <w:p w:rsidR="00CC7A2D" w:rsidRDefault="00CC7A2D" w:rsidP="00EE3008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6C6BC5" w:rsidRDefault="006C6BC5" w:rsidP="00CC7A2D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6</w:t>
            </w:r>
            <w:r w:rsidR="00EE300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</w:tr>
    </w:tbl>
    <w:p w:rsidR="00422BC9" w:rsidRDefault="00422BC9">
      <w:pPr>
        <w:rPr>
          <w:rFonts w:hint="cs"/>
          <w:rtl/>
          <w:lang w:bidi="ar-EG"/>
        </w:rPr>
      </w:pPr>
    </w:p>
    <w:sectPr w:rsidR="00422BC9" w:rsidSect="009E39F5">
      <w:headerReference w:type="default" r:id="rId9"/>
      <w:pgSz w:w="16838" w:h="11906" w:orient="landscape"/>
      <w:pgMar w:top="720" w:right="720" w:bottom="720" w:left="720" w:header="170" w:footer="34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76D" w:rsidRDefault="00BD076D" w:rsidP="004B0F78">
      <w:pPr>
        <w:spacing w:after="0" w:line="240" w:lineRule="auto"/>
      </w:pPr>
      <w:r>
        <w:separator/>
      </w:r>
    </w:p>
  </w:endnote>
  <w:endnote w:type="continuationSeparator" w:id="0">
    <w:p w:rsidR="00BD076D" w:rsidRDefault="00BD076D" w:rsidP="004B0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76D" w:rsidRDefault="00BD076D" w:rsidP="004B0F78">
      <w:pPr>
        <w:spacing w:after="0" w:line="240" w:lineRule="auto"/>
      </w:pPr>
      <w:r>
        <w:separator/>
      </w:r>
    </w:p>
  </w:footnote>
  <w:footnote w:type="continuationSeparator" w:id="0">
    <w:p w:rsidR="00BD076D" w:rsidRDefault="00BD076D" w:rsidP="004B0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F78" w:rsidRDefault="009E39F5" w:rsidP="004B0F78">
    <w:pPr>
      <w:pStyle w:val="Header"/>
      <w:jc w:val="center"/>
      <w:rPr>
        <w:rFonts w:hint="cs"/>
        <w:rtl/>
        <w:lang w:bidi="ar-EG"/>
      </w:rPr>
    </w:pPr>
    <w:r w:rsidRPr="009E39F5">
      <w:rPr>
        <w:rFonts w:cs="Arial" w:hint="cs"/>
        <w:rtl/>
        <w:lang w:bidi="ar-EG"/>
      </w:rPr>
      <w:drawing>
        <wp:inline distT="0" distB="0" distL="0" distR="0">
          <wp:extent cx="8919145" cy="1773716"/>
          <wp:effectExtent l="1905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0146" cy="17759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39F5" w:rsidRDefault="009E39F5" w:rsidP="004B0F78">
    <w:pPr>
      <w:pStyle w:val="Header"/>
      <w:jc w:val="center"/>
      <w:rPr>
        <w:lang w:bidi="ar-EG"/>
      </w:rPr>
    </w:pPr>
    <w:r>
      <w:rPr>
        <w:rFonts w:hint="cs"/>
        <w:rtl/>
        <w:lang w:bidi="ar-EG"/>
      </w:rPr>
      <w:t>------------------------------------------------------------------------------------------------------------------------------------------------------------------------------------------------------------------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A02904"/>
    <w:rsid w:val="000250BA"/>
    <w:rsid w:val="00057008"/>
    <w:rsid w:val="00094BB4"/>
    <w:rsid w:val="000C2688"/>
    <w:rsid w:val="000E1E1F"/>
    <w:rsid w:val="00171F35"/>
    <w:rsid w:val="001729B1"/>
    <w:rsid w:val="0023244E"/>
    <w:rsid w:val="002E02F0"/>
    <w:rsid w:val="00323D2E"/>
    <w:rsid w:val="003450D9"/>
    <w:rsid w:val="00360242"/>
    <w:rsid w:val="00370F4C"/>
    <w:rsid w:val="003837CD"/>
    <w:rsid w:val="003C6C4B"/>
    <w:rsid w:val="003D1399"/>
    <w:rsid w:val="003F4A90"/>
    <w:rsid w:val="004131B5"/>
    <w:rsid w:val="00422BC9"/>
    <w:rsid w:val="00465487"/>
    <w:rsid w:val="004706A6"/>
    <w:rsid w:val="004966B9"/>
    <w:rsid w:val="0049681A"/>
    <w:rsid w:val="004B0F78"/>
    <w:rsid w:val="004C7DD6"/>
    <w:rsid w:val="00540D03"/>
    <w:rsid w:val="0056298C"/>
    <w:rsid w:val="0058597A"/>
    <w:rsid w:val="00591E06"/>
    <w:rsid w:val="005C0945"/>
    <w:rsid w:val="00630BF9"/>
    <w:rsid w:val="00690A85"/>
    <w:rsid w:val="006A7E95"/>
    <w:rsid w:val="006B7A22"/>
    <w:rsid w:val="006C6BC5"/>
    <w:rsid w:val="0072376E"/>
    <w:rsid w:val="0075062F"/>
    <w:rsid w:val="007520CC"/>
    <w:rsid w:val="007A6F57"/>
    <w:rsid w:val="008000D4"/>
    <w:rsid w:val="0090732A"/>
    <w:rsid w:val="0091414E"/>
    <w:rsid w:val="009900C6"/>
    <w:rsid w:val="009C1595"/>
    <w:rsid w:val="009D3EC1"/>
    <w:rsid w:val="009E39F5"/>
    <w:rsid w:val="00A02904"/>
    <w:rsid w:val="00A65970"/>
    <w:rsid w:val="00A85387"/>
    <w:rsid w:val="00AC103F"/>
    <w:rsid w:val="00B16F17"/>
    <w:rsid w:val="00B26BF8"/>
    <w:rsid w:val="00B40C8E"/>
    <w:rsid w:val="00BD076D"/>
    <w:rsid w:val="00C07E9E"/>
    <w:rsid w:val="00C83D3E"/>
    <w:rsid w:val="00CC7A2D"/>
    <w:rsid w:val="00CE7C6F"/>
    <w:rsid w:val="00D05B13"/>
    <w:rsid w:val="00D1172D"/>
    <w:rsid w:val="00D32E30"/>
    <w:rsid w:val="00DA7D0B"/>
    <w:rsid w:val="00E5008D"/>
    <w:rsid w:val="00E50DB0"/>
    <w:rsid w:val="00E76615"/>
    <w:rsid w:val="00E81C58"/>
    <w:rsid w:val="00E82015"/>
    <w:rsid w:val="00E96F8C"/>
    <w:rsid w:val="00EE1E38"/>
    <w:rsid w:val="00EE3008"/>
    <w:rsid w:val="00FA4DB9"/>
    <w:rsid w:val="00FA7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90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D3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E9E"/>
    <w:rPr>
      <w:rFonts w:ascii="Tahoma" w:hAnsi="Tahoma" w:cs="Tahoma"/>
      <w:sz w:val="16"/>
      <w:szCs w:val="16"/>
    </w:rPr>
  </w:style>
  <w:style w:type="paragraph" w:customStyle="1" w:styleId="Author">
    <w:name w:val="Author"/>
    <w:link w:val="AuthorChar"/>
    <w:uiPriority w:val="99"/>
    <w:rsid w:val="00690A85"/>
    <w:pPr>
      <w:spacing w:before="360" w:after="40" w:line="240" w:lineRule="auto"/>
      <w:jc w:val="center"/>
    </w:pPr>
    <w:rPr>
      <w:rFonts w:ascii="Times New Roman" w:eastAsia="Times New Roman" w:hAnsi="Times New Roman" w:cs="Times New Roman"/>
      <w:noProof/>
    </w:rPr>
  </w:style>
  <w:style w:type="paragraph" w:customStyle="1" w:styleId="Author1stRow-ICNTSE">
    <w:name w:val="Author1stRow-ICNTSE"/>
    <w:basedOn w:val="Author"/>
    <w:link w:val="Author1stRow-ICNTSEChar"/>
    <w:rsid w:val="00690A85"/>
    <w:rPr>
      <w:rFonts w:eastAsia="MS Mincho"/>
    </w:rPr>
  </w:style>
  <w:style w:type="character" w:customStyle="1" w:styleId="AuthorChar">
    <w:name w:val="Author Char"/>
    <w:link w:val="Author"/>
    <w:uiPriority w:val="99"/>
    <w:rsid w:val="00690A85"/>
    <w:rPr>
      <w:rFonts w:ascii="Times New Roman" w:eastAsia="Times New Roman" w:hAnsi="Times New Roman" w:cs="Times New Roman"/>
      <w:noProof/>
    </w:rPr>
  </w:style>
  <w:style w:type="character" w:customStyle="1" w:styleId="Author1stRow-ICNTSEChar">
    <w:name w:val="Author1stRow-ICNTSE Char"/>
    <w:link w:val="Author1stRow-ICNTSE"/>
    <w:rsid w:val="00690A85"/>
    <w:rPr>
      <w:rFonts w:ascii="Times New Roman" w:eastAsia="MS Mincho" w:hAnsi="Times New Roman" w:cs="Times New Roman"/>
      <w:noProof/>
    </w:rPr>
  </w:style>
  <w:style w:type="paragraph" w:customStyle="1" w:styleId="papertitle">
    <w:name w:val="paper title"/>
    <w:uiPriority w:val="99"/>
    <w:rsid w:val="00690A85"/>
    <w:pPr>
      <w:spacing w:after="120" w:line="240" w:lineRule="auto"/>
      <w:jc w:val="center"/>
    </w:pPr>
    <w:rPr>
      <w:rFonts w:ascii="Times New Roman" w:eastAsia="Times New Roman" w:hAnsi="Times New Roman" w:cs="Times New Roman"/>
      <w:bCs/>
      <w:noProof/>
      <w:sz w:val="48"/>
      <w:szCs w:val="48"/>
    </w:rPr>
  </w:style>
  <w:style w:type="paragraph" w:styleId="NoSpacing">
    <w:name w:val="No Spacing"/>
    <w:uiPriority w:val="1"/>
    <w:qFormat/>
    <w:rsid w:val="00690A85"/>
    <w:pPr>
      <w:bidi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766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76615"/>
  </w:style>
  <w:style w:type="paragraph" w:styleId="Header">
    <w:name w:val="header"/>
    <w:basedOn w:val="Normal"/>
    <w:link w:val="HeaderChar"/>
    <w:uiPriority w:val="99"/>
    <w:unhideWhenUsed/>
    <w:rsid w:val="004B0F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F78"/>
  </w:style>
  <w:style w:type="paragraph" w:styleId="Footer">
    <w:name w:val="footer"/>
    <w:basedOn w:val="Normal"/>
    <w:link w:val="FooterChar"/>
    <w:uiPriority w:val="99"/>
    <w:semiHidden/>
    <w:unhideWhenUsed/>
    <w:rsid w:val="004B0F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0F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4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ntse.com/home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ntse.com/home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ntse.com/home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ELEMAN</dc:creator>
  <cp:lastModifiedBy>ELEMAN</cp:lastModifiedBy>
  <cp:revision>2</cp:revision>
  <dcterms:created xsi:type="dcterms:W3CDTF">2016-07-27T06:53:00Z</dcterms:created>
  <dcterms:modified xsi:type="dcterms:W3CDTF">2016-07-27T06:53:00Z</dcterms:modified>
</cp:coreProperties>
</file>