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146D8" w14:textId="77777777" w:rsidR="0091444E" w:rsidRPr="00DA338B" w:rsidRDefault="0091444E" w:rsidP="00AE648C">
      <w:pPr>
        <w:spacing w:before="120" w:after="120"/>
        <w:jc w:val="lowKashida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DA338B">
        <w:rPr>
          <w:rFonts w:asciiTheme="minorHAnsi" w:hAnsiTheme="minorHAnsi" w:cstheme="minorHAnsi"/>
          <w:b/>
          <w:bCs/>
          <w:sz w:val="32"/>
          <w:szCs w:val="32"/>
          <w:u w:val="single"/>
        </w:rPr>
        <w:t>Personal information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8"/>
        <w:gridCol w:w="5714"/>
      </w:tblGrid>
      <w:tr w:rsidR="00B3639E" w:rsidRPr="00352580" w14:paraId="1ED56258" w14:textId="77777777" w:rsidTr="0028278D">
        <w:tc>
          <w:tcPr>
            <w:tcW w:w="2808" w:type="dxa"/>
          </w:tcPr>
          <w:p w14:paraId="0EA7C6E8" w14:textId="77777777" w:rsidR="00B3639E" w:rsidRPr="00352580" w:rsidRDefault="00B3639E" w:rsidP="003D073E">
            <w:pPr>
              <w:spacing w:before="240" w:line="276" w:lineRule="auto"/>
              <w:jc w:val="lowKashida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52580">
              <w:rPr>
                <w:rFonts w:asciiTheme="minorHAnsi" w:hAnsiTheme="minorHAnsi" w:cstheme="minorHAnsi"/>
                <w:b/>
                <w:bCs/>
                <w:szCs w:val="24"/>
              </w:rPr>
              <w:t>Name</w:t>
            </w:r>
          </w:p>
        </w:tc>
        <w:tc>
          <w:tcPr>
            <w:tcW w:w="5714" w:type="dxa"/>
          </w:tcPr>
          <w:p w14:paraId="55865E1D" w14:textId="77777777" w:rsidR="00B3639E" w:rsidRPr="002F7843" w:rsidRDefault="00B3639E" w:rsidP="003D073E">
            <w:pPr>
              <w:spacing w:before="240" w:line="276" w:lineRule="auto"/>
              <w:jc w:val="lowKashida"/>
              <w:rPr>
                <w:rFonts w:asciiTheme="minorHAnsi" w:hAnsiTheme="minorHAnsi" w:cstheme="minorHAnsi"/>
                <w:sz w:val="28"/>
                <w:szCs w:val="28"/>
              </w:rPr>
            </w:pPr>
            <w:r w:rsidRPr="002F7843">
              <w:rPr>
                <w:rFonts w:asciiTheme="minorHAnsi" w:hAnsiTheme="minorHAnsi" w:cstheme="minorHAnsi"/>
                <w:sz w:val="28"/>
                <w:szCs w:val="28"/>
              </w:rPr>
              <w:t xml:space="preserve">Mohamed Abdel-Karim Aly </w:t>
            </w:r>
            <w:r w:rsidRPr="002F78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Abdrabo</w:t>
            </w:r>
          </w:p>
        </w:tc>
      </w:tr>
      <w:tr w:rsidR="00B3639E" w:rsidRPr="00352580" w14:paraId="2B28A098" w14:textId="77777777" w:rsidTr="0028278D">
        <w:tc>
          <w:tcPr>
            <w:tcW w:w="2808" w:type="dxa"/>
          </w:tcPr>
          <w:p w14:paraId="7B2A7B58" w14:textId="77777777" w:rsidR="00B3639E" w:rsidRPr="00352580" w:rsidRDefault="00B3639E" w:rsidP="003D073E">
            <w:pPr>
              <w:spacing w:before="240" w:line="276" w:lineRule="auto"/>
              <w:jc w:val="lowKashida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52580">
              <w:rPr>
                <w:rFonts w:asciiTheme="minorHAnsi" w:hAnsiTheme="minorHAnsi" w:cstheme="minorHAnsi"/>
                <w:b/>
                <w:bCs/>
                <w:szCs w:val="24"/>
              </w:rPr>
              <w:t>Date and place of birth</w:t>
            </w:r>
          </w:p>
        </w:tc>
        <w:tc>
          <w:tcPr>
            <w:tcW w:w="5714" w:type="dxa"/>
          </w:tcPr>
          <w:p w14:paraId="27CAD3B5" w14:textId="77777777" w:rsidR="00B3639E" w:rsidRPr="00352580" w:rsidRDefault="00B3639E" w:rsidP="003D073E">
            <w:pPr>
              <w:spacing w:before="240" w:line="276" w:lineRule="auto"/>
              <w:rPr>
                <w:rFonts w:asciiTheme="minorHAnsi" w:hAnsiTheme="minorHAnsi" w:cstheme="minorHAnsi"/>
                <w:szCs w:val="24"/>
                <w:rtl/>
              </w:rPr>
            </w:pPr>
            <w:r w:rsidRPr="00352580">
              <w:rPr>
                <w:rFonts w:asciiTheme="minorHAnsi" w:hAnsiTheme="minorHAnsi" w:cstheme="minorHAnsi"/>
                <w:szCs w:val="24"/>
              </w:rPr>
              <w:t>: 26/11/1960, Cairo, Egypt</w:t>
            </w:r>
          </w:p>
        </w:tc>
      </w:tr>
      <w:tr w:rsidR="00B3639E" w:rsidRPr="00352580" w14:paraId="68B71E91" w14:textId="77777777" w:rsidTr="0028278D">
        <w:tc>
          <w:tcPr>
            <w:tcW w:w="2808" w:type="dxa"/>
          </w:tcPr>
          <w:p w14:paraId="50A5B8E4" w14:textId="77777777" w:rsidR="00B3639E" w:rsidRPr="00352580" w:rsidRDefault="00B3639E" w:rsidP="003D073E">
            <w:pPr>
              <w:spacing w:before="240" w:line="276" w:lineRule="auto"/>
              <w:jc w:val="lowKashida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52580">
              <w:rPr>
                <w:rFonts w:asciiTheme="minorHAnsi" w:hAnsiTheme="minorHAnsi" w:cstheme="minorHAnsi"/>
                <w:b/>
                <w:bCs/>
                <w:szCs w:val="24"/>
              </w:rPr>
              <w:t>Religion</w:t>
            </w:r>
          </w:p>
        </w:tc>
        <w:tc>
          <w:tcPr>
            <w:tcW w:w="5714" w:type="dxa"/>
          </w:tcPr>
          <w:p w14:paraId="00B2DC39" w14:textId="77777777" w:rsidR="00B3639E" w:rsidRPr="00352580" w:rsidRDefault="00B3639E" w:rsidP="003D073E">
            <w:pPr>
              <w:spacing w:before="240" w:line="276" w:lineRule="auto"/>
              <w:rPr>
                <w:rFonts w:asciiTheme="minorHAnsi" w:hAnsiTheme="minorHAnsi" w:cstheme="minorHAnsi"/>
                <w:szCs w:val="24"/>
              </w:rPr>
            </w:pPr>
            <w:r w:rsidRPr="00352580">
              <w:rPr>
                <w:rFonts w:asciiTheme="minorHAnsi" w:hAnsiTheme="minorHAnsi" w:cstheme="minorHAnsi"/>
                <w:szCs w:val="24"/>
              </w:rPr>
              <w:t>: Moslem</w:t>
            </w:r>
          </w:p>
        </w:tc>
      </w:tr>
      <w:tr w:rsidR="00B3639E" w:rsidRPr="00352580" w14:paraId="75F6034D" w14:textId="77777777" w:rsidTr="0028278D">
        <w:tc>
          <w:tcPr>
            <w:tcW w:w="2808" w:type="dxa"/>
          </w:tcPr>
          <w:p w14:paraId="541C92CB" w14:textId="77777777" w:rsidR="00B3639E" w:rsidRPr="00352580" w:rsidRDefault="00B3639E" w:rsidP="003D073E">
            <w:pPr>
              <w:spacing w:before="240" w:line="276" w:lineRule="auto"/>
              <w:jc w:val="lowKashida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52580">
              <w:rPr>
                <w:rFonts w:asciiTheme="minorHAnsi" w:hAnsiTheme="minorHAnsi" w:cstheme="minorHAnsi"/>
                <w:b/>
                <w:bCs/>
                <w:szCs w:val="24"/>
              </w:rPr>
              <w:t>Gender</w:t>
            </w:r>
          </w:p>
        </w:tc>
        <w:tc>
          <w:tcPr>
            <w:tcW w:w="5714" w:type="dxa"/>
          </w:tcPr>
          <w:p w14:paraId="67384D2F" w14:textId="77777777" w:rsidR="00B3639E" w:rsidRPr="00352580" w:rsidRDefault="00B3639E" w:rsidP="003D073E">
            <w:pPr>
              <w:spacing w:before="240" w:line="276" w:lineRule="auto"/>
              <w:rPr>
                <w:rFonts w:asciiTheme="minorHAnsi" w:hAnsiTheme="minorHAnsi" w:cstheme="minorHAnsi"/>
                <w:szCs w:val="24"/>
              </w:rPr>
            </w:pPr>
            <w:r w:rsidRPr="00352580">
              <w:rPr>
                <w:rFonts w:asciiTheme="minorHAnsi" w:hAnsiTheme="minorHAnsi" w:cstheme="minorHAnsi"/>
                <w:szCs w:val="24"/>
              </w:rPr>
              <w:t>: Male</w:t>
            </w:r>
          </w:p>
        </w:tc>
      </w:tr>
      <w:tr w:rsidR="00B3639E" w:rsidRPr="00352580" w14:paraId="06FA964D" w14:textId="77777777" w:rsidTr="0028278D">
        <w:tc>
          <w:tcPr>
            <w:tcW w:w="2808" w:type="dxa"/>
          </w:tcPr>
          <w:p w14:paraId="79E98B25" w14:textId="77777777" w:rsidR="00B3639E" w:rsidRPr="00352580" w:rsidRDefault="00B3639E" w:rsidP="003D073E">
            <w:pPr>
              <w:spacing w:before="240" w:line="276" w:lineRule="auto"/>
              <w:jc w:val="lowKashida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52580">
              <w:rPr>
                <w:rFonts w:asciiTheme="minorHAnsi" w:hAnsiTheme="minorHAnsi" w:cstheme="minorHAnsi"/>
                <w:b/>
                <w:bCs/>
                <w:szCs w:val="24"/>
              </w:rPr>
              <w:t>Marital status</w:t>
            </w:r>
          </w:p>
        </w:tc>
        <w:tc>
          <w:tcPr>
            <w:tcW w:w="5714" w:type="dxa"/>
          </w:tcPr>
          <w:p w14:paraId="0F8BF31F" w14:textId="77777777" w:rsidR="00B3639E" w:rsidRPr="00352580" w:rsidRDefault="00B3639E" w:rsidP="003D073E">
            <w:pPr>
              <w:spacing w:before="240" w:line="276" w:lineRule="auto"/>
              <w:rPr>
                <w:rFonts w:asciiTheme="minorHAnsi" w:hAnsiTheme="minorHAnsi" w:cstheme="minorHAnsi"/>
                <w:szCs w:val="24"/>
              </w:rPr>
            </w:pPr>
            <w:r w:rsidRPr="00352580">
              <w:rPr>
                <w:rFonts w:asciiTheme="minorHAnsi" w:hAnsiTheme="minorHAnsi" w:cstheme="minorHAnsi"/>
                <w:szCs w:val="24"/>
              </w:rPr>
              <w:t>: Married, with three children</w:t>
            </w:r>
          </w:p>
        </w:tc>
      </w:tr>
      <w:tr w:rsidR="00B3639E" w:rsidRPr="00352580" w14:paraId="2B1588BF" w14:textId="77777777" w:rsidTr="0028278D">
        <w:tc>
          <w:tcPr>
            <w:tcW w:w="2808" w:type="dxa"/>
          </w:tcPr>
          <w:p w14:paraId="5664B7A0" w14:textId="77777777" w:rsidR="00B3639E" w:rsidRPr="00352580" w:rsidRDefault="00B3639E" w:rsidP="003D073E">
            <w:pPr>
              <w:spacing w:before="240" w:line="276" w:lineRule="auto"/>
              <w:jc w:val="lowKashida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52580">
              <w:rPr>
                <w:rFonts w:asciiTheme="minorHAnsi" w:hAnsiTheme="minorHAnsi" w:cstheme="minorHAnsi"/>
                <w:b/>
                <w:bCs/>
                <w:szCs w:val="24"/>
              </w:rPr>
              <w:t>Work address</w:t>
            </w:r>
          </w:p>
        </w:tc>
        <w:tc>
          <w:tcPr>
            <w:tcW w:w="5714" w:type="dxa"/>
          </w:tcPr>
          <w:p w14:paraId="70E5630B" w14:textId="77777777" w:rsidR="00B3639E" w:rsidRPr="00352580" w:rsidRDefault="00B3639E" w:rsidP="003D073E">
            <w:pPr>
              <w:spacing w:before="240" w:line="276" w:lineRule="auto"/>
              <w:rPr>
                <w:rFonts w:asciiTheme="minorHAnsi" w:hAnsiTheme="minorHAnsi" w:cstheme="minorHAnsi"/>
                <w:szCs w:val="24"/>
              </w:rPr>
            </w:pPr>
            <w:r w:rsidRPr="00352580">
              <w:rPr>
                <w:rFonts w:asciiTheme="minorHAnsi" w:hAnsiTheme="minorHAnsi" w:cstheme="minorHAnsi"/>
                <w:szCs w:val="24"/>
              </w:rPr>
              <w:t xml:space="preserve">: Environmental Studies Department, Institute of </w:t>
            </w:r>
            <w:r w:rsidR="0083058D" w:rsidRPr="00352580">
              <w:rPr>
                <w:rFonts w:asciiTheme="minorHAnsi" w:hAnsiTheme="minorHAnsi" w:cstheme="minorHAnsi"/>
                <w:szCs w:val="24"/>
              </w:rPr>
              <w:t xml:space="preserve">       G</w:t>
            </w:r>
            <w:r w:rsidRPr="00352580">
              <w:rPr>
                <w:rFonts w:asciiTheme="minorHAnsi" w:hAnsiTheme="minorHAnsi" w:cstheme="minorHAnsi"/>
                <w:szCs w:val="24"/>
              </w:rPr>
              <w:t xml:space="preserve">raduate Studies and Research, University of Alexandria, 163 </w:t>
            </w:r>
            <w:proofErr w:type="spellStart"/>
            <w:r w:rsidRPr="00352580">
              <w:rPr>
                <w:rFonts w:asciiTheme="minorHAnsi" w:hAnsiTheme="minorHAnsi" w:cstheme="minorHAnsi"/>
                <w:szCs w:val="24"/>
              </w:rPr>
              <w:t>Horreya</w:t>
            </w:r>
            <w:proofErr w:type="spellEnd"/>
            <w:r w:rsidRPr="00352580">
              <w:rPr>
                <w:rFonts w:asciiTheme="minorHAnsi" w:hAnsiTheme="minorHAnsi" w:cstheme="minorHAnsi"/>
                <w:szCs w:val="24"/>
              </w:rPr>
              <w:t xml:space="preserve"> Avenue, </w:t>
            </w:r>
            <w:proofErr w:type="spellStart"/>
            <w:r w:rsidRPr="00352580">
              <w:rPr>
                <w:rFonts w:asciiTheme="minorHAnsi" w:hAnsiTheme="minorHAnsi" w:cstheme="minorHAnsi"/>
                <w:szCs w:val="24"/>
              </w:rPr>
              <w:t>P.O.Box</w:t>
            </w:r>
            <w:proofErr w:type="spellEnd"/>
            <w:r w:rsidRPr="00352580">
              <w:rPr>
                <w:rFonts w:asciiTheme="minorHAnsi" w:hAnsiTheme="minorHAnsi" w:cstheme="minorHAnsi"/>
                <w:szCs w:val="24"/>
              </w:rPr>
              <w:t xml:space="preserve"> 832 </w:t>
            </w:r>
            <w:proofErr w:type="spellStart"/>
            <w:r w:rsidRPr="00352580">
              <w:rPr>
                <w:rFonts w:asciiTheme="minorHAnsi" w:hAnsiTheme="minorHAnsi" w:cstheme="minorHAnsi"/>
                <w:szCs w:val="24"/>
              </w:rPr>
              <w:t>Chatby</w:t>
            </w:r>
            <w:proofErr w:type="spellEnd"/>
            <w:r w:rsidRPr="00352580">
              <w:rPr>
                <w:rFonts w:asciiTheme="minorHAnsi" w:hAnsiTheme="minorHAnsi" w:cstheme="minorHAnsi"/>
                <w:szCs w:val="24"/>
              </w:rPr>
              <w:t>, Alexandria, Egypt</w:t>
            </w:r>
          </w:p>
        </w:tc>
      </w:tr>
      <w:tr w:rsidR="00B3639E" w:rsidRPr="00352580" w14:paraId="166C0E5B" w14:textId="77777777" w:rsidTr="0028278D">
        <w:tc>
          <w:tcPr>
            <w:tcW w:w="2808" w:type="dxa"/>
          </w:tcPr>
          <w:p w14:paraId="742BC2A7" w14:textId="77777777" w:rsidR="00B3639E" w:rsidRPr="00352580" w:rsidRDefault="00B3639E" w:rsidP="003D073E">
            <w:pPr>
              <w:spacing w:before="240" w:line="276" w:lineRule="auto"/>
              <w:jc w:val="lowKashida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52580">
              <w:rPr>
                <w:rFonts w:asciiTheme="minorHAnsi" w:hAnsiTheme="minorHAnsi" w:cstheme="minorHAnsi"/>
                <w:b/>
                <w:bCs/>
                <w:szCs w:val="24"/>
              </w:rPr>
              <w:t>Phone</w:t>
            </w:r>
          </w:p>
        </w:tc>
        <w:tc>
          <w:tcPr>
            <w:tcW w:w="5714" w:type="dxa"/>
          </w:tcPr>
          <w:p w14:paraId="4DD77482" w14:textId="77777777" w:rsidR="00352580" w:rsidRDefault="00352580" w:rsidP="003D073E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: W. (203) 4295007 (ext. 209)</w:t>
            </w:r>
          </w:p>
          <w:p w14:paraId="5D9D722C" w14:textId="77777777" w:rsidR="00B3639E" w:rsidRPr="00352580" w:rsidRDefault="00B3639E" w:rsidP="003D073E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352580">
              <w:rPr>
                <w:rFonts w:asciiTheme="minorHAnsi" w:hAnsiTheme="minorHAnsi" w:cstheme="minorHAnsi"/>
                <w:szCs w:val="24"/>
              </w:rPr>
              <w:t xml:space="preserve">: H. (203) 5230320 </w:t>
            </w:r>
          </w:p>
          <w:p w14:paraId="7C31DEBE" w14:textId="77777777" w:rsidR="00B3639E" w:rsidRPr="00352580" w:rsidRDefault="00B3639E" w:rsidP="003D073E">
            <w:pPr>
              <w:spacing w:line="276" w:lineRule="auto"/>
              <w:jc w:val="lowKashida"/>
              <w:rPr>
                <w:rFonts w:asciiTheme="minorHAnsi" w:hAnsiTheme="minorHAnsi" w:cstheme="minorHAnsi"/>
                <w:szCs w:val="24"/>
              </w:rPr>
            </w:pPr>
            <w:r w:rsidRPr="00352580">
              <w:rPr>
                <w:rFonts w:asciiTheme="minorHAnsi" w:hAnsiTheme="minorHAnsi" w:cstheme="minorHAnsi"/>
                <w:szCs w:val="24"/>
              </w:rPr>
              <w:t>: Mobile (2010) 5167400</w:t>
            </w:r>
          </w:p>
          <w:p w14:paraId="203B1A48" w14:textId="77777777" w:rsidR="00B3639E" w:rsidRPr="00352580" w:rsidRDefault="00B3639E" w:rsidP="003D073E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352580">
              <w:rPr>
                <w:rFonts w:asciiTheme="minorHAnsi" w:hAnsiTheme="minorHAnsi" w:cstheme="minorHAnsi"/>
                <w:szCs w:val="24"/>
              </w:rPr>
              <w:t>: Fax: (203) 5411349</w:t>
            </w:r>
          </w:p>
        </w:tc>
      </w:tr>
      <w:tr w:rsidR="00B3639E" w:rsidRPr="00352580" w14:paraId="6EB60D3E" w14:textId="77777777" w:rsidTr="0028278D">
        <w:tc>
          <w:tcPr>
            <w:tcW w:w="2808" w:type="dxa"/>
          </w:tcPr>
          <w:p w14:paraId="4A6F7680" w14:textId="77777777" w:rsidR="00B3639E" w:rsidRPr="00352580" w:rsidRDefault="00B3639E" w:rsidP="003D073E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52580">
              <w:rPr>
                <w:rFonts w:asciiTheme="minorHAnsi" w:hAnsiTheme="minorHAnsi" w:cstheme="minorHAnsi"/>
                <w:b/>
                <w:bCs/>
                <w:szCs w:val="24"/>
              </w:rPr>
              <w:t>Email address</w:t>
            </w:r>
          </w:p>
        </w:tc>
        <w:tc>
          <w:tcPr>
            <w:tcW w:w="5714" w:type="dxa"/>
          </w:tcPr>
          <w:p w14:paraId="3121E43E" w14:textId="77777777" w:rsidR="00B01BFF" w:rsidRDefault="00B3639E" w:rsidP="00B01BFF">
            <w:pPr>
              <w:spacing w:before="240" w:line="276" w:lineRule="auto"/>
              <w:jc w:val="lowKashida"/>
              <w:rPr>
                <w:rFonts w:asciiTheme="minorHAnsi" w:hAnsiTheme="minorHAnsi" w:cstheme="minorHAnsi"/>
                <w:szCs w:val="24"/>
              </w:rPr>
            </w:pPr>
            <w:r w:rsidRPr="00352580">
              <w:rPr>
                <w:rFonts w:asciiTheme="minorHAnsi" w:hAnsiTheme="minorHAnsi" w:cstheme="minorHAnsi"/>
                <w:szCs w:val="24"/>
              </w:rPr>
              <w:t xml:space="preserve">: </w:t>
            </w:r>
            <w:hyperlink r:id="rId8" w:history="1">
              <w:r w:rsidR="003D073E" w:rsidRPr="00352580">
                <w:rPr>
                  <w:rStyle w:val="Hyperlink"/>
                  <w:rFonts w:asciiTheme="minorHAnsi" w:hAnsiTheme="minorHAnsi" w:cstheme="minorHAnsi"/>
                  <w:szCs w:val="24"/>
                </w:rPr>
                <w:t>mabdrabo@hotmail.com</w:t>
              </w:r>
            </w:hyperlink>
            <w:r w:rsidR="003D073E" w:rsidRPr="00352580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7C3DECE5" w14:textId="77777777" w:rsidR="00B3639E" w:rsidRPr="00352580" w:rsidRDefault="00B01BFF" w:rsidP="00B01BFF">
            <w:pPr>
              <w:spacing w:line="276" w:lineRule="auto"/>
              <w:jc w:val="lowKashida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: </w:t>
            </w:r>
            <w:hyperlink r:id="rId9" w:history="1">
              <w:r w:rsidRPr="006F0CD0">
                <w:rPr>
                  <w:rStyle w:val="Hyperlink"/>
                  <w:rFonts w:asciiTheme="minorHAnsi" w:hAnsiTheme="minorHAnsi" w:cstheme="minorHAnsi"/>
                  <w:szCs w:val="24"/>
                </w:rPr>
                <w:t>mabdrabo@arca-eg.org</w:t>
              </w:r>
            </w:hyperlink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3D073E" w:rsidRPr="00352580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</w:tbl>
    <w:p w14:paraId="5926EDB2" w14:textId="77777777" w:rsidR="0056669B" w:rsidRPr="0056669B" w:rsidRDefault="0056669B" w:rsidP="0056669B">
      <w:pPr>
        <w:spacing w:before="120" w:after="120"/>
        <w:jc w:val="lowKashida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56669B">
        <w:rPr>
          <w:rFonts w:asciiTheme="minorHAnsi" w:hAnsiTheme="minorHAnsi" w:cstheme="minorHAnsi"/>
          <w:b/>
          <w:bCs/>
          <w:sz w:val="28"/>
          <w:szCs w:val="28"/>
          <w:u w:val="single"/>
        </w:rPr>
        <w:t>Employment history</w:t>
      </w:r>
    </w:p>
    <w:p w14:paraId="4579AE57" w14:textId="77777777" w:rsidR="0056669B" w:rsidRPr="00352580" w:rsidRDefault="0056669B" w:rsidP="0056669B">
      <w:pPr>
        <w:spacing w:before="120" w:after="120"/>
        <w:jc w:val="lowKashida"/>
        <w:rPr>
          <w:rFonts w:asciiTheme="minorHAnsi" w:hAnsiTheme="minorHAnsi" w:cstheme="minorHAnsi"/>
          <w:b/>
          <w:bCs/>
          <w:szCs w:val="24"/>
        </w:rPr>
      </w:pPr>
      <w:r w:rsidRPr="00352580">
        <w:rPr>
          <w:rFonts w:asciiTheme="minorHAnsi" w:hAnsiTheme="minorHAnsi" w:cstheme="minorHAnsi"/>
          <w:b/>
          <w:bCs/>
          <w:szCs w:val="24"/>
        </w:rPr>
        <w:t>Present Post:</w:t>
      </w:r>
    </w:p>
    <w:p w14:paraId="4C6E0795" w14:textId="77777777" w:rsidR="00AA2B80" w:rsidRPr="00AA2B80" w:rsidRDefault="00AA2B80" w:rsidP="00AA2B80">
      <w:pPr>
        <w:spacing w:before="120" w:after="120"/>
        <w:ind w:left="2520" w:hanging="2520"/>
        <w:jc w:val="lowKashida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i/>
          <w:iCs/>
          <w:szCs w:val="24"/>
          <w:u w:val="single"/>
        </w:rPr>
        <w:t>6/</w:t>
      </w:r>
      <w:r w:rsidRPr="00352580">
        <w:rPr>
          <w:rFonts w:asciiTheme="minorHAnsi" w:hAnsiTheme="minorHAnsi" w:cstheme="minorHAnsi"/>
          <w:i/>
          <w:iCs/>
          <w:szCs w:val="24"/>
          <w:u w:val="single"/>
        </w:rPr>
        <w:t>20</w:t>
      </w:r>
      <w:r>
        <w:rPr>
          <w:rFonts w:asciiTheme="minorHAnsi" w:hAnsiTheme="minorHAnsi" w:cstheme="minorHAnsi"/>
          <w:i/>
          <w:iCs/>
          <w:szCs w:val="24"/>
          <w:u w:val="single"/>
        </w:rPr>
        <w:t>17</w:t>
      </w:r>
      <w:r w:rsidRPr="00352580">
        <w:rPr>
          <w:rFonts w:asciiTheme="minorHAnsi" w:hAnsiTheme="minorHAnsi" w:cstheme="minorHAnsi"/>
          <w:i/>
          <w:iCs/>
          <w:szCs w:val="24"/>
          <w:u w:val="single"/>
        </w:rPr>
        <w:t xml:space="preserve"> until </w:t>
      </w:r>
      <w:r>
        <w:rPr>
          <w:rFonts w:asciiTheme="minorHAnsi" w:hAnsiTheme="minorHAnsi" w:cstheme="minorHAnsi"/>
          <w:i/>
          <w:iCs/>
          <w:szCs w:val="24"/>
          <w:u w:val="single"/>
        </w:rPr>
        <w:t xml:space="preserve">now  </w:t>
      </w:r>
      <w:proofErr w:type="gramStart"/>
      <w:r>
        <w:rPr>
          <w:rFonts w:asciiTheme="minorHAnsi" w:hAnsiTheme="minorHAnsi" w:cstheme="minorHAnsi"/>
          <w:i/>
          <w:iCs/>
          <w:szCs w:val="24"/>
          <w:u w:val="single"/>
        </w:rPr>
        <w:t xml:space="preserve"> </w:t>
      </w:r>
      <w:r w:rsidRPr="00352580">
        <w:rPr>
          <w:rFonts w:asciiTheme="minorHAnsi" w:hAnsiTheme="minorHAnsi" w:cstheme="minorHAnsi"/>
          <w:i/>
          <w:iCs/>
          <w:szCs w:val="24"/>
        </w:rPr>
        <w:t xml:space="preserve"> </w:t>
      </w:r>
      <w:r w:rsidRPr="00352580">
        <w:rPr>
          <w:rFonts w:asciiTheme="minorHAnsi" w:hAnsiTheme="minorHAnsi" w:cstheme="minorHAnsi"/>
          <w:szCs w:val="24"/>
        </w:rPr>
        <w:t>:</w:t>
      </w:r>
      <w:proofErr w:type="gramEnd"/>
      <w:r w:rsidRPr="00352580">
        <w:rPr>
          <w:rFonts w:asciiTheme="minorHAnsi" w:hAnsiTheme="minorHAnsi" w:cstheme="minorHAnsi"/>
          <w:szCs w:val="24"/>
        </w:rPr>
        <w:t xml:space="preserve"> </w:t>
      </w:r>
      <w:r w:rsidRPr="00352580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>Vice Dean for Graduate Studies and Research</w:t>
      </w:r>
      <w:r w:rsidRPr="00352580">
        <w:rPr>
          <w:rFonts w:asciiTheme="minorHAnsi" w:hAnsiTheme="minorHAnsi" w:cstheme="minorHAnsi"/>
          <w:szCs w:val="24"/>
        </w:rPr>
        <w:t>, Institute of Graduate Studies and Research, University of Alexandria.</w:t>
      </w:r>
    </w:p>
    <w:p w14:paraId="68220FED" w14:textId="0B2802D1" w:rsidR="0056669B" w:rsidRPr="00352580" w:rsidRDefault="0056669B" w:rsidP="0056669B">
      <w:pPr>
        <w:spacing w:before="120" w:after="120"/>
        <w:ind w:left="2520" w:hanging="2520"/>
        <w:jc w:val="lowKashida"/>
        <w:rPr>
          <w:rFonts w:asciiTheme="minorHAnsi" w:hAnsiTheme="minorHAnsi" w:cstheme="minorHAnsi"/>
          <w:szCs w:val="24"/>
        </w:rPr>
      </w:pPr>
      <w:r w:rsidRPr="00352580">
        <w:rPr>
          <w:rFonts w:asciiTheme="minorHAnsi" w:hAnsiTheme="minorHAnsi" w:cstheme="minorHAnsi"/>
          <w:i/>
          <w:iCs/>
          <w:szCs w:val="24"/>
          <w:u w:val="single"/>
        </w:rPr>
        <w:t>2009 until now</w:t>
      </w:r>
      <w:r w:rsidR="00AA2B80">
        <w:rPr>
          <w:rFonts w:asciiTheme="minorHAnsi" w:hAnsiTheme="minorHAnsi" w:cstheme="minorHAnsi"/>
          <w:i/>
          <w:iCs/>
          <w:szCs w:val="24"/>
          <w:u w:val="single"/>
        </w:rPr>
        <w:t xml:space="preserve">      </w:t>
      </w:r>
      <w:proofErr w:type="gramStart"/>
      <w:r w:rsidR="00AA2B80">
        <w:rPr>
          <w:rFonts w:asciiTheme="minorHAnsi" w:hAnsiTheme="minorHAnsi" w:cstheme="minorHAnsi"/>
          <w:i/>
          <w:iCs/>
          <w:szCs w:val="24"/>
          <w:u w:val="single"/>
        </w:rPr>
        <w:t xml:space="preserve"> </w:t>
      </w:r>
      <w:r w:rsidRPr="00352580">
        <w:rPr>
          <w:rFonts w:asciiTheme="minorHAnsi" w:hAnsiTheme="minorHAnsi" w:cstheme="minorHAnsi"/>
          <w:i/>
          <w:iCs/>
          <w:szCs w:val="24"/>
        </w:rPr>
        <w:t xml:space="preserve"> </w:t>
      </w:r>
      <w:r w:rsidRPr="00352580">
        <w:rPr>
          <w:rFonts w:asciiTheme="minorHAnsi" w:hAnsiTheme="minorHAnsi" w:cstheme="minorHAnsi"/>
          <w:szCs w:val="24"/>
        </w:rPr>
        <w:t>:</w:t>
      </w:r>
      <w:proofErr w:type="gramEnd"/>
      <w:r w:rsidRPr="00352580">
        <w:rPr>
          <w:rFonts w:asciiTheme="minorHAnsi" w:hAnsiTheme="minorHAnsi" w:cstheme="minorHAnsi"/>
          <w:szCs w:val="24"/>
        </w:rPr>
        <w:t xml:space="preserve"> </w:t>
      </w:r>
      <w:r w:rsidRPr="00352580">
        <w:rPr>
          <w:rFonts w:asciiTheme="minorHAnsi" w:hAnsiTheme="minorHAnsi" w:cstheme="minorHAnsi"/>
          <w:szCs w:val="24"/>
        </w:rPr>
        <w:tab/>
        <w:t xml:space="preserve">Professor of </w:t>
      </w:r>
      <w:r w:rsidR="007B5717">
        <w:rPr>
          <w:rFonts w:asciiTheme="minorHAnsi" w:hAnsiTheme="minorHAnsi" w:cstheme="minorHAnsi"/>
          <w:szCs w:val="24"/>
        </w:rPr>
        <w:t xml:space="preserve">Environmental </w:t>
      </w:r>
      <w:r w:rsidRPr="00352580">
        <w:rPr>
          <w:rFonts w:asciiTheme="minorHAnsi" w:hAnsiTheme="minorHAnsi" w:cstheme="minorHAnsi"/>
          <w:szCs w:val="24"/>
        </w:rPr>
        <w:t>Economics, Dept. of Environmental Studies, Institute of Graduate Studies and Research, University of Alexandria.</w:t>
      </w:r>
    </w:p>
    <w:p w14:paraId="7DC9EC82" w14:textId="77777777" w:rsidR="0056669B" w:rsidRPr="00352580" w:rsidRDefault="0056669B" w:rsidP="0056669B">
      <w:pPr>
        <w:spacing w:before="120" w:after="120"/>
        <w:jc w:val="lowKashida"/>
        <w:rPr>
          <w:rFonts w:asciiTheme="minorHAnsi" w:hAnsiTheme="minorHAnsi" w:cstheme="minorHAnsi"/>
          <w:b/>
          <w:bCs/>
          <w:szCs w:val="24"/>
        </w:rPr>
      </w:pPr>
      <w:r w:rsidRPr="00352580">
        <w:rPr>
          <w:rFonts w:asciiTheme="minorHAnsi" w:hAnsiTheme="minorHAnsi" w:cstheme="minorHAnsi"/>
          <w:b/>
          <w:bCs/>
          <w:szCs w:val="24"/>
        </w:rPr>
        <w:t>Previous Post:</w:t>
      </w:r>
    </w:p>
    <w:p w14:paraId="46832944" w14:textId="7771BBB1" w:rsidR="0056669B" w:rsidRPr="00352580" w:rsidRDefault="0056669B" w:rsidP="0056669B">
      <w:pPr>
        <w:spacing w:before="120" w:after="120"/>
        <w:ind w:left="2520" w:hanging="2520"/>
        <w:jc w:val="lowKashida"/>
        <w:rPr>
          <w:rFonts w:asciiTheme="minorHAnsi" w:hAnsiTheme="minorHAnsi" w:cstheme="minorHAnsi"/>
          <w:szCs w:val="24"/>
        </w:rPr>
      </w:pPr>
      <w:r w:rsidRPr="00352580">
        <w:rPr>
          <w:rFonts w:asciiTheme="minorHAnsi" w:hAnsiTheme="minorHAnsi" w:cstheme="minorHAnsi"/>
          <w:i/>
          <w:iCs/>
          <w:szCs w:val="24"/>
          <w:u w:val="single"/>
        </w:rPr>
        <w:t>2003 until 2009</w:t>
      </w:r>
      <w:r w:rsidR="00AA2B80">
        <w:rPr>
          <w:rFonts w:asciiTheme="minorHAnsi" w:hAnsiTheme="minorHAnsi" w:cstheme="minorHAnsi"/>
          <w:i/>
          <w:iCs/>
          <w:szCs w:val="24"/>
          <w:u w:val="single"/>
        </w:rPr>
        <w:t xml:space="preserve">    </w:t>
      </w:r>
      <w:proofErr w:type="gramStart"/>
      <w:r w:rsidR="00AA2B80">
        <w:rPr>
          <w:rFonts w:asciiTheme="minorHAnsi" w:hAnsiTheme="minorHAnsi" w:cstheme="minorHAnsi"/>
          <w:i/>
          <w:iCs/>
          <w:szCs w:val="24"/>
          <w:u w:val="single"/>
        </w:rPr>
        <w:t xml:space="preserve">  </w:t>
      </w:r>
      <w:r w:rsidRPr="00352580">
        <w:rPr>
          <w:rFonts w:asciiTheme="minorHAnsi" w:hAnsiTheme="minorHAnsi" w:cstheme="minorHAnsi"/>
          <w:szCs w:val="24"/>
        </w:rPr>
        <w:t>:</w:t>
      </w:r>
      <w:proofErr w:type="gramEnd"/>
      <w:r w:rsidRPr="00352580">
        <w:rPr>
          <w:rFonts w:asciiTheme="minorHAnsi" w:hAnsiTheme="minorHAnsi" w:cstheme="minorHAnsi"/>
          <w:szCs w:val="24"/>
        </w:rPr>
        <w:t xml:space="preserve"> </w:t>
      </w:r>
      <w:r w:rsidRPr="00352580">
        <w:rPr>
          <w:rFonts w:asciiTheme="minorHAnsi" w:hAnsiTheme="minorHAnsi" w:cstheme="minorHAnsi"/>
          <w:szCs w:val="24"/>
        </w:rPr>
        <w:tab/>
        <w:t>Associate Professor of Economics, Dept. of Environmental Studies, Institute of Graduate Studies and Research, University of Alexandria.</w:t>
      </w:r>
    </w:p>
    <w:p w14:paraId="30D3013A" w14:textId="77777777" w:rsidR="0056669B" w:rsidRPr="00352580" w:rsidRDefault="0056669B" w:rsidP="0056669B">
      <w:pPr>
        <w:spacing w:before="120" w:after="120"/>
        <w:ind w:left="2520" w:hanging="2520"/>
        <w:jc w:val="lowKashida"/>
        <w:rPr>
          <w:rFonts w:asciiTheme="minorHAnsi" w:hAnsiTheme="minorHAnsi" w:cstheme="minorHAnsi"/>
          <w:szCs w:val="24"/>
        </w:rPr>
      </w:pPr>
      <w:r w:rsidRPr="00352580">
        <w:rPr>
          <w:rFonts w:asciiTheme="minorHAnsi" w:hAnsiTheme="minorHAnsi" w:cstheme="minorHAnsi"/>
          <w:i/>
          <w:iCs/>
          <w:szCs w:val="24"/>
          <w:u w:val="single"/>
        </w:rPr>
        <w:t>2000 until Dec. 2008</w:t>
      </w:r>
      <w:r w:rsidRPr="00352580">
        <w:rPr>
          <w:rFonts w:asciiTheme="minorHAnsi" w:hAnsiTheme="minorHAnsi" w:cstheme="minorHAnsi"/>
          <w:szCs w:val="24"/>
        </w:rPr>
        <w:t xml:space="preserve"> : </w:t>
      </w:r>
      <w:r w:rsidRPr="00352580">
        <w:rPr>
          <w:rFonts w:asciiTheme="minorHAnsi" w:hAnsiTheme="minorHAnsi" w:cstheme="minorHAnsi"/>
          <w:szCs w:val="24"/>
        </w:rPr>
        <w:tab/>
        <w:t>Advisor, on part time basis, to Centre for Environment and Development for the Arab Region and Europe (CEDARE) for the Socio-Economics for Sustainable Development Program.</w:t>
      </w:r>
    </w:p>
    <w:p w14:paraId="29E2DAA6" w14:textId="77777777" w:rsidR="0056669B" w:rsidRPr="00352580" w:rsidRDefault="0056669B" w:rsidP="0056669B">
      <w:pPr>
        <w:spacing w:before="120" w:after="120"/>
        <w:ind w:left="2520" w:hanging="2520"/>
        <w:jc w:val="lowKashida"/>
        <w:rPr>
          <w:rFonts w:asciiTheme="minorHAnsi" w:hAnsiTheme="minorHAnsi" w:cstheme="minorHAnsi"/>
          <w:szCs w:val="24"/>
        </w:rPr>
      </w:pPr>
      <w:r w:rsidRPr="00352580">
        <w:rPr>
          <w:rFonts w:asciiTheme="minorHAnsi" w:hAnsiTheme="minorHAnsi" w:cstheme="minorHAnsi"/>
          <w:i/>
          <w:iCs/>
          <w:szCs w:val="24"/>
          <w:u w:val="single"/>
        </w:rPr>
        <w:t xml:space="preserve">1991-2003 </w:t>
      </w:r>
      <w:r w:rsidRPr="00352580">
        <w:rPr>
          <w:rFonts w:asciiTheme="minorHAnsi" w:hAnsiTheme="minorHAnsi" w:cstheme="minorHAnsi"/>
          <w:szCs w:val="24"/>
        </w:rPr>
        <w:t xml:space="preserve">               : </w:t>
      </w:r>
      <w:r w:rsidRPr="00352580">
        <w:rPr>
          <w:rFonts w:asciiTheme="minorHAnsi" w:hAnsiTheme="minorHAnsi" w:cstheme="minorHAnsi"/>
          <w:szCs w:val="24"/>
        </w:rPr>
        <w:tab/>
        <w:t>Assistant Professor of Economics, Dept. of Environmental Studies, Institute of Graduate Studies and Research, University of Alexandria.</w:t>
      </w:r>
    </w:p>
    <w:p w14:paraId="7EEADE34" w14:textId="77777777" w:rsidR="0056669B" w:rsidRPr="00352580" w:rsidRDefault="0056669B" w:rsidP="0056669B">
      <w:pPr>
        <w:spacing w:before="120" w:after="120"/>
        <w:ind w:left="2520" w:hanging="2520"/>
        <w:jc w:val="lowKashida"/>
        <w:rPr>
          <w:rFonts w:asciiTheme="minorHAnsi" w:hAnsiTheme="minorHAnsi" w:cstheme="minorHAnsi"/>
          <w:szCs w:val="24"/>
        </w:rPr>
      </w:pPr>
      <w:r w:rsidRPr="00352580">
        <w:rPr>
          <w:rFonts w:asciiTheme="minorHAnsi" w:hAnsiTheme="minorHAnsi" w:cstheme="minorHAnsi"/>
          <w:i/>
          <w:iCs/>
          <w:szCs w:val="24"/>
          <w:u w:val="single"/>
        </w:rPr>
        <w:t xml:space="preserve">1983-1991 </w:t>
      </w:r>
      <w:r w:rsidRPr="00352580">
        <w:rPr>
          <w:rFonts w:asciiTheme="minorHAnsi" w:hAnsiTheme="minorHAnsi" w:cstheme="minorHAnsi"/>
          <w:szCs w:val="24"/>
        </w:rPr>
        <w:t xml:space="preserve">               : </w:t>
      </w:r>
      <w:r w:rsidRPr="00352580">
        <w:rPr>
          <w:rFonts w:asciiTheme="minorHAnsi" w:hAnsiTheme="minorHAnsi" w:cstheme="minorHAnsi"/>
          <w:szCs w:val="24"/>
        </w:rPr>
        <w:tab/>
        <w:t xml:space="preserve">Demonstrator, Economics Dept., Faculty of Commerce University </w:t>
      </w:r>
      <w:r w:rsidRPr="00352580">
        <w:rPr>
          <w:rFonts w:asciiTheme="minorHAnsi" w:hAnsiTheme="minorHAnsi" w:cstheme="minorHAnsi"/>
          <w:szCs w:val="24"/>
        </w:rPr>
        <w:lastRenderedPageBreak/>
        <w:t>of Alexandria.</w:t>
      </w:r>
    </w:p>
    <w:p w14:paraId="135B712C" w14:textId="77777777" w:rsidR="002D61BC" w:rsidRDefault="002D61BC" w:rsidP="0056669B">
      <w:pPr>
        <w:spacing w:before="120" w:after="120"/>
        <w:jc w:val="lowKashida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36115743" w14:textId="77777777" w:rsidR="0056669B" w:rsidRPr="0056669B" w:rsidRDefault="0056669B" w:rsidP="0056669B">
      <w:pPr>
        <w:spacing w:before="120" w:after="120"/>
        <w:jc w:val="lowKashida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56669B">
        <w:rPr>
          <w:rFonts w:asciiTheme="minorHAnsi" w:hAnsiTheme="minorHAnsi" w:cstheme="minorHAnsi"/>
          <w:b/>
          <w:bCs/>
          <w:sz w:val="28"/>
          <w:szCs w:val="28"/>
          <w:u w:val="single"/>
        </w:rPr>
        <w:t>Qualifications</w:t>
      </w:r>
    </w:p>
    <w:p w14:paraId="524D7A9C" w14:textId="77777777" w:rsidR="0056669B" w:rsidRPr="00352580" w:rsidRDefault="0056669B" w:rsidP="0056669B">
      <w:pPr>
        <w:numPr>
          <w:ilvl w:val="0"/>
          <w:numId w:val="9"/>
        </w:numPr>
        <w:spacing w:before="120" w:after="120"/>
        <w:jc w:val="lowKashida"/>
        <w:rPr>
          <w:rFonts w:asciiTheme="minorHAnsi" w:hAnsiTheme="minorHAnsi" w:cstheme="minorHAnsi"/>
          <w:szCs w:val="24"/>
        </w:rPr>
      </w:pPr>
      <w:r w:rsidRPr="00352580">
        <w:rPr>
          <w:rFonts w:asciiTheme="minorHAnsi" w:hAnsiTheme="minorHAnsi" w:cstheme="minorHAnsi"/>
          <w:szCs w:val="24"/>
        </w:rPr>
        <w:t>Ph.D. 1991, Urban Economics, Civic Design Dept., University of Liverpool, U.K.      Title: “New Urban Settlements: An Economic Evaluation of Current Progress in Egyptian New Towns”.</w:t>
      </w:r>
    </w:p>
    <w:p w14:paraId="01658147" w14:textId="77777777" w:rsidR="0056669B" w:rsidRPr="00352580" w:rsidRDefault="0056669B" w:rsidP="0056669B">
      <w:pPr>
        <w:numPr>
          <w:ilvl w:val="0"/>
          <w:numId w:val="9"/>
        </w:numPr>
        <w:spacing w:before="120" w:after="120"/>
        <w:jc w:val="lowKashida"/>
        <w:rPr>
          <w:rFonts w:asciiTheme="minorHAnsi" w:hAnsiTheme="minorHAnsi" w:cstheme="minorHAnsi"/>
          <w:szCs w:val="24"/>
        </w:rPr>
      </w:pPr>
      <w:r w:rsidRPr="00352580">
        <w:rPr>
          <w:rFonts w:asciiTheme="minorHAnsi" w:hAnsiTheme="minorHAnsi" w:cstheme="minorHAnsi"/>
          <w:szCs w:val="24"/>
        </w:rPr>
        <w:t>Attended courses (1988/9) on Macroeconomics, Microeconomics, and Econometrics, Dept. of Economics, University of Liverpool.</w:t>
      </w:r>
    </w:p>
    <w:p w14:paraId="2E1D22A9" w14:textId="77777777" w:rsidR="0056669B" w:rsidRPr="00352580" w:rsidRDefault="0056669B" w:rsidP="0056669B">
      <w:pPr>
        <w:numPr>
          <w:ilvl w:val="0"/>
          <w:numId w:val="9"/>
        </w:numPr>
        <w:spacing w:before="120" w:after="120"/>
        <w:jc w:val="lowKashida"/>
        <w:rPr>
          <w:rFonts w:asciiTheme="minorHAnsi" w:hAnsiTheme="minorHAnsi" w:cstheme="minorHAnsi"/>
          <w:szCs w:val="24"/>
        </w:rPr>
      </w:pPr>
      <w:r w:rsidRPr="00352580">
        <w:rPr>
          <w:rFonts w:asciiTheme="minorHAnsi" w:hAnsiTheme="minorHAnsi" w:cstheme="minorHAnsi"/>
          <w:szCs w:val="24"/>
        </w:rPr>
        <w:t>B.Sc. 1983, Very Good, Economics, Faculty of Commerce, University of Alexandria.</w:t>
      </w:r>
    </w:p>
    <w:p w14:paraId="2EC78B22" w14:textId="77777777" w:rsidR="0056669B" w:rsidRDefault="0056669B" w:rsidP="0056669B">
      <w:pPr>
        <w:spacing w:before="120" w:after="120"/>
        <w:jc w:val="lowKashida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38315F3F" w14:textId="77777777" w:rsidR="0034728C" w:rsidRPr="0034728C" w:rsidRDefault="0056669B" w:rsidP="00D92095">
      <w:pPr>
        <w:spacing w:before="120" w:after="120"/>
        <w:ind w:right="-70"/>
        <w:jc w:val="lowKashida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56669B">
        <w:rPr>
          <w:rFonts w:asciiTheme="minorHAnsi" w:hAnsiTheme="minorHAnsi" w:cstheme="minorHAnsi"/>
          <w:b/>
          <w:bCs/>
          <w:sz w:val="28"/>
          <w:szCs w:val="28"/>
          <w:u w:val="single"/>
        </w:rPr>
        <w:t>Research Work</w:t>
      </w:r>
    </w:p>
    <w:p w14:paraId="1FB03B5C" w14:textId="14827300" w:rsidR="00D92095" w:rsidRPr="00D92095" w:rsidRDefault="00D92095" w:rsidP="00D92095">
      <w:pPr>
        <w:pStyle w:val="ListParagraph"/>
        <w:widowControl/>
        <w:numPr>
          <w:ilvl w:val="0"/>
          <w:numId w:val="6"/>
        </w:numPr>
        <w:ind w:right="-70"/>
        <w:jc w:val="both"/>
        <w:rPr>
          <w:snapToGrid/>
        </w:rPr>
      </w:pPr>
      <w:r w:rsidRPr="00D92095">
        <w:rPr>
          <w:rFonts w:asciiTheme="minorHAnsi" w:hAnsiTheme="minorHAnsi" w:cstheme="minorHAnsi"/>
          <w:szCs w:val="24"/>
        </w:rPr>
        <w:t>Hassaan, M.A.,</w:t>
      </w:r>
      <w:r w:rsidRPr="00D92095">
        <w:rPr>
          <w:rFonts w:asciiTheme="minorHAnsi" w:hAnsiTheme="minorHAnsi" w:cstheme="minorHAnsi"/>
          <w:szCs w:val="24"/>
          <w:rtl/>
        </w:rPr>
        <w:t> </w:t>
      </w:r>
      <w:r w:rsidRPr="00D92095">
        <w:rPr>
          <w:rFonts w:asciiTheme="minorHAnsi" w:hAnsiTheme="minorHAnsi" w:cstheme="minorHAnsi"/>
          <w:b/>
          <w:bCs/>
          <w:szCs w:val="24"/>
        </w:rPr>
        <w:t>M.A. Abdrabo</w:t>
      </w:r>
      <w:r>
        <w:rPr>
          <w:rFonts w:asciiTheme="minorHAnsi" w:hAnsiTheme="minorHAnsi" w:cstheme="minorHAnsi"/>
          <w:szCs w:val="24"/>
        </w:rPr>
        <w:t xml:space="preserve"> </w:t>
      </w:r>
      <w:r w:rsidRPr="00D92095">
        <w:rPr>
          <w:rFonts w:asciiTheme="minorHAnsi" w:hAnsiTheme="minorHAnsi" w:cstheme="minorHAnsi"/>
          <w:szCs w:val="24"/>
        </w:rPr>
        <w:t xml:space="preserve">and </w:t>
      </w:r>
      <w:r>
        <w:rPr>
          <w:rFonts w:asciiTheme="minorHAnsi" w:hAnsiTheme="minorHAnsi" w:cstheme="minorHAnsi"/>
          <w:szCs w:val="24"/>
        </w:rPr>
        <w:t xml:space="preserve">P. </w:t>
      </w:r>
      <w:proofErr w:type="spellStart"/>
      <w:r>
        <w:rPr>
          <w:rFonts w:asciiTheme="minorHAnsi" w:hAnsiTheme="minorHAnsi" w:cstheme="minorHAnsi"/>
          <w:szCs w:val="24"/>
        </w:rPr>
        <w:t>Masabarakiza</w:t>
      </w:r>
      <w:proofErr w:type="spellEnd"/>
      <w:r>
        <w:rPr>
          <w:rFonts w:asciiTheme="minorHAnsi" w:hAnsiTheme="minorHAnsi" w:cstheme="minorHAnsi"/>
          <w:szCs w:val="24"/>
        </w:rPr>
        <w:t xml:space="preserve">, </w:t>
      </w:r>
      <w:r w:rsidRPr="00D92095">
        <w:rPr>
          <w:rFonts w:asciiTheme="minorHAnsi" w:hAnsiTheme="minorHAnsi" w:cstheme="minorHAnsi"/>
          <w:szCs w:val="24"/>
        </w:rPr>
        <w:t>2017,</w:t>
      </w:r>
      <w:r w:rsidRPr="00D92095">
        <w:rPr>
          <w:rFonts w:asciiTheme="minorHAnsi" w:hAnsiTheme="minorHAnsi" w:cstheme="minorHAnsi"/>
          <w:szCs w:val="24"/>
          <w:rtl/>
        </w:rPr>
        <w:t> </w:t>
      </w:r>
      <w:r w:rsidRPr="00D92095">
        <w:rPr>
          <w:rFonts w:asciiTheme="minorHAnsi" w:hAnsiTheme="minorHAnsi" w:cstheme="minorHAnsi"/>
          <w:szCs w:val="24"/>
        </w:rPr>
        <w:t>GIS-Based Model for Mapping Malaria Risk</w:t>
      </w:r>
      <w:r>
        <w:rPr>
          <w:rFonts w:asciiTheme="minorHAnsi" w:hAnsiTheme="minorHAnsi" w:cstheme="minorHAnsi"/>
          <w:szCs w:val="24"/>
        </w:rPr>
        <w:t xml:space="preserve"> </w:t>
      </w:r>
      <w:r w:rsidRPr="00D92095">
        <w:rPr>
          <w:rFonts w:asciiTheme="minorHAnsi" w:hAnsiTheme="minorHAnsi" w:cstheme="minorHAnsi"/>
          <w:szCs w:val="24"/>
        </w:rPr>
        <w:t>under Climate Change Case Study: Burundi.</w:t>
      </w:r>
      <w:r w:rsidRPr="00D92095">
        <w:rPr>
          <w:rFonts w:asciiTheme="minorHAnsi" w:hAnsiTheme="minorHAnsi" w:cstheme="minorHAnsi"/>
          <w:szCs w:val="24"/>
          <w:rtl/>
        </w:rPr>
        <w:t> </w:t>
      </w:r>
      <w:r w:rsidRPr="00D92095">
        <w:rPr>
          <w:rFonts w:asciiTheme="minorHAnsi" w:hAnsiTheme="minorHAnsi" w:cstheme="minorHAnsi"/>
          <w:szCs w:val="24"/>
        </w:rPr>
        <w:t>Journal of Geoscience and Environment</w:t>
      </w:r>
      <w:r w:rsidRPr="00D92095">
        <w:rPr>
          <w:rFonts w:asciiTheme="minorHAnsi" w:hAnsiTheme="minorHAnsi" w:cstheme="minorHAnsi"/>
          <w:szCs w:val="24"/>
          <w:rtl/>
        </w:rPr>
        <w:t> </w:t>
      </w:r>
      <w:r w:rsidRPr="00D92095">
        <w:rPr>
          <w:rFonts w:asciiTheme="minorHAnsi" w:hAnsiTheme="minorHAnsi" w:cstheme="minorHAnsi"/>
          <w:szCs w:val="24"/>
        </w:rPr>
        <w:t>Protection, 5, 102-</w:t>
      </w:r>
      <w:r w:rsidRPr="00D92095">
        <w:rPr>
          <w:rFonts w:ascii="Calibri" w:hAnsi="Calibri" w:cs="Calibri"/>
          <w:color w:val="000000"/>
        </w:rPr>
        <w:t>117</w:t>
      </w:r>
      <w:r w:rsidRPr="00D92095">
        <w:rPr>
          <w:rFonts w:ascii="Calibri" w:hAnsi="Calibri" w:cs="Calibri"/>
          <w:color w:val="000000"/>
          <w:lang w:val="en-CA"/>
        </w:rPr>
        <w:t>.</w:t>
      </w:r>
      <w:r w:rsidRPr="00D92095">
        <w:rPr>
          <w:rStyle w:val="apple-converted-space"/>
          <w:rFonts w:ascii="Calibri" w:hAnsi="Calibri" w:cs="Calibri"/>
          <w:color w:val="000000"/>
          <w:rtl/>
          <w:lang w:val="en-CA"/>
        </w:rPr>
        <w:t> </w:t>
      </w:r>
      <w:hyperlink r:id="rId10" w:history="1">
        <w:r w:rsidRPr="00D92095">
          <w:rPr>
            <w:rStyle w:val="Hyperlink"/>
            <w:rFonts w:ascii="Calibri" w:hAnsi="Calibri" w:cs="Calibri"/>
            <w:color w:val="954F72"/>
            <w:lang w:val="en-CA"/>
          </w:rPr>
          <w:t>https://doi.org/10.4236/gep.2017.511008</w:t>
        </w:r>
      </w:hyperlink>
      <w:r w:rsidRPr="00D92095">
        <w:rPr>
          <w:rFonts w:ascii="Calibri" w:hAnsi="Calibri" w:cs="Calibri"/>
          <w:color w:val="000000"/>
          <w:lang w:val="en-CA"/>
        </w:rPr>
        <w:t>.</w:t>
      </w:r>
    </w:p>
    <w:p w14:paraId="02B821B5" w14:textId="45F8DD42" w:rsidR="00491768" w:rsidRDefault="00491768" w:rsidP="000267A5">
      <w:pPr>
        <w:widowControl/>
        <w:numPr>
          <w:ilvl w:val="0"/>
          <w:numId w:val="6"/>
        </w:numPr>
        <w:spacing w:before="120" w:after="120"/>
        <w:ind w:right="0"/>
        <w:jc w:val="lowKashida"/>
        <w:rPr>
          <w:rFonts w:asciiTheme="minorHAnsi" w:hAnsiTheme="minorHAnsi" w:cstheme="minorHAnsi"/>
          <w:szCs w:val="24"/>
        </w:rPr>
      </w:pPr>
      <w:r w:rsidRPr="00491768">
        <w:rPr>
          <w:rFonts w:asciiTheme="minorHAnsi" w:hAnsiTheme="minorHAnsi" w:cstheme="minorHAnsi"/>
          <w:b/>
          <w:szCs w:val="24"/>
        </w:rPr>
        <w:t>Abdrabo, M.A.</w:t>
      </w:r>
      <w:r>
        <w:rPr>
          <w:rFonts w:asciiTheme="minorHAnsi" w:hAnsiTheme="minorHAnsi" w:cstheme="minorHAnsi"/>
          <w:szCs w:val="24"/>
        </w:rPr>
        <w:t xml:space="preserve"> and M.A. Hassaan, </w:t>
      </w:r>
      <w:r w:rsidRPr="00491768">
        <w:rPr>
          <w:rFonts w:asciiTheme="minorHAnsi" w:hAnsiTheme="minorHAnsi" w:cstheme="minorHAnsi"/>
          <w:szCs w:val="24"/>
        </w:rPr>
        <w:t>An integrated framework for urban resilience to climate change Case study: the Nile Delta coastal urban areas</w:t>
      </w:r>
      <w:r>
        <w:rPr>
          <w:rFonts w:asciiTheme="minorHAnsi" w:hAnsiTheme="minorHAnsi" w:cstheme="minorHAnsi"/>
          <w:szCs w:val="24"/>
        </w:rPr>
        <w:t xml:space="preserve">, </w:t>
      </w:r>
      <w:r w:rsidRPr="00491768">
        <w:rPr>
          <w:rFonts w:asciiTheme="minorHAnsi" w:hAnsiTheme="minorHAnsi" w:cstheme="minorHAnsi"/>
          <w:i/>
          <w:szCs w:val="24"/>
        </w:rPr>
        <w:t>Urban Climate</w:t>
      </w:r>
      <w:r>
        <w:rPr>
          <w:rFonts w:asciiTheme="minorHAnsi" w:hAnsiTheme="minorHAnsi" w:cstheme="minorHAnsi"/>
          <w:szCs w:val="24"/>
        </w:rPr>
        <w:t xml:space="preserve">, DOI: </w:t>
      </w:r>
      <w:r w:rsidRPr="00491768">
        <w:rPr>
          <w:rFonts w:asciiTheme="minorHAnsi" w:hAnsiTheme="minorHAnsi" w:cstheme="minorHAnsi"/>
          <w:szCs w:val="24"/>
        </w:rPr>
        <w:t>10.1016/j.uclim.2015.09.005</w:t>
      </w:r>
      <w:r>
        <w:rPr>
          <w:rFonts w:asciiTheme="minorHAnsi" w:hAnsiTheme="minorHAnsi" w:cstheme="minorHAnsi"/>
          <w:szCs w:val="24"/>
        </w:rPr>
        <w:t>.</w:t>
      </w:r>
    </w:p>
    <w:p w14:paraId="38356BCB" w14:textId="2AEEF507" w:rsidR="000267A5" w:rsidRPr="000267A5" w:rsidRDefault="000267A5" w:rsidP="000267A5">
      <w:pPr>
        <w:widowControl/>
        <w:numPr>
          <w:ilvl w:val="0"/>
          <w:numId w:val="6"/>
        </w:numPr>
        <w:spacing w:before="120" w:after="120"/>
        <w:ind w:right="0"/>
        <w:jc w:val="lowKashida"/>
        <w:rPr>
          <w:rFonts w:asciiTheme="minorHAnsi" w:hAnsiTheme="minorHAnsi" w:cstheme="minorHAnsi"/>
          <w:szCs w:val="24"/>
        </w:rPr>
      </w:pPr>
      <w:r w:rsidRPr="000267A5">
        <w:rPr>
          <w:rFonts w:asciiTheme="minorHAnsi" w:hAnsiTheme="minorHAnsi" w:cstheme="minorHAnsi"/>
          <w:szCs w:val="24"/>
        </w:rPr>
        <w:t xml:space="preserve">Joel B. Smith, J. B., B. A. </w:t>
      </w:r>
      <w:proofErr w:type="spellStart"/>
      <w:r w:rsidRPr="000267A5">
        <w:rPr>
          <w:rFonts w:asciiTheme="minorHAnsi" w:hAnsiTheme="minorHAnsi" w:cstheme="minorHAnsi"/>
          <w:szCs w:val="24"/>
        </w:rPr>
        <w:t>McCarl</w:t>
      </w:r>
      <w:proofErr w:type="spellEnd"/>
      <w:r w:rsidRPr="000267A5">
        <w:rPr>
          <w:rFonts w:asciiTheme="minorHAnsi" w:hAnsiTheme="minorHAnsi" w:cstheme="minorHAnsi"/>
          <w:szCs w:val="24"/>
        </w:rPr>
        <w:t xml:space="preserve">, P. </w:t>
      </w:r>
      <w:proofErr w:type="spellStart"/>
      <w:r w:rsidRPr="000267A5">
        <w:rPr>
          <w:rFonts w:asciiTheme="minorHAnsi" w:hAnsiTheme="minorHAnsi" w:cstheme="minorHAnsi"/>
          <w:szCs w:val="24"/>
        </w:rPr>
        <w:t>Kirshen</w:t>
      </w:r>
      <w:proofErr w:type="spellEnd"/>
      <w:r w:rsidRPr="000267A5">
        <w:rPr>
          <w:rFonts w:asciiTheme="minorHAnsi" w:hAnsiTheme="minorHAnsi" w:cstheme="minorHAnsi"/>
          <w:szCs w:val="24"/>
        </w:rPr>
        <w:t xml:space="preserve">, R. Jones, L. Deck, </w:t>
      </w:r>
      <w:r w:rsidRPr="000267A5">
        <w:rPr>
          <w:rFonts w:asciiTheme="minorHAnsi" w:hAnsiTheme="minorHAnsi" w:cstheme="minorHAnsi"/>
          <w:b/>
          <w:szCs w:val="24"/>
        </w:rPr>
        <w:t>M. Abdrabo</w:t>
      </w:r>
      <w:r w:rsidRPr="000267A5">
        <w:rPr>
          <w:rFonts w:asciiTheme="minorHAnsi" w:hAnsiTheme="minorHAnsi" w:cstheme="minorHAnsi"/>
          <w:szCs w:val="24"/>
        </w:rPr>
        <w:t xml:space="preserve">, M. </w:t>
      </w:r>
      <w:proofErr w:type="spellStart"/>
      <w:r w:rsidRPr="000267A5">
        <w:rPr>
          <w:rFonts w:asciiTheme="minorHAnsi" w:hAnsiTheme="minorHAnsi" w:cstheme="minorHAnsi"/>
          <w:szCs w:val="24"/>
        </w:rPr>
        <w:t>Borhan</w:t>
      </w:r>
      <w:proofErr w:type="spellEnd"/>
      <w:r w:rsidRPr="000267A5">
        <w:rPr>
          <w:rFonts w:asciiTheme="minorHAnsi" w:hAnsiTheme="minorHAnsi" w:cstheme="minorHAnsi"/>
          <w:szCs w:val="24"/>
        </w:rPr>
        <w:t>, A. El-</w:t>
      </w:r>
      <w:proofErr w:type="spellStart"/>
      <w:r w:rsidRPr="000267A5">
        <w:rPr>
          <w:rFonts w:asciiTheme="minorHAnsi" w:hAnsiTheme="minorHAnsi" w:cstheme="minorHAnsi"/>
          <w:szCs w:val="24"/>
        </w:rPr>
        <w:t>Ganzori</w:t>
      </w:r>
      <w:proofErr w:type="spellEnd"/>
      <w:r w:rsidRPr="000267A5">
        <w:rPr>
          <w:rFonts w:asciiTheme="minorHAnsi" w:hAnsiTheme="minorHAnsi" w:cstheme="minorHAnsi"/>
          <w:szCs w:val="24"/>
        </w:rPr>
        <w:t>, M. El-Shamy, M. Hassan, I. El-</w:t>
      </w:r>
      <w:proofErr w:type="spellStart"/>
      <w:r w:rsidRPr="000267A5">
        <w:rPr>
          <w:rFonts w:asciiTheme="minorHAnsi" w:hAnsiTheme="minorHAnsi" w:cstheme="minorHAnsi"/>
          <w:szCs w:val="24"/>
        </w:rPr>
        <w:t>Shinnawy</w:t>
      </w:r>
      <w:proofErr w:type="spellEnd"/>
      <w:r w:rsidRPr="000267A5">
        <w:rPr>
          <w:rFonts w:asciiTheme="minorHAnsi" w:hAnsiTheme="minorHAnsi" w:cstheme="minorHAnsi"/>
          <w:szCs w:val="24"/>
        </w:rPr>
        <w:t xml:space="preserve">, M. </w:t>
      </w:r>
      <w:proofErr w:type="spellStart"/>
      <w:r w:rsidRPr="000267A5">
        <w:rPr>
          <w:rFonts w:asciiTheme="minorHAnsi" w:hAnsiTheme="minorHAnsi" w:cstheme="minorHAnsi"/>
          <w:szCs w:val="24"/>
        </w:rPr>
        <w:t>Abrabou</w:t>
      </w:r>
      <w:proofErr w:type="spellEnd"/>
      <w:r w:rsidRPr="000267A5">
        <w:rPr>
          <w:rFonts w:asciiTheme="minorHAnsi" w:hAnsiTheme="minorHAnsi" w:cstheme="minorHAnsi"/>
          <w:szCs w:val="24"/>
        </w:rPr>
        <w:t>, M</w:t>
      </w:r>
      <w:r>
        <w:rPr>
          <w:rFonts w:asciiTheme="minorHAnsi" w:hAnsiTheme="minorHAnsi" w:cstheme="minorHAnsi"/>
          <w:szCs w:val="24"/>
        </w:rPr>
        <w:t>.</w:t>
      </w:r>
      <w:r w:rsidRPr="000267A5">
        <w:rPr>
          <w:rFonts w:asciiTheme="minorHAnsi" w:hAnsiTheme="minorHAnsi" w:cstheme="minorHAnsi"/>
          <w:szCs w:val="24"/>
        </w:rPr>
        <w:t xml:space="preserve"> K</w:t>
      </w:r>
      <w:r>
        <w:rPr>
          <w:rFonts w:asciiTheme="minorHAnsi" w:hAnsiTheme="minorHAnsi" w:cstheme="minorHAnsi"/>
          <w:szCs w:val="24"/>
        </w:rPr>
        <w:t>.</w:t>
      </w:r>
      <w:r w:rsidRPr="000267A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267A5">
        <w:rPr>
          <w:rFonts w:asciiTheme="minorHAnsi" w:hAnsiTheme="minorHAnsi" w:cstheme="minorHAnsi"/>
          <w:szCs w:val="24"/>
        </w:rPr>
        <w:t>Hassanein</w:t>
      </w:r>
      <w:proofErr w:type="spellEnd"/>
      <w:r w:rsidRPr="000267A5">
        <w:rPr>
          <w:rFonts w:asciiTheme="minorHAnsi" w:hAnsiTheme="minorHAnsi" w:cstheme="minorHAnsi"/>
          <w:szCs w:val="24"/>
        </w:rPr>
        <w:t>, M</w:t>
      </w:r>
      <w:r>
        <w:rPr>
          <w:rFonts w:asciiTheme="minorHAnsi" w:hAnsiTheme="minorHAnsi" w:cstheme="minorHAnsi"/>
          <w:szCs w:val="24"/>
        </w:rPr>
        <w:t>.</w:t>
      </w:r>
      <w:r w:rsidRPr="000267A5">
        <w:rPr>
          <w:rFonts w:asciiTheme="minorHAnsi" w:hAnsiTheme="minorHAnsi" w:cstheme="minorHAnsi"/>
          <w:szCs w:val="24"/>
        </w:rPr>
        <w:t xml:space="preserve"> El-</w:t>
      </w:r>
      <w:proofErr w:type="spellStart"/>
      <w:r w:rsidRPr="000267A5">
        <w:rPr>
          <w:rFonts w:asciiTheme="minorHAnsi" w:hAnsiTheme="minorHAnsi" w:cstheme="minorHAnsi"/>
          <w:szCs w:val="24"/>
        </w:rPr>
        <w:t>Agizy</w:t>
      </w:r>
      <w:proofErr w:type="spellEnd"/>
      <w:r>
        <w:rPr>
          <w:rFonts w:asciiTheme="minorHAnsi" w:hAnsiTheme="minorHAnsi" w:cstheme="minorHAnsi"/>
          <w:szCs w:val="24"/>
        </w:rPr>
        <w:t>, M.</w:t>
      </w:r>
      <w:r w:rsidRPr="000267A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267A5">
        <w:rPr>
          <w:rFonts w:asciiTheme="minorHAnsi" w:hAnsiTheme="minorHAnsi" w:cstheme="minorHAnsi"/>
          <w:szCs w:val="24"/>
        </w:rPr>
        <w:t>Bayoumi</w:t>
      </w:r>
      <w:proofErr w:type="spellEnd"/>
      <w:r>
        <w:rPr>
          <w:rFonts w:asciiTheme="minorHAnsi" w:hAnsiTheme="minorHAnsi" w:cstheme="minorHAnsi"/>
          <w:szCs w:val="24"/>
        </w:rPr>
        <w:t xml:space="preserve">, R. </w:t>
      </w:r>
      <w:proofErr w:type="spellStart"/>
      <w:r>
        <w:rPr>
          <w:rFonts w:asciiTheme="minorHAnsi" w:hAnsiTheme="minorHAnsi" w:cstheme="minorHAnsi"/>
          <w:szCs w:val="24"/>
        </w:rPr>
        <w:t>Hynninen</w:t>
      </w:r>
      <w:proofErr w:type="spellEnd"/>
      <w:r>
        <w:rPr>
          <w:rFonts w:asciiTheme="minorHAnsi" w:hAnsiTheme="minorHAnsi" w:cstheme="minorHAnsi"/>
          <w:szCs w:val="24"/>
        </w:rPr>
        <w:t xml:space="preserve">, 2014, </w:t>
      </w:r>
      <w:r w:rsidRPr="000267A5">
        <w:rPr>
          <w:rFonts w:asciiTheme="minorHAnsi" w:hAnsiTheme="minorHAnsi" w:cstheme="minorHAnsi"/>
          <w:szCs w:val="24"/>
        </w:rPr>
        <w:t>Egypt’s economic vulnerability to climate change</w:t>
      </w:r>
      <w:r>
        <w:rPr>
          <w:rFonts w:asciiTheme="minorHAnsi" w:hAnsiTheme="minorHAnsi" w:cstheme="minorHAnsi"/>
          <w:szCs w:val="24"/>
        </w:rPr>
        <w:t xml:space="preserve">, Climate Research, </w:t>
      </w:r>
      <w:proofErr w:type="spellStart"/>
      <w:r w:rsidRPr="000267A5">
        <w:rPr>
          <w:rFonts w:asciiTheme="minorHAnsi" w:hAnsiTheme="minorHAnsi" w:cstheme="minorHAnsi"/>
          <w:szCs w:val="24"/>
        </w:rPr>
        <w:t>doi</w:t>
      </w:r>
      <w:proofErr w:type="spellEnd"/>
      <w:r w:rsidRPr="000267A5">
        <w:rPr>
          <w:rFonts w:asciiTheme="minorHAnsi" w:hAnsiTheme="minorHAnsi" w:cstheme="minorHAnsi"/>
          <w:szCs w:val="24"/>
        </w:rPr>
        <w:t>: 10.3354/cr01257</w:t>
      </w:r>
      <w:r>
        <w:rPr>
          <w:rFonts w:asciiTheme="minorHAnsi" w:hAnsiTheme="minorHAnsi" w:cstheme="minorHAnsi"/>
          <w:szCs w:val="24"/>
        </w:rPr>
        <w:t>.</w:t>
      </w:r>
    </w:p>
    <w:p w14:paraId="17AE7348" w14:textId="201EF6F2" w:rsidR="004B2346" w:rsidRPr="004B2346" w:rsidRDefault="004B2346" w:rsidP="0034728C">
      <w:pPr>
        <w:widowControl/>
        <w:numPr>
          <w:ilvl w:val="0"/>
          <w:numId w:val="6"/>
        </w:numPr>
        <w:spacing w:before="120" w:after="120"/>
        <w:ind w:right="0"/>
        <w:jc w:val="lowKashida"/>
        <w:rPr>
          <w:rFonts w:asciiTheme="minorHAnsi" w:hAnsiTheme="minorHAnsi" w:cstheme="minorHAnsi"/>
          <w:szCs w:val="24"/>
          <w:lang w:val="en-CA"/>
        </w:rPr>
      </w:pPr>
      <w:r>
        <w:rPr>
          <w:rFonts w:asciiTheme="minorHAnsi" w:hAnsiTheme="minorHAnsi" w:cstheme="minorHAnsi"/>
          <w:b/>
          <w:szCs w:val="24"/>
          <w:lang w:val="en-CA"/>
        </w:rPr>
        <w:t xml:space="preserve">Abdrabo, M.A. </w:t>
      </w:r>
      <w:r w:rsidRPr="004B2346">
        <w:rPr>
          <w:rFonts w:asciiTheme="minorHAnsi" w:hAnsiTheme="minorHAnsi" w:cstheme="minorHAnsi"/>
          <w:szCs w:val="24"/>
          <w:lang w:val="en-CA"/>
        </w:rPr>
        <w:t xml:space="preserve">and M.A. Hassaan, 2014, </w:t>
      </w:r>
      <w:r w:rsidRPr="004B2346">
        <w:rPr>
          <w:rFonts w:asciiTheme="minorHAnsi" w:hAnsiTheme="minorHAnsi" w:cstheme="minorHAnsi"/>
          <w:bCs/>
          <w:szCs w:val="24"/>
        </w:rPr>
        <w:t>Assessing resilience of the Nile Delta urban centers to sea level rise impacts</w:t>
      </w:r>
      <w:r>
        <w:rPr>
          <w:rFonts w:asciiTheme="minorHAnsi" w:hAnsiTheme="minorHAnsi" w:cstheme="minorHAnsi"/>
          <w:bCs/>
          <w:szCs w:val="24"/>
        </w:rPr>
        <w:t>, A paper presented at the 5</w:t>
      </w:r>
      <w:r w:rsidRPr="004B2346">
        <w:rPr>
          <w:rFonts w:asciiTheme="minorHAnsi" w:hAnsiTheme="minorHAnsi" w:cstheme="minorHAnsi"/>
          <w:bCs/>
          <w:szCs w:val="24"/>
          <w:vertAlign w:val="superscript"/>
        </w:rPr>
        <w:t>th</w:t>
      </w:r>
      <w:r>
        <w:rPr>
          <w:rFonts w:asciiTheme="minorHAnsi" w:hAnsiTheme="minorHAnsi" w:cstheme="minorHAnsi"/>
          <w:bCs/>
          <w:szCs w:val="24"/>
        </w:rPr>
        <w:t xml:space="preserve"> Global Forum on Urban Resilience &amp; Adaptation, Bonn-Germany 29-31 May 2014</w:t>
      </w:r>
    </w:p>
    <w:p w14:paraId="591FC572" w14:textId="1A895AF7" w:rsidR="0034728C" w:rsidRPr="0034728C" w:rsidRDefault="0034728C" w:rsidP="0034728C">
      <w:pPr>
        <w:widowControl/>
        <w:numPr>
          <w:ilvl w:val="0"/>
          <w:numId w:val="6"/>
        </w:numPr>
        <w:spacing w:before="120" w:after="120"/>
        <w:ind w:right="0"/>
        <w:jc w:val="lowKashida"/>
        <w:rPr>
          <w:rFonts w:asciiTheme="minorHAnsi" w:hAnsiTheme="minorHAnsi" w:cstheme="minorHAnsi"/>
          <w:szCs w:val="24"/>
          <w:lang w:val="en-CA"/>
        </w:rPr>
      </w:pPr>
      <w:r w:rsidRPr="0034728C">
        <w:rPr>
          <w:rFonts w:asciiTheme="minorHAnsi" w:hAnsiTheme="minorHAnsi" w:cstheme="minorHAnsi"/>
          <w:b/>
          <w:szCs w:val="24"/>
          <w:lang w:val="en-CA"/>
        </w:rPr>
        <w:t>Abdrabo, M.A.</w:t>
      </w:r>
      <w:r>
        <w:rPr>
          <w:rFonts w:asciiTheme="minorHAnsi" w:hAnsiTheme="minorHAnsi" w:cstheme="minorHAnsi"/>
          <w:szCs w:val="24"/>
          <w:lang w:val="en-CA"/>
        </w:rPr>
        <w:t xml:space="preserve"> and M.A. Hassaan, 2014, </w:t>
      </w:r>
      <w:r w:rsidRPr="0034728C">
        <w:rPr>
          <w:rFonts w:asciiTheme="minorHAnsi" w:hAnsiTheme="minorHAnsi" w:cstheme="minorHAnsi"/>
          <w:szCs w:val="24"/>
          <w:lang w:val="en-CA"/>
        </w:rPr>
        <w:t>Economic Valuation of Sea Level Rise Impacts on Agricultural Sector: Damietta Governorate, Egypt</w:t>
      </w:r>
      <w:r>
        <w:rPr>
          <w:rFonts w:asciiTheme="minorHAnsi" w:hAnsiTheme="minorHAnsi" w:cstheme="minorHAnsi"/>
          <w:szCs w:val="24"/>
          <w:lang w:val="en-CA"/>
        </w:rPr>
        <w:t xml:space="preserve">, Journal of Environmental Protection, </w:t>
      </w:r>
      <w:r w:rsidRPr="0034728C">
        <w:rPr>
          <w:rFonts w:cs="Times New Roman"/>
          <w:snapToGrid/>
          <w:szCs w:val="24"/>
        </w:rPr>
        <w:t>(</w:t>
      </w:r>
      <w:r w:rsidRPr="0034728C">
        <w:rPr>
          <w:rFonts w:cs="Times New Roman"/>
          <w:snapToGrid/>
          <w:color w:val="0000FF"/>
          <w:szCs w:val="24"/>
        </w:rPr>
        <w:t>http://www.scirp.org/journal/jep</w:t>
      </w:r>
      <w:r w:rsidRPr="0034728C">
        <w:rPr>
          <w:rFonts w:cs="Times New Roman"/>
          <w:snapToGrid/>
          <w:szCs w:val="24"/>
        </w:rPr>
        <w:t xml:space="preserve">) </w:t>
      </w:r>
      <w:r w:rsidRPr="0034728C">
        <w:rPr>
          <w:rFonts w:cs="Times New Roman"/>
          <w:snapToGrid/>
          <w:color w:val="0000FF"/>
          <w:szCs w:val="24"/>
        </w:rPr>
        <w:t>http://dx.doi.org/10.4236/jep.2014.52012</w:t>
      </w:r>
      <w:r>
        <w:rPr>
          <w:rFonts w:cs="Times New Roman"/>
          <w:snapToGrid/>
          <w:color w:val="0000FF"/>
          <w:szCs w:val="24"/>
        </w:rPr>
        <w:t>.</w:t>
      </w:r>
    </w:p>
    <w:p w14:paraId="32E68892" w14:textId="77777777" w:rsidR="007B75D0" w:rsidRPr="0034728C" w:rsidRDefault="007E39AD" w:rsidP="0034728C">
      <w:pPr>
        <w:widowControl/>
        <w:numPr>
          <w:ilvl w:val="0"/>
          <w:numId w:val="6"/>
        </w:numPr>
        <w:spacing w:before="120" w:after="120"/>
        <w:ind w:right="0"/>
        <w:jc w:val="lowKashida"/>
        <w:rPr>
          <w:rFonts w:asciiTheme="minorHAnsi" w:hAnsiTheme="minorHAnsi" w:cstheme="minorHAnsi"/>
          <w:i/>
          <w:iCs/>
          <w:szCs w:val="24"/>
        </w:rPr>
      </w:pPr>
      <w:r w:rsidRPr="008A565D">
        <w:rPr>
          <w:rFonts w:asciiTheme="minorHAnsi" w:hAnsiTheme="minorHAnsi" w:cstheme="minorHAnsi"/>
          <w:szCs w:val="24"/>
          <w:lang w:val="en-CA"/>
        </w:rPr>
        <w:t xml:space="preserve">Hassaan, M.A. and </w:t>
      </w:r>
      <w:r w:rsidRPr="008A565D">
        <w:rPr>
          <w:rFonts w:asciiTheme="minorHAnsi" w:hAnsiTheme="minorHAnsi" w:cstheme="minorHAnsi"/>
          <w:b/>
          <w:bCs/>
          <w:szCs w:val="24"/>
          <w:lang w:val="en-CA"/>
        </w:rPr>
        <w:t>M.A. Abdrabo</w:t>
      </w:r>
      <w:r w:rsidRPr="008A565D">
        <w:rPr>
          <w:rFonts w:asciiTheme="minorHAnsi" w:hAnsiTheme="minorHAnsi" w:cstheme="minorHAnsi"/>
          <w:szCs w:val="24"/>
          <w:lang w:val="en-CA"/>
        </w:rPr>
        <w:t>,</w:t>
      </w:r>
      <w:r w:rsidR="00C614D9">
        <w:rPr>
          <w:rFonts w:asciiTheme="minorHAnsi" w:hAnsiTheme="minorHAnsi" w:cstheme="minorHAnsi"/>
          <w:szCs w:val="24"/>
          <w:lang w:val="en-CA"/>
        </w:rPr>
        <w:t xml:space="preserve"> 2013,</w:t>
      </w:r>
      <w:r w:rsidRPr="008A565D">
        <w:rPr>
          <w:rFonts w:asciiTheme="minorHAnsi" w:hAnsiTheme="minorHAnsi" w:cstheme="minorHAnsi"/>
          <w:szCs w:val="24"/>
          <w:lang w:val="en-CA"/>
        </w:rPr>
        <w:t xml:space="preserve"> </w:t>
      </w:r>
      <w:r w:rsidR="009F46CC" w:rsidRPr="007B75D0">
        <w:rPr>
          <w:rFonts w:asciiTheme="minorHAnsi" w:hAnsiTheme="minorHAnsi" w:cstheme="minorHAnsi"/>
          <w:szCs w:val="24"/>
        </w:rPr>
        <w:t>Vulnerability of the Nile Delta coastal areas to inundation by sea level rise</w:t>
      </w:r>
      <w:r w:rsidR="00C614D9">
        <w:rPr>
          <w:rFonts w:asciiTheme="minorHAnsi" w:hAnsiTheme="minorHAnsi" w:cstheme="minorHAnsi"/>
          <w:szCs w:val="24"/>
          <w:lang w:val="en-GB"/>
        </w:rPr>
        <w:t xml:space="preserve">, </w:t>
      </w:r>
      <w:r w:rsidR="008A565D" w:rsidRPr="009F46CC">
        <w:rPr>
          <w:rFonts w:asciiTheme="minorHAnsi" w:hAnsiTheme="minorHAnsi" w:cstheme="minorHAnsi"/>
          <w:szCs w:val="24"/>
        </w:rPr>
        <w:t>Environmental Monitoring and Assessment, DOI 10.1007/s10661-012-3050-x</w:t>
      </w:r>
      <w:r w:rsidR="008A565D" w:rsidRPr="009F46CC">
        <w:rPr>
          <w:rFonts w:asciiTheme="minorHAnsi" w:hAnsiTheme="minorHAnsi" w:cstheme="minorHAnsi"/>
          <w:szCs w:val="24"/>
          <w:lang w:val="en-GB"/>
        </w:rPr>
        <w:t>.</w:t>
      </w:r>
    </w:p>
    <w:p w14:paraId="511220EE" w14:textId="77777777" w:rsidR="0092431B" w:rsidRPr="0092431B" w:rsidRDefault="0092431B" w:rsidP="0092431B">
      <w:pPr>
        <w:widowControl/>
        <w:numPr>
          <w:ilvl w:val="0"/>
          <w:numId w:val="6"/>
        </w:numPr>
        <w:spacing w:before="120" w:after="120"/>
        <w:ind w:right="0"/>
        <w:jc w:val="lowKashida"/>
        <w:rPr>
          <w:rFonts w:asciiTheme="minorHAnsi" w:hAnsiTheme="minorHAnsi" w:cstheme="minorHAnsi"/>
          <w:szCs w:val="24"/>
          <w:lang w:val="en-CA"/>
        </w:rPr>
      </w:pPr>
      <w:r w:rsidRPr="0092431B">
        <w:rPr>
          <w:rFonts w:asciiTheme="minorHAnsi" w:hAnsiTheme="minorHAnsi" w:cstheme="minorHAnsi"/>
          <w:b/>
          <w:bCs/>
          <w:szCs w:val="24"/>
          <w:lang w:val="en-CA"/>
        </w:rPr>
        <w:t>Abdrabo, M.A.</w:t>
      </w:r>
      <w:r w:rsidRPr="0092431B">
        <w:rPr>
          <w:rFonts w:asciiTheme="minorHAnsi" w:hAnsiTheme="minorHAnsi" w:cstheme="minorHAnsi"/>
          <w:szCs w:val="24"/>
          <w:lang w:val="en-CA"/>
        </w:rPr>
        <w:t xml:space="preserve">, 2011, Economics of water resources, A presentation made at the TWAS-ARO 7th annual meeting: “Water, Nuclear and Renewable Energy: Challenges versus Opportunities” conference held on 28-29 December 2011 at the Bibliotheca Alexandrina, Alexandria, Egypt. </w:t>
      </w:r>
    </w:p>
    <w:p w14:paraId="3F8626C6" w14:textId="77777777" w:rsidR="003A5C71" w:rsidRDefault="0056669B" w:rsidP="0056669B">
      <w:pPr>
        <w:widowControl/>
        <w:numPr>
          <w:ilvl w:val="0"/>
          <w:numId w:val="6"/>
        </w:numPr>
        <w:spacing w:before="120" w:after="120"/>
        <w:ind w:right="0"/>
        <w:jc w:val="lowKashida"/>
        <w:rPr>
          <w:rFonts w:asciiTheme="minorHAnsi" w:hAnsiTheme="minorHAnsi" w:cstheme="minorHAnsi"/>
          <w:szCs w:val="24"/>
        </w:rPr>
      </w:pPr>
      <w:r w:rsidRPr="0056669B">
        <w:rPr>
          <w:rFonts w:asciiTheme="minorHAnsi" w:hAnsiTheme="minorHAnsi" w:cstheme="minorHAnsi"/>
          <w:b/>
          <w:bCs/>
          <w:szCs w:val="24"/>
        </w:rPr>
        <w:t>Abdrabo, M.A.</w:t>
      </w:r>
      <w:r w:rsidRPr="0056669B">
        <w:rPr>
          <w:rFonts w:asciiTheme="minorHAnsi" w:hAnsiTheme="minorHAnsi" w:cstheme="minorHAnsi"/>
          <w:szCs w:val="24"/>
        </w:rPr>
        <w:t xml:space="preserve"> and M. Hassaan, </w:t>
      </w:r>
      <w:r w:rsidR="00B01BFF">
        <w:rPr>
          <w:rFonts w:asciiTheme="minorHAnsi" w:hAnsiTheme="minorHAnsi" w:cstheme="minorHAnsi"/>
          <w:szCs w:val="24"/>
        </w:rPr>
        <w:t xml:space="preserve">2010, </w:t>
      </w:r>
      <w:r w:rsidRPr="0056669B">
        <w:rPr>
          <w:rFonts w:asciiTheme="minorHAnsi" w:hAnsiTheme="minorHAnsi" w:cstheme="minorHAnsi"/>
          <w:szCs w:val="24"/>
          <w:lang w:val="en-CA"/>
        </w:rPr>
        <w:t>Adaptation to the impacts of sea level rise in the Nile Delta coastal zone, Egypt project,</w:t>
      </w:r>
      <w:r w:rsidRPr="0056669B">
        <w:rPr>
          <w:rFonts w:asciiTheme="minorHAnsi" w:hAnsiTheme="minorHAnsi" w:cstheme="minorHAnsi"/>
          <w:b/>
          <w:bCs/>
          <w:szCs w:val="24"/>
          <w:lang w:val="en-CA"/>
        </w:rPr>
        <w:t xml:space="preserve"> </w:t>
      </w:r>
      <w:r w:rsidRPr="0056669B">
        <w:rPr>
          <w:rFonts w:asciiTheme="minorHAnsi" w:hAnsiTheme="minorHAnsi" w:cstheme="minorHAnsi"/>
          <w:szCs w:val="24"/>
        </w:rPr>
        <w:t>A presentation made at Coastal Zone Canada International Conference 2010, held in Charlottetown, Prince Edward Island, 25-29 July 2010</w:t>
      </w:r>
      <w:r>
        <w:rPr>
          <w:rFonts w:asciiTheme="minorHAnsi" w:hAnsiTheme="minorHAnsi" w:cstheme="minorHAnsi"/>
          <w:szCs w:val="24"/>
        </w:rPr>
        <w:t>.</w:t>
      </w:r>
    </w:p>
    <w:p w14:paraId="188A4B61" w14:textId="77777777" w:rsidR="00C614D9" w:rsidRPr="0056669B" w:rsidRDefault="00C614D9" w:rsidP="00C614D9">
      <w:pPr>
        <w:widowControl/>
        <w:numPr>
          <w:ilvl w:val="0"/>
          <w:numId w:val="6"/>
        </w:numPr>
        <w:spacing w:before="120" w:after="120"/>
        <w:ind w:right="0"/>
        <w:jc w:val="lowKashida"/>
        <w:rPr>
          <w:rFonts w:asciiTheme="minorHAnsi" w:hAnsiTheme="minorHAnsi" w:cstheme="minorHAnsi"/>
          <w:szCs w:val="24"/>
        </w:rPr>
      </w:pPr>
      <w:r w:rsidRPr="0056669B">
        <w:rPr>
          <w:rFonts w:asciiTheme="minorHAnsi" w:hAnsiTheme="minorHAnsi" w:cstheme="minorHAnsi"/>
          <w:b/>
          <w:bCs/>
          <w:szCs w:val="24"/>
        </w:rPr>
        <w:lastRenderedPageBreak/>
        <w:t>Abdrabo, M.A</w:t>
      </w:r>
      <w:r>
        <w:rPr>
          <w:rFonts w:asciiTheme="minorHAnsi" w:hAnsiTheme="minorHAnsi" w:cstheme="minorHAnsi"/>
          <w:szCs w:val="24"/>
        </w:rPr>
        <w:t xml:space="preserve">. and M. Hassaan, 2010, </w:t>
      </w:r>
      <w:r w:rsidRPr="0056669B">
        <w:rPr>
          <w:rFonts w:asciiTheme="minorHAnsi" w:hAnsiTheme="minorHAnsi" w:cstheme="minorHAnsi"/>
          <w:szCs w:val="24"/>
        </w:rPr>
        <w:t>Assessment of socioeconomic vulnerability to SLR using GIS: Damietta, Egypt</w:t>
      </w:r>
      <w:r>
        <w:rPr>
          <w:rFonts w:asciiTheme="minorHAnsi" w:hAnsiTheme="minorHAnsi" w:cstheme="minorHAnsi"/>
          <w:szCs w:val="24"/>
        </w:rPr>
        <w:t>, A paper presented at the Deltas in times of climate change, held in Rotterdam, on 29 September – 1 October 2010</w:t>
      </w:r>
      <w:r w:rsidRPr="0056669B">
        <w:rPr>
          <w:rFonts w:asciiTheme="minorHAnsi" w:hAnsiTheme="minorHAnsi" w:cstheme="minorHAnsi"/>
          <w:szCs w:val="24"/>
        </w:rPr>
        <w:t xml:space="preserve">  </w:t>
      </w:r>
    </w:p>
    <w:p w14:paraId="0C7A8CBA" w14:textId="77777777" w:rsidR="00C614D9" w:rsidRPr="00352580" w:rsidRDefault="00C614D9" w:rsidP="00C614D9">
      <w:pPr>
        <w:widowControl/>
        <w:numPr>
          <w:ilvl w:val="0"/>
          <w:numId w:val="6"/>
        </w:numPr>
        <w:spacing w:before="120" w:after="120"/>
        <w:ind w:right="0"/>
        <w:jc w:val="lowKashida"/>
        <w:rPr>
          <w:rFonts w:asciiTheme="minorHAnsi" w:hAnsiTheme="minorHAnsi" w:cstheme="minorHAnsi"/>
          <w:szCs w:val="24"/>
        </w:rPr>
      </w:pPr>
      <w:r w:rsidRPr="00352580">
        <w:rPr>
          <w:rFonts w:asciiTheme="minorHAnsi" w:hAnsiTheme="minorHAnsi" w:cstheme="minorHAnsi"/>
          <w:b/>
          <w:bCs/>
          <w:szCs w:val="24"/>
        </w:rPr>
        <w:t>Abdrabo, M.A.</w:t>
      </w:r>
      <w:r w:rsidRPr="00352580">
        <w:rPr>
          <w:rFonts w:asciiTheme="minorHAnsi" w:hAnsiTheme="minorHAnsi" w:cstheme="minorHAnsi"/>
          <w:szCs w:val="24"/>
        </w:rPr>
        <w:t>, Towards a green economy: Solar water heaters potentials in Egypt, A paper presented at 30</w:t>
      </w:r>
      <w:r w:rsidRPr="00352580">
        <w:rPr>
          <w:rFonts w:asciiTheme="minorHAnsi" w:hAnsiTheme="minorHAnsi" w:cstheme="minorHAnsi"/>
          <w:szCs w:val="24"/>
          <w:vertAlign w:val="superscript"/>
        </w:rPr>
        <w:t>th</w:t>
      </w:r>
      <w:r w:rsidRPr="00352580">
        <w:rPr>
          <w:rFonts w:asciiTheme="minorHAnsi" w:hAnsiTheme="minorHAnsi" w:cstheme="minorHAnsi"/>
          <w:szCs w:val="24"/>
        </w:rPr>
        <w:t xml:space="preserve"> Annual Conference of the International Association for Impact Assessment (IAIA): Towards a Green Economy, held in Geneva, Switzerland on 6-11 April 2010.</w:t>
      </w:r>
    </w:p>
    <w:p w14:paraId="54756FCB" w14:textId="77777777" w:rsidR="00C614D9" w:rsidRPr="00352580" w:rsidRDefault="00C614D9" w:rsidP="00C614D9">
      <w:pPr>
        <w:widowControl/>
        <w:numPr>
          <w:ilvl w:val="0"/>
          <w:numId w:val="6"/>
        </w:numPr>
        <w:spacing w:before="120" w:after="120"/>
        <w:jc w:val="lowKashida"/>
        <w:rPr>
          <w:rFonts w:asciiTheme="minorHAnsi" w:hAnsiTheme="minorHAnsi" w:cstheme="minorHAnsi"/>
          <w:szCs w:val="24"/>
        </w:rPr>
      </w:pPr>
      <w:r w:rsidRPr="00352580">
        <w:rPr>
          <w:rFonts w:asciiTheme="minorHAnsi" w:hAnsiTheme="minorHAnsi" w:cstheme="minorHAnsi"/>
          <w:b/>
          <w:bCs/>
          <w:szCs w:val="24"/>
        </w:rPr>
        <w:t>Abdrabo, M.A.</w:t>
      </w:r>
      <w:r w:rsidRPr="00352580">
        <w:rPr>
          <w:rFonts w:asciiTheme="minorHAnsi" w:hAnsiTheme="minorHAnsi" w:cstheme="minorHAnsi"/>
          <w:szCs w:val="24"/>
        </w:rPr>
        <w:t xml:space="preserve">, </w:t>
      </w:r>
      <w:r>
        <w:rPr>
          <w:rFonts w:asciiTheme="minorHAnsi" w:hAnsiTheme="minorHAnsi" w:cstheme="minorHAnsi"/>
          <w:szCs w:val="24"/>
        </w:rPr>
        <w:t xml:space="preserve">2009, </w:t>
      </w:r>
      <w:r w:rsidRPr="00352580">
        <w:rPr>
          <w:rFonts w:asciiTheme="minorHAnsi" w:hAnsiTheme="minorHAnsi" w:cstheme="minorHAnsi"/>
          <w:szCs w:val="24"/>
        </w:rPr>
        <w:t xml:space="preserve">Demand for children: evidence from Rosetta region, Egypt, Journal of Scientific Research of the Faculty of Commerce, University of </w:t>
      </w:r>
      <w:r>
        <w:rPr>
          <w:rFonts w:asciiTheme="minorHAnsi" w:hAnsiTheme="minorHAnsi" w:cstheme="minorHAnsi"/>
          <w:szCs w:val="24"/>
        </w:rPr>
        <w:t>Alexandria</w:t>
      </w:r>
      <w:r w:rsidRPr="00352580">
        <w:rPr>
          <w:rFonts w:asciiTheme="minorHAnsi" w:hAnsiTheme="minorHAnsi" w:cstheme="minorHAnsi"/>
          <w:szCs w:val="24"/>
        </w:rPr>
        <w:t>, July 2009.</w:t>
      </w:r>
    </w:p>
    <w:p w14:paraId="384EAFBD" w14:textId="77777777" w:rsidR="003A5C71" w:rsidRPr="003A5C71" w:rsidRDefault="003A5C71" w:rsidP="003A5C71">
      <w:pPr>
        <w:widowControl/>
        <w:numPr>
          <w:ilvl w:val="0"/>
          <w:numId w:val="6"/>
        </w:numPr>
        <w:spacing w:before="120" w:after="120"/>
        <w:ind w:right="0"/>
        <w:jc w:val="lowKashida"/>
        <w:rPr>
          <w:rFonts w:asciiTheme="minorHAnsi" w:hAnsiTheme="minorHAnsi" w:cstheme="minorHAnsi"/>
          <w:szCs w:val="24"/>
        </w:rPr>
      </w:pPr>
      <w:r w:rsidRPr="003A5C71">
        <w:rPr>
          <w:rFonts w:asciiTheme="minorHAnsi" w:hAnsiTheme="minorHAnsi" w:cstheme="minorHAnsi"/>
          <w:b/>
          <w:bCs/>
          <w:szCs w:val="24"/>
        </w:rPr>
        <w:t>Abdrabo, M.</w:t>
      </w:r>
      <w:r>
        <w:rPr>
          <w:rFonts w:asciiTheme="minorHAnsi" w:hAnsiTheme="minorHAnsi" w:cstheme="minorHAnsi"/>
          <w:b/>
          <w:bCs/>
          <w:szCs w:val="24"/>
        </w:rPr>
        <w:t>A.</w:t>
      </w:r>
      <w:r w:rsidRPr="003A5C71">
        <w:rPr>
          <w:rFonts w:asciiTheme="minorHAnsi" w:hAnsiTheme="minorHAnsi" w:cstheme="minorHAnsi"/>
          <w:szCs w:val="24"/>
        </w:rPr>
        <w:t>, 2008,</w:t>
      </w:r>
      <w:r w:rsidRPr="003A5C71">
        <w:rPr>
          <w:rFonts w:asciiTheme="minorHAnsi" w:hAnsiTheme="minorHAnsi" w:cstheme="minorHAnsi"/>
          <w:b/>
          <w:bCs/>
          <w:szCs w:val="24"/>
        </w:rPr>
        <w:t xml:space="preserve"> </w:t>
      </w:r>
      <w:r w:rsidRPr="003A5C71">
        <w:rPr>
          <w:rFonts w:asciiTheme="minorHAnsi" w:hAnsiTheme="minorHAnsi" w:cstheme="minorHAnsi"/>
          <w:szCs w:val="24"/>
        </w:rPr>
        <w:t xml:space="preserve">Socioeconomic conditions in coastal areas: a comparative analysis, in Bayed A. &amp; </w:t>
      </w:r>
      <w:proofErr w:type="spellStart"/>
      <w:r w:rsidRPr="003A5C71">
        <w:rPr>
          <w:rFonts w:asciiTheme="minorHAnsi" w:hAnsiTheme="minorHAnsi" w:cstheme="minorHAnsi"/>
          <w:szCs w:val="24"/>
        </w:rPr>
        <w:t>Ater</w:t>
      </w:r>
      <w:proofErr w:type="spellEnd"/>
      <w:r w:rsidRPr="003A5C71">
        <w:rPr>
          <w:rFonts w:asciiTheme="minorHAnsi" w:hAnsiTheme="minorHAnsi" w:cstheme="minorHAnsi"/>
          <w:szCs w:val="24"/>
        </w:rPr>
        <w:t xml:space="preserve"> M. (</w:t>
      </w:r>
      <w:proofErr w:type="spellStart"/>
      <w:r w:rsidRPr="003A5C71">
        <w:rPr>
          <w:rFonts w:asciiTheme="minorHAnsi" w:hAnsiTheme="minorHAnsi" w:cstheme="minorHAnsi"/>
          <w:szCs w:val="24"/>
        </w:rPr>
        <w:t>éditeurs</w:t>
      </w:r>
      <w:proofErr w:type="spellEnd"/>
      <w:r w:rsidRPr="003A5C71">
        <w:rPr>
          <w:rFonts w:asciiTheme="minorHAnsi" w:hAnsiTheme="minorHAnsi" w:cstheme="minorHAnsi"/>
          <w:szCs w:val="24"/>
        </w:rPr>
        <w:t xml:space="preserve">). Du </w:t>
      </w:r>
      <w:proofErr w:type="spellStart"/>
      <w:r w:rsidRPr="003A5C71">
        <w:rPr>
          <w:rFonts w:asciiTheme="minorHAnsi" w:hAnsiTheme="minorHAnsi" w:cstheme="minorHAnsi"/>
          <w:szCs w:val="24"/>
        </w:rPr>
        <w:t>bassin</w:t>
      </w:r>
      <w:proofErr w:type="spellEnd"/>
      <w:r w:rsidRPr="003A5C71">
        <w:rPr>
          <w:rFonts w:asciiTheme="minorHAnsi" w:hAnsiTheme="minorHAnsi" w:cstheme="minorHAnsi"/>
          <w:szCs w:val="24"/>
        </w:rPr>
        <w:t xml:space="preserve"> versant </w:t>
      </w:r>
      <w:proofErr w:type="spellStart"/>
      <w:r w:rsidRPr="003A5C71">
        <w:rPr>
          <w:rFonts w:asciiTheme="minorHAnsi" w:hAnsiTheme="minorHAnsi" w:cstheme="minorHAnsi"/>
          <w:szCs w:val="24"/>
        </w:rPr>
        <w:t>vers</w:t>
      </w:r>
      <w:proofErr w:type="spellEnd"/>
      <w:r w:rsidRPr="003A5C71">
        <w:rPr>
          <w:rFonts w:asciiTheme="minorHAnsi" w:hAnsiTheme="minorHAnsi" w:cstheme="minorHAnsi"/>
          <w:szCs w:val="24"/>
        </w:rPr>
        <w:t xml:space="preserve"> la </w:t>
      </w:r>
      <w:proofErr w:type="spellStart"/>
      <w:proofErr w:type="gramStart"/>
      <w:r w:rsidRPr="003A5C71">
        <w:rPr>
          <w:rFonts w:asciiTheme="minorHAnsi" w:hAnsiTheme="minorHAnsi" w:cstheme="minorHAnsi"/>
          <w:szCs w:val="24"/>
        </w:rPr>
        <w:t>mer</w:t>
      </w:r>
      <w:proofErr w:type="spellEnd"/>
      <w:r w:rsidRPr="003A5C71">
        <w:rPr>
          <w:rFonts w:asciiTheme="minorHAnsi" w:hAnsiTheme="minorHAnsi" w:cstheme="minorHAnsi"/>
          <w:szCs w:val="24"/>
        </w:rPr>
        <w:t xml:space="preserve"> :</w:t>
      </w:r>
      <w:proofErr w:type="gramEnd"/>
      <w:r w:rsidRPr="003A5C71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A5C71">
        <w:rPr>
          <w:rFonts w:asciiTheme="minorHAnsi" w:hAnsiTheme="minorHAnsi" w:cstheme="minorHAnsi"/>
          <w:szCs w:val="24"/>
        </w:rPr>
        <w:t>Analyse</w:t>
      </w:r>
      <w:proofErr w:type="spellEnd"/>
      <w:r w:rsidRPr="003A5C71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A5C71">
        <w:rPr>
          <w:rFonts w:asciiTheme="minorHAnsi" w:hAnsiTheme="minorHAnsi" w:cstheme="minorHAnsi"/>
          <w:szCs w:val="24"/>
        </w:rPr>
        <w:t>multidisciplinaire</w:t>
      </w:r>
      <w:proofErr w:type="spellEnd"/>
      <w:r w:rsidRPr="003A5C71">
        <w:rPr>
          <w:rFonts w:asciiTheme="minorHAnsi" w:hAnsiTheme="minorHAnsi" w:cstheme="minorHAnsi"/>
          <w:szCs w:val="24"/>
        </w:rPr>
        <w:t xml:space="preserve"> pour </w:t>
      </w:r>
      <w:proofErr w:type="spellStart"/>
      <w:r w:rsidRPr="003A5C71">
        <w:rPr>
          <w:rFonts w:asciiTheme="minorHAnsi" w:hAnsiTheme="minorHAnsi" w:cstheme="minorHAnsi"/>
          <w:szCs w:val="24"/>
        </w:rPr>
        <w:t>une</w:t>
      </w:r>
      <w:proofErr w:type="spellEnd"/>
      <w:r w:rsidRPr="003A5C71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A5C71">
        <w:rPr>
          <w:rFonts w:asciiTheme="minorHAnsi" w:hAnsiTheme="minorHAnsi" w:cstheme="minorHAnsi"/>
          <w:szCs w:val="24"/>
        </w:rPr>
        <w:t>gestion</w:t>
      </w:r>
      <w:proofErr w:type="spellEnd"/>
      <w:r w:rsidRPr="003A5C71">
        <w:rPr>
          <w:rFonts w:asciiTheme="minorHAnsi" w:hAnsiTheme="minorHAnsi" w:cstheme="minorHAnsi"/>
          <w:szCs w:val="24"/>
        </w:rPr>
        <w:t xml:space="preserve"> durable, </w:t>
      </w:r>
      <w:proofErr w:type="spellStart"/>
      <w:r w:rsidRPr="003A5C71">
        <w:rPr>
          <w:rFonts w:asciiTheme="minorHAnsi" w:hAnsiTheme="minorHAnsi" w:cstheme="minorHAnsi"/>
          <w:i/>
          <w:iCs/>
          <w:szCs w:val="24"/>
        </w:rPr>
        <w:t>Travaux</w:t>
      </w:r>
      <w:proofErr w:type="spellEnd"/>
      <w:r w:rsidRPr="003A5C71">
        <w:rPr>
          <w:rFonts w:asciiTheme="minorHAnsi" w:hAnsiTheme="minorHAnsi" w:cstheme="minorHAnsi"/>
          <w:i/>
          <w:iCs/>
          <w:szCs w:val="24"/>
        </w:rPr>
        <w:t xml:space="preserve"> de </w:t>
      </w:r>
      <w:proofErr w:type="spellStart"/>
      <w:r w:rsidRPr="003A5C71">
        <w:rPr>
          <w:rFonts w:asciiTheme="minorHAnsi" w:hAnsiTheme="minorHAnsi" w:cstheme="minorHAnsi"/>
          <w:i/>
          <w:iCs/>
          <w:szCs w:val="24"/>
        </w:rPr>
        <w:t>l'Institut</w:t>
      </w:r>
      <w:proofErr w:type="spellEnd"/>
      <w:r w:rsidRPr="003A5C71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3A5C71">
        <w:rPr>
          <w:rFonts w:asciiTheme="minorHAnsi" w:hAnsiTheme="minorHAnsi" w:cstheme="minorHAnsi"/>
          <w:i/>
          <w:iCs/>
          <w:szCs w:val="24"/>
        </w:rPr>
        <w:t>Scientifique</w:t>
      </w:r>
      <w:proofErr w:type="spellEnd"/>
      <w:r w:rsidRPr="003A5C71">
        <w:rPr>
          <w:rFonts w:asciiTheme="minorHAnsi" w:hAnsiTheme="minorHAnsi" w:cstheme="minorHAnsi"/>
          <w:i/>
          <w:iCs/>
          <w:szCs w:val="24"/>
        </w:rPr>
        <w:t xml:space="preserve">, </w:t>
      </w:r>
      <w:r w:rsidRPr="003A5C71">
        <w:rPr>
          <w:rFonts w:asciiTheme="minorHAnsi" w:hAnsiTheme="minorHAnsi" w:cstheme="minorHAnsi"/>
          <w:szCs w:val="24"/>
        </w:rPr>
        <w:t xml:space="preserve">Rabat, </w:t>
      </w:r>
      <w:proofErr w:type="spellStart"/>
      <w:r w:rsidRPr="003A5C71">
        <w:rPr>
          <w:rFonts w:asciiTheme="minorHAnsi" w:hAnsiTheme="minorHAnsi" w:cstheme="minorHAnsi"/>
          <w:szCs w:val="24"/>
        </w:rPr>
        <w:t>série</w:t>
      </w:r>
      <w:proofErr w:type="spellEnd"/>
      <w:r w:rsidRPr="003A5C71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A5C71">
        <w:rPr>
          <w:rFonts w:asciiTheme="minorHAnsi" w:hAnsiTheme="minorHAnsi" w:cstheme="minorHAnsi"/>
          <w:szCs w:val="24"/>
        </w:rPr>
        <w:t>générale</w:t>
      </w:r>
      <w:proofErr w:type="spellEnd"/>
      <w:r w:rsidRPr="003A5C71">
        <w:rPr>
          <w:rFonts w:asciiTheme="minorHAnsi" w:hAnsiTheme="minorHAnsi" w:cstheme="minorHAnsi"/>
          <w:szCs w:val="24"/>
        </w:rPr>
        <w:t>, 2008, n°5, 117-122.</w:t>
      </w:r>
    </w:p>
    <w:p w14:paraId="3DB8BC34" w14:textId="77777777" w:rsidR="0056669B" w:rsidRPr="00352580" w:rsidRDefault="0056669B" w:rsidP="0056669B">
      <w:pPr>
        <w:widowControl/>
        <w:numPr>
          <w:ilvl w:val="0"/>
          <w:numId w:val="6"/>
        </w:numPr>
        <w:spacing w:before="120" w:after="120"/>
        <w:jc w:val="lowKashida"/>
        <w:rPr>
          <w:rFonts w:asciiTheme="minorHAnsi" w:hAnsiTheme="minorHAnsi" w:cstheme="minorHAnsi"/>
          <w:szCs w:val="24"/>
        </w:rPr>
      </w:pPr>
      <w:r w:rsidRPr="00352580">
        <w:rPr>
          <w:rFonts w:asciiTheme="minorHAnsi" w:hAnsiTheme="minorHAnsi" w:cstheme="minorHAnsi"/>
          <w:szCs w:val="24"/>
        </w:rPr>
        <w:t xml:space="preserve">Serrano, L.; Serrano, O; Pinto, R.; Zakhama, R.; </w:t>
      </w:r>
      <w:proofErr w:type="spellStart"/>
      <w:r w:rsidRPr="00352580">
        <w:rPr>
          <w:rFonts w:asciiTheme="minorHAnsi" w:hAnsiTheme="minorHAnsi" w:cstheme="minorHAnsi"/>
          <w:szCs w:val="24"/>
        </w:rPr>
        <w:t>Scapini</w:t>
      </w:r>
      <w:proofErr w:type="spellEnd"/>
      <w:r w:rsidRPr="00352580">
        <w:rPr>
          <w:rFonts w:asciiTheme="minorHAnsi" w:hAnsiTheme="minorHAnsi" w:cstheme="minorHAnsi"/>
          <w:szCs w:val="24"/>
        </w:rPr>
        <w:t xml:space="preserve">, F.; Bayed, A.; </w:t>
      </w:r>
      <w:r w:rsidRPr="00352580">
        <w:rPr>
          <w:rFonts w:asciiTheme="minorHAnsi" w:hAnsiTheme="minorHAnsi" w:cstheme="minorHAnsi"/>
          <w:b/>
          <w:bCs/>
          <w:szCs w:val="24"/>
        </w:rPr>
        <w:t>Abdrabo, M.</w:t>
      </w:r>
      <w:r w:rsidRPr="00352580">
        <w:rPr>
          <w:rFonts w:asciiTheme="minorHAnsi" w:hAnsiTheme="minorHAnsi" w:cstheme="minorHAnsi"/>
          <w:szCs w:val="24"/>
        </w:rPr>
        <w:t xml:space="preserve">; Farag, B.; </w:t>
      </w:r>
      <w:proofErr w:type="spellStart"/>
      <w:r w:rsidRPr="00352580">
        <w:rPr>
          <w:rFonts w:asciiTheme="minorHAnsi" w:hAnsiTheme="minorHAnsi" w:cstheme="minorHAnsi"/>
          <w:szCs w:val="24"/>
        </w:rPr>
        <w:t>Sharafi</w:t>
      </w:r>
      <w:proofErr w:type="spellEnd"/>
      <w:r w:rsidRPr="00352580">
        <w:rPr>
          <w:rFonts w:asciiTheme="minorHAnsi" w:hAnsiTheme="minorHAnsi" w:cstheme="minorHAnsi"/>
          <w:szCs w:val="24"/>
        </w:rPr>
        <w:t xml:space="preserve">, F.; </w:t>
      </w:r>
      <w:proofErr w:type="spellStart"/>
      <w:r w:rsidRPr="00352580">
        <w:rPr>
          <w:rFonts w:asciiTheme="minorHAnsi" w:hAnsiTheme="minorHAnsi" w:cstheme="minorHAnsi"/>
          <w:szCs w:val="24"/>
        </w:rPr>
        <w:t>Rossano</w:t>
      </w:r>
      <w:proofErr w:type="spellEnd"/>
      <w:r w:rsidRPr="00352580">
        <w:rPr>
          <w:rFonts w:asciiTheme="minorHAnsi" w:hAnsiTheme="minorHAnsi" w:cstheme="minorHAnsi"/>
          <w:szCs w:val="24"/>
        </w:rPr>
        <w:t xml:space="preserve">, C.; </w:t>
      </w:r>
      <w:proofErr w:type="spellStart"/>
      <w:r w:rsidRPr="00352580">
        <w:rPr>
          <w:rFonts w:asciiTheme="minorHAnsi" w:hAnsiTheme="minorHAnsi" w:cstheme="minorHAnsi"/>
          <w:szCs w:val="24"/>
        </w:rPr>
        <w:t>Nourisson</w:t>
      </w:r>
      <w:proofErr w:type="spellEnd"/>
      <w:r w:rsidRPr="00352580">
        <w:rPr>
          <w:rFonts w:asciiTheme="minorHAnsi" w:hAnsiTheme="minorHAnsi" w:cstheme="minorHAnsi"/>
          <w:szCs w:val="24"/>
        </w:rPr>
        <w:t>, D.; and Mateo, M., Ecological functioning of transitional water bodies: from conceptual and mechanistic models to management, A paper presented at WADI International Conference, held in Malta 5 – 8 November 2008.</w:t>
      </w:r>
    </w:p>
    <w:p w14:paraId="7318E8DC" w14:textId="77777777" w:rsidR="0056669B" w:rsidRPr="00352580" w:rsidRDefault="0056669B" w:rsidP="0056669B">
      <w:pPr>
        <w:widowControl/>
        <w:numPr>
          <w:ilvl w:val="0"/>
          <w:numId w:val="6"/>
        </w:numPr>
        <w:spacing w:before="120" w:after="120"/>
        <w:jc w:val="lowKashida"/>
        <w:rPr>
          <w:rFonts w:asciiTheme="minorHAnsi" w:hAnsiTheme="minorHAnsi" w:cstheme="minorHAnsi"/>
          <w:szCs w:val="24"/>
        </w:rPr>
      </w:pPr>
      <w:r w:rsidRPr="00352580">
        <w:rPr>
          <w:rFonts w:asciiTheme="minorHAnsi" w:hAnsiTheme="minorHAnsi" w:cstheme="minorHAnsi"/>
          <w:b/>
          <w:bCs/>
          <w:szCs w:val="24"/>
        </w:rPr>
        <w:t xml:space="preserve"> </w:t>
      </w:r>
      <w:r w:rsidRPr="00352580">
        <w:rPr>
          <w:rFonts w:asciiTheme="minorHAnsi" w:hAnsiTheme="minorHAnsi" w:cstheme="minorHAnsi"/>
          <w:szCs w:val="24"/>
        </w:rPr>
        <w:t xml:space="preserve">Fahd, S.; </w:t>
      </w:r>
      <w:proofErr w:type="spellStart"/>
      <w:r w:rsidRPr="00352580">
        <w:rPr>
          <w:rFonts w:asciiTheme="minorHAnsi" w:hAnsiTheme="minorHAnsi" w:cstheme="minorHAnsi"/>
          <w:szCs w:val="24"/>
        </w:rPr>
        <w:t>Bennas</w:t>
      </w:r>
      <w:proofErr w:type="spellEnd"/>
      <w:r w:rsidRPr="00352580">
        <w:rPr>
          <w:rFonts w:asciiTheme="minorHAnsi" w:hAnsiTheme="minorHAnsi" w:cstheme="minorHAnsi"/>
          <w:szCs w:val="24"/>
        </w:rPr>
        <w:t xml:space="preserve">, N.; </w:t>
      </w:r>
      <w:proofErr w:type="spellStart"/>
      <w:r w:rsidRPr="00352580">
        <w:rPr>
          <w:rFonts w:asciiTheme="minorHAnsi" w:hAnsiTheme="minorHAnsi" w:cstheme="minorHAnsi"/>
          <w:szCs w:val="24"/>
        </w:rPr>
        <w:t>Ater</w:t>
      </w:r>
      <w:proofErr w:type="spellEnd"/>
      <w:r w:rsidRPr="00352580">
        <w:rPr>
          <w:rFonts w:asciiTheme="minorHAnsi" w:hAnsiTheme="minorHAnsi" w:cstheme="minorHAnsi"/>
          <w:szCs w:val="24"/>
        </w:rPr>
        <w:t xml:space="preserve">, M.; </w:t>
      </w:r>
      <w:proofErr w:type="spellStart"/>
      <w:r w:rsidRPr="00352580">
        <w:rPr>
          <w:rFonts w:asciiTheme="minorHAnsi" w:hAnsiTheme="minorHAnsi" w:cstheme="minorHAnsi"/>
          <w:szCs w:val="24"/>
        </w:rPr>
        <w:t>Hmimisa</w:t>
      </w:r>
      <w:proofErr w:type="spellEnd"/>
      <w:r w:rsidRPr="00352580">
        <w:rPr>
          <w:rFonts w:asciiTheme="minorHAnsi" w:hAnsiTheme="minorHAnsi" w:cstheme="minorHAnsi"/>
          <w:szCs w:val="24"/>
        </w:rPr>
        <w:t xml:space="preserve">, Y.; Fanini, L.; </w:t>
      </w:r>
      <w:proofErr w:type="spellStart"/>
      <w:r w:rsidRPr="00352580">
        <w:rPr>
          <w:rFonts w:asciiTheme="minorHAnsi" w:hAnsiTheme="minorHAnsi" w:cstheme="minorHAnsi"/>
          <w:szCs w:val="24"/>
        </w:rPr>
        <w:t>Bousalah</w:t>
      </w:r>
      <w:proofErr w:type="spellEnd"/>
      <w:r w:rsidRPr="00352580">
        <w:rPr>
          <w:rFonts w:asciiTheme="minorHAnsi" w:hAnsiTheme="minorHAnsi" w:cstheme="minorHAnsi"/>
          <w:szCs w:val="24"/>
        </w:rPr>
        <w:t>, F.;</w:t>
      </w:r>
      <w:r w:rsidRPr="00352580">
        <w:rPr>
          <w:rFonts w:asciiTheme="minorHAnsi" w:hAnsiTheme="minorHAnsi" w:cstheme="minorHAnsi"/>
          <w:b/>
          <w:bCs/>
          <w:szCs w:val="24"/>
        </w:rPr>
        <w:t xml:space="preserve"> Abdrabo, M.</w:t>
      </w:r>
      <w:r w:rsidRPr="00352580">
        <w:rPr>
          <w:rFonts w:asciiTheme="minorHAnsi" w:hAnsiTheme="minorHAnsi" w:cstheme="minorHAnsi"/>
          <w:szCs w:val="24"/>
        </w:rPr>
        <w:t>;</w:t>
      </w:r>
      <w:r w:rsidRPr="00352580">
        <w:rPr>
          <w:rFonts w:asciiTheme="minorHAnsi" w:hAnsiTheme="minorHAnsi" w:cstheme="minorHAnsi"/>
          <w:b/>
          <w:bCs/>
          <w:szCs w:val="24"/>
        </w:rPr>
        <w:t xml:space="preserve"> </w:t>
      </w:r>
      <w:r w:rsidRPr="00352580">
        <w:rPr>
          <w:rFonts w:asciiTheme="minorHAnsi" w:hAnsiTheme="minorHAnsi" w:cstheme="minorHAnsi"/>
          <w:szCs w:val="24"/>
        </w:rPr>
        <w:t xml:space="preserve">and </w:t>
      </w:r>
      <w:proofErr w:type="spellStart"/>
      <w:r w:rsidRPr="00352580">
        <w:rPr>
          <w:rFonts w:asciiTheme="minorHAnsi" w:hAnsiTheme="minorHAnsi" w:cstheme="minorHAnsi"/>
          <w:szCs w:val="24"/>
        </w:rPr>
        <w:t>Scapini</w:t>
      </w:r>
      <w:proofErr w:type="spellEnd"/>
      <w:r w:rsidRPr="00352580">
        <w:rPr>
          <w:rFonts w:asciiTheme="minorHAnsi" w:hAnsiTheme="minorHAnsi" w:cstheme="minorHAnsi"/>
          <w:szCs w:val="24"/>
        </w:rPr>
        <w:t>, F.,</w:t>
      </w:r>
      <w:r w:rsidRPr="00352580">
        <w:rPr>
          <w:rFonts w:asciiTheme="minorHAnsi" w:hAnsiTheme="minorHAnsi" w:cstheme="minorHAnsi"/>
          <w:b/>
          <w:bCs/>
          <w:szCs w:val="24"/>
        </w:rPr>
        <w:t xml:space="preserve"> </w:t>
      </w:r>
      <w:r w:rsidRPr="00352580">
        <w:rPr>
          <w:rFonts w:asciiTheme="minorHAnsi" w:hAnsiTheme="minorHAnsi" w:cstheme="minorHAnsi"/>
          <w:szCs w:val="24"/>
        </w:rPr>
        <w:t xml:space="preserve">Women's participants and gender specificity in the use of water in Oued </w:t>
      </w:r>
      <w:proofErr w:type="spellStart"/>
      <w:r w:rsidRPr="00352580">
        <w:rPr>
          <w:rFonts w:asciiTheme="minorHAnsi" w:hAnsiTheme="minorHAnsi" w:cstheme="minorHAnsi"/>
          <w:szCs w:val="24"/>
        </w:rPr>
        <w:t>laou</w:t>
      </w:r>
      <w:proofErr w:type="spellEnd"/>
      <w:r w:rsidRPr="00352580">
        <w:rPr>
          <w:rFonts w:asciiTheme="minorHAnsi" w:hAnsiTheme="minorHAnsi" w:cstheme="minorHAnsi"/>
          <w:szCs w:val="24"/>
        </w:rPr>
        <w:t xml:space="preserve"> Basin (northeast of Morocco), A paper presented at WADI International Conference, held in Malta 5 – 8 November 2008.</w:t>
      </w:r>
    </w:p>
    <w:p w14:paraId="1DAA3530" w14:textId="77777777" w:rsidR="0056669B" w:rsidRPr="00352580" w:rsidRDefault="0056669B" w:rsidP="0056669B">
      <w:pPr>
        <w:widowControl/>
        <w:numPr>
          <w:ilvl w:val="0"/>
          <w:numId w:val="6"/>
        </w:numPr>
        <w:spacing w:before="120" w:after="120"/>
        <w:jc w:val="lowKashida"/>
        <w:rPr>
          <w:rFonts w:asciiTheme="minorHAnsi" w:hAnsiTheme="minorHAnsi" w:cstheme="minorHAnsi"/>
          <w:szCs w:val="24"/>
        </w:rPr>
      </w:pPr>
      <w:r w:rsidRPr="00352580">
        <w:rPr>
          <w:rFonts w:asciiTheme="minorHAnsi" w:hAnsiTheme="minorHAnsi" w:cstheme="minorHAnsi"/>
          <w:b/>
          <w:bCs/>
          <w:szCs w:val="24"/>
        </w:rPr>
        <w:t>Abdrabo, M.A.</w:t>
      </w:r>
      <w:r w:rsidRPr="00352580">
        <w:rPr>
          <w:rFonts w:asciiTheme="minorHAnsi" w:hAnsiTheme="minorHAnsi" w:cstheme="minorHAnsi"/>
          <w:szCs w:val="24"/>
        </w:rPr>
        <w:t xml:space="preserve"> and M. Hassaan, Economic valuation of Lake </w:t>
      </w:r>
      <w:proofErr w:type="spellStart"/>
      <w:r w:rsidRPr="00352580">
        <w:rPr>
          <w:rFonts w:asciiTheme="minorHAnsi" w:hAnsiTheme="minorHAnsi" w:cstheme="minorHAnsi"/>
          <w:szCs w:val="24"/>
        </w:rPr>
        <w:t>Maryuit</w:t>
      </w:r>
      <w:proofErr w:type="spellEnd"/>
      <w:r w:rsidRPr="00352580">
        <w:rPr>
          <w:rFonts w:asciiTheme="minorHAnsi" w:hAnsiTheme="minorHAnsi" w:cstheme="minorHAnsi"/>
          <w:szCs w:val="24"/>
        </w:rPr>
        <w:t xml:space="preserve"> function as a deterrent to urban expansion in Alexandria, A paper presented at WADI International Conference, held in Malta 5 – 8 November 2008.</w:t>
      </w:r>
    </w:p>
    <w:p w14:paraId="25C73041" w14:textId="77777777" w:rsidR="0056669B" w:rsidRPr="00352580" w:rsidRDefault="0056669B" w:rsidP="0056669B">
      <w:pPr>
        <w:widowControl/>
        <w:numPr>
          <w:ilvl w:val="0"/>
          <w:numId w:val="6"/>
        </w:numPr>
        <w:spacing w:before="120" w:after="120"/>
        <w:jc w:val="lowKashida"/>
        <w:rPr>
          <w:rFonts w:asciiTheme="minorHAnsi" w:hAnsiTheme="minorHAnsi" w:cstheme="minorHAnsi"/>
          <w:szCs w:val="24"/>
        </w:rPr>
      </w:pPr>
      <w:r w:rsidRPr="00352580">
        <w:rPr>
          <w:rFonts w:asciiTheme="minorHAnsi" w:hAnsiTheme="minorHAnsi" w:cstheme="minorHAnsi"/>
          <w:b/>
          <w:bCs/>
          <w:szCs w:val="24"/>
        </w:rPr>
        <w:t>Abdrabo, M.A.</w:t>
      </w:r>
      <w:r w:rsidRPr="00352580">
        <w:rPr>
          <w:rFonts w:asciiTheme="minorHAnsi" w:hAnsiTheme="minorHAnsi" w:cstheme="minorHAnsi"/>
          <w:szCs w:val="24"/>
        </w:rPr>
        <w:t xml:space="preserve">, Economic valuation of wetland ecosystem- Case study: Lake </w:t>
      </w:r>
      <w:proofErr w:type="spellStart"/>
      <w:r w:rsidRPr="00352580">
        <w:rPr>
          <w:rFonts w:asciiTheme="minorHAnsi" w:hAnsiTheme="minorHAnsi" w:cstheme="minorHAnsi"/>
          <w:szCs w:val="24"/>
        </w:rPr>
        <w:t>Maryuit</w:t>
      </w:r>
      <w:proofErr w:type="spellEnd"/>
      <w:r w:rsidRPr="00352580">
        <w:rPr>
          <w:rFonts w:asciiTheme="minorHAnsi" w:hAnsiTheme="minorHAnsi" w:cstheme="minorHAnsi"/>
          <w:szCs w:val="24"/>
        </w:rPr>
        <w:t xml:space="preserve">, Egypt, A paper presented at WADI International Conference, held in Malta 5 – 8 November 2008.     </w:t>
      </w:r>
    </w:p>
    <w:p w14:paraId="659301D5" w14:textId="77777777" w:rsidR="0056669B" w:rsidRPr="00352580" w:rsidRDefault="0056669B" w:rsidP="0056669B">
      <w:pPr>
        <w:widowControl/>
        <w:numPr>
          <w:ilvl w:val="0"/>
          <w:numId w:val="6"/>
        </w:numPr>
        <w:spacing w:before="120" w:after="120"/>
        <w:jc w:val="lowKashida"/>
        <w:rPr>
          <w:rFonts w:asciiTheme="minorHAnsi" w:hAnsiTheme="minorHAnsi" w:cstheme="minorHAnsi"/>
          <w:szCs w:val="24"/>
        </w:rPr>
      </w:pPr>
      <w:r w:rsidRPr="00352580">
        <w:rPr>
          <w:rFonts w:asciiTheme="minorHAnsi" w:hAnsiTheme="minorHAnsi" w:cstheme="minorHAnsi"/>
          <w:szCs w:val="24"/>
        </w:rPr>
        <w:t xml:space="preserve">Hassaan, M.; Serrano, L.; Serrano, O.; Mateo, M. and </w:t>
      </w:r>
      <w:r w:rsidRPr="00352580">
        <w:rPr>
          <w:rFonts w:asciiTheme="minorHAnsi" w:hAnsiTheme="minorHAnsi" w:cstheme="minorHAnsi"/>
          <w:b/>
          <w:bCs/>
          <w:szCs w:val="24"/>
        </w:rPr>
        <w:t>Abdrabo, M.</w:t>
      </w:r>
      <w:r w:rsidRPr="00352580">
        <w:rPr>
          <w:rFonts w:asciiTheme="minorHAnsi" w:hAnsiTheme="minorHAnsi" w:cstheme="minorHAnsi"/>
          <w:szCs w:val="24"/>
        </w:rPr>
        <w:t xml:space="preserve">, </w:t>
      </w:r>
      <w:r w:rsidR="00B01BFF">
        <w:rPr>
          <w:rFonts w:asciiTheme="minorHAnsi" w:hAnsiTheme="minorHAnsi" w:cstheme="minorHAnsi"/>
          <w:szCs w:val="24"/>
        </w:rPr>
        <w:t xml:space="preserve">2008, </w:t>
      </w:r>
      <w:r w:rsidRPr="00352580">
        <w:rPr>
          <w:rFonts w:asciiTheme="minorHAnsi" w:hAnsiTheme="minorHAnsi" w:cstheme="minorHAnsi"/>
          <w:szCs w:val="24"/>
        </w:rPr>
        <w:t xml:space="preserve">Suitability analysis of water quality in Lake </w:t>
      </w:r>
      <w:proofErr w:type="spellStart"/>
      <w:r w:rsidRPr="00352580">
        <w:rPr>
          <w:rFonts w:asciiTheme="minorHAnsi" w:hAnsiTheme="minorHAnsi" w:cstheme="minorHAnsi"/>
          <w:szCs w:val="24"/>
        </w:rPr>
        <w:t>Maryuit</w:t>
      </w:r>
      <w:proofErr w:type="spellEnd"/>
      <w:r w:rsidRPr="00352580">
        <w:rPr>
          <w:rFonts w:asciiTheme="minorHAnsi" w:hAnsiTheme="minorHAnsi" w:cstheme="minorHAnsi"/>
          <w:szCs w:val="24"/>
        </w:rPr>
        <w:t xml:space="preserve"> for economic activities using GIS techniques, A paper presented at WADI International Conference, held in Malta 5 – 8 November 2008.</w:t>
      </w:r>
    </w:p>
    <w:p w14:paraId="53BA2883" w14:textId="77777777" w:rsidR="0056669B" w:rsidRPr="00352580" w:rsidRDefault="0056669B" w:rsidP="0056669B">
      <w:pPr>
        <w:widowControl/>
        <w:numPr>
          <w:ilvl w:val="0"/>
          <w:numId w:val="6"/>
        </w:numPr>
        <w:spacing w:before="120" w:after="120"/>
        <w:jc w:val="lowKashida"/>
        <w:rPr>
          <w:rFonts w:asciiTheme="minorHAnsi" w:hAnsiTheme="minorHAnsi" w:cstheme="minorHAnsi"/>
          <w:szCs w:val="24"/>
        </w:rPr>
      </w:pPr>
      <w:r w:rsidRPr="00352580">
        <w:rPr>
          <w:rFonts w:asciiTheme="minorHAnsi" w:hAnsiTheme="minorHAnsi" w:cstheme="minorHAnsi"/>
          <w:b/>
          <w:bCs/>
          <w:szCs w:val="24"/>
        </w:rPr>
        <w:t>Abdrabo, M.</w:t>
      </w:r>
      <w:r w:rsidRPr="00352580">
        <w:rPr>
          <w:rFonts w:asciiTheme="minorHAnsi" w:hAnsiTheme="minorHAnsi" w:cstheme="minorHAnsi"/>
          <w:szCs w:val="24"/>
        </w:rPr>
        <w:t xml:space="preserve"> and M. Soliman, Economic assessment of solar water heaters potentials in Egypt, Journal of Commercial and Management Studies, No. 4, October 2008, PP. 3-18.</w:t>
      </w:r>
    </w:p>
    <w:p w14:paraId="27B10527" w14:textId="77777777" w:rsidR="0056669B" w:rsidRPr="00352580" w:rsidRDefault="0056669B" w:rsidP="0056669B">
      <w:pPr>
        <w:widowControl/>
        <w:numPr>
          <w:ilvl w:val="0"/>
          <w:numId w:val="6"/>
        </w:numPr>
        <w:spacing w:before="120" w:after="120"/>
        <w:jc w:val="lowKashida"/>
        <w:rPr>
          <w:rFonts w:asciiTheme="minorHAnsi" w:hAnsiTheme="minorHAnsi" w:cstheme="minorHAnsi"/>
          <w:szCs w:val="24"/>
        </w:rPr>
      </w:pPr>
      <w:r w:rsidRPr="00352580">
        <w:rPr>
          <w:rFonts w:asciiTheme="minorHAnsi" w:hAnsiTheme="minorHAnsi" w:cstheme="minorHAnsi"/>
          <w:b/>
          <w:bCs/>
          <w:szCs w:val="24"/>
        </w:rPr>
        <w:t>Abdrabo, M.A.</w:t>
      </w:r>
      <w:r w:rsidRPr="00352580">
        <w:rPr>
          <w:rFonts w:asciiTheme="minorHAnsi" w:hAnsiTheme="minorHAnsi" w:cstheme="minorHAnsi"/>
          <w:szCs w:val="24"/>
        </w:rPr>
        <w:t xml:space="preserve"> and M. Hassaan, Assessment of government upgrading </w:t>
      </w:r>
      <w:proofErr w:type="spellStart"/>
      <w:r w:rsidRPr="00352580">
        <w:rPr>
          <w:rFonts w:asciiTheme="minorHAnsi" w:hAnsiTheme="minorHAnsi" w:cstheme="minorHAnsi"/>
          <w:szCs w:val="24"/>
        </w:rPr>
        <w:t>programmes</w:t>
      </w:r>
      <w:proofErr w:type="spellEnd"/>
      <w:r w:rsidRPr="00352580">
        <w:rPr>
          <w:rFonts w:asciiTheme="minorHAnsi" w:hAnsiTheme="minorHAnsi" w:cstheme="minorHAnsi"/>
          <w:szCs w:val="24"/>
        </w:rPr>
        <w:t xml:space="preserve"> in informal areas and potential for public participation: Case study Alexandria, Egypt (In press).</w:t>
      </w:r>
    </w:p>
    <w:p w14:paraId="4D1F81A8" w14:textId="77777777" w:rsidR="0056669B" w:rsidRPr="00352580" w:rsidRDefault="0056669B" w:rsidP="0056669B">
      <w:pPr>
        <w:widowControl/>
        <w:numPr>
          <w:ilvl w:val="0"/>
          <w:numId w:val="6"/>
        </w:numPr>
        <w:spacing w:before="120" w:after="120"/>
        <w:jc w:val="lowKashida"/>
        <w:rPr>
          <w:rFonts w:asciiTheme="minorHAnsi" w:hAnsiTheme="minorHAnsi" w:cstheme="minorHAnsi"/>
          <w:szCs w:val="24"/>
        </w:rPr>
      </w:pPr>
      <w:r w:rsidRPr="00352580">
        <w:rPr>
          <w:rFonts w:asciiTheme="minorHAnsi" w:hAnsiTheme="minorHAnsi" w:cstheme="minorHAnsi"/>
          <w:b/>
          <w:bCs/>
          <w:szCs w:val="24"/>
        </w:rPr>
        <w:t>Abdrabo, M.A.</w:t>
      </w:r>
      <w:r w:rsidRPr="00352580">
        <w:rPr>
          <w:rFonts w:asciiTheme="minorHAnsi" w:hAnsiTheme="minorHAnsi" w:cstheme="minorHAnsi"/>
          <w:szCs w:val="24"/>
        </w:rPr>
        <w:t xml:space="preserve">, 2008, </w:t>
      </w:r>
      <w:r w:rsidRPr="00352580">
        <w:rPr>
          <w:rFonts w:asciiTheme="minorHAnsi" w:eastAsia="ArialUnicodeMS" w:hAnsiTheme="minorHAnsi" w:cstheme="minorHAnsi"/>
          <w:snapToGrid/>
          <w:szCs w:val="24"/>
        </w:rPr>
        <w:t xml:space="preserve">Assessment of economic viability of solid waste service provision in small settlements in developing countries: Case study Rosetta, Egypt, </w:t>
      </w:r>
      <w:r w:rsidRPr="00352580">
        <w:rPr>
          <w:rFonts w:asciiTheme="minorHAnsi" w:eastAsia="ArialUnicodeMS" w:hAnsiTheme="minorHAnsi" w:cstheme="minorHAnsi"/>
          <w:i/>
          <w:iCs/>
          <w:snapToGrid/>
          <w:szCs w:val="24"/>
        </w:rPr>
        <w:t>Waste Management</w:t>
      </w:r>
      <w:r w:rsidRPr="00352580">
        <w:rPr>
          <w:rFonts w:asciiTheme="minorHAnsi" w:eastAsia="ArialUnicodeMS" w:hAnsiTheme="minorHAnsi" w:cstheme="minorHAnsi"/>
          <w:snapToGrid/>
          <w:szCs w:val="24"/>
        </w:rPr>
        <w:t>, vol. 28, pp. 2503-2511</w:t>
      </w:r>
      <w:r w:rsidRPr="00352580">
        <w:rPr>
          <w:rFonts w:asciiTheme="minorHAnsi" w:hAnsiTheme="minorHAnsi" w:cstheme="minorHAnsi"/>
          <w:szCs w:val="24"/>
        </w:rPr>
        <w:t>.</w:t>
      </w:r>
    </w:p>
    <w:p w14:paraId="4CBDF7BA" w14:textId="77777777" w:rsidR="0056669B" w:rsidRPr="00352580" w:rsidRDefault="0056669B" w:rsidP="0056669B">
      <w:pPr>
        <w:widowControl/>
        <w:numPr>
          <w:ilvl w:val="0"/>
          <w:numId w:val="6"/>
        </w:numPr>
        <w:spacing w:before="120" w:after="120"/>
        <w:jc w:val="lowKashida"/>
        <w:rPr>
          <w:rFonts w:asciiTheme="minorHAnsi" w:hAnsiTheme="minorHAnsi" w:cstheme="minorHAnsi"/>
          <w:szCs w:val="24"/>
        </w:rPr>
      </w:pPr>
      <w:r w:rsidRPr="00352580">
        <w:rPr>
          <w:rFonts w:asciiTheme="minorHAnsi" w:hAnsiTheme="minorHAnsi" w:cstheme="minorHAnsi"/>
          <w:b/>
          <w:bCs/>
          <w:szCs w:val="24"/>
        </w:rPr>
        <w:lastRenderedPageBreak/>
        <w:t>Abdrabo, M.A.</w:t>
      </w:r>
      <w:r w:rsidRPr="00352580">
        <w:rPr>
          <w:rFonts w:asciiTheme="minorHAnsi" w:hAnsiTheme="minorHAnsi" w:cstheme="minorHAnsi"/>
          <w:szCs w:val="24"/>
        </w:rPr>
        <w:t xml:space="preserve"> and M. Hassaan, </w:t>
      </w:r>
      <w:r w:rsidRPr="00352580">
        <w:rPr>
          <w:rFonts w:asciiTheme="minorHAnsi" w:hAnsiTheme="minorHAnsi" w:cstheme="minorHAnsi"/>
          <w:szCs w:val="24"/>
          <w:lang w:bidi="ar-EG"/>
        </w:rPr>
        <w:t>Urban sustainability: Assessment of resources mobilization potentials for informal areas upgrading, case study Alexandria Egypt</w:t>
      </w:r>
      <w:r w:rsidRPr="00352580">
        <w:rPr>
          <w:rFonts w:asciiTheme="minorHAnsi" w:hAnsiTheme="minorHAnsi" w:cstheme="minorHAnsi"/>
          <w:szCs w:val="24"/>
        </w:rPr>
        <w:t>, A paper presented at the 2</w:t>
      </w:r>
      <w:r w:rsidRPr="00352580">
        <w:rPr>
          <w:rFonts w:asciiTheme="minorHAnsi" w:hAnsiTheme="minorHAnsi" w:cstheme="minorHAnsi"/>
          <w:szCs w:val="24"/>
          <w:vertAlign w:val="superscript"/>
        </w:rPr>
        <w:t>nd</w:t>
      </w:r>
      <w:r w:rsidRPr="00352580">
        <w:rPr>
          <w:rFonts w:asciiTheme="minorHAnsi" w:hAnsiTheme="minorHAnsi" w:cstheme="minorHAnsi"/>
          <w:szCs w:val="24"/>
        </w:rPr>
        <w:t xml:space="preserve"> Conference on Municipal Action, held 24-25 April 2007, Ajman, UAE.</w:t>
      </w:r>
    </w:p>
    <w:p w14:paraId="2ED5716A" w14:textId="77777777" w:rsidR="0056669B" w:rsidRPr="00352580" w:rsidRDefault="0056669B" w:rsidP="0056669B">
      <w:pPr>
        <w:widowControl/>
        <w:numPr>
          <w:ilvl w:val="0"/>
          <w:numId w:val="6"/>
        </w:numPr>
        <w:spacing w:before="120" w:after="120"/>
        <w:jc w:val="lowKashida"/>
        <w:rPr>
          <w:rFonts w:asciiTheme="minorHAnsi" w:hAnsiTheme="minorHAnsi" w:cstheme="minorHAnsi"/>
          <w:szCs w:val="24"/>
        </w:rPr>
      </w:pPr>
      <w:r w:rsidRPr="00352580">
        <w:rPr>
          <w:rFonts w:asciiTheme="minorHAnsi" w:hAnsiTheme="minorHAnsi" w:cstheme="minorHAnsi"/>
          <w:b/>
          <w:bCs/>
          <w:szCs w:val="24"/>
        </w:rPr>
        <w:t xml:space="preserve">Abdrabo, M.A., </w:t>
      </w:r>
      <w:r w:rsidRPr="00352580">
        <w:rPr>
          <w:rFonts w:asciiTheme="minorHAnsi" w:hAnsiTheme="minorHAnsi" w:cstheme="minorHAnsi"/>
          <w:szCs w:val="24"/>
        </w:rPr>
        <w:t>Socioeconomic conditions in coastal areas: a comparative study, A paper presented at the Mediterranean coastal areas from watershed to the sea: interactions and changes international conference, held on 10-14 November 2005, Florence, Italy</w:t>
      </w:r>
    </w:p>
    <w:p w14:paraId="4D6CB6FD" w14:textId="77777777" w:rsidR="0056669B" w:rsidRPr="00352580" w:rsidRDefault="0056669B" w:rsidP="0056669B">
      <w:pPr>
        <w:widowControl/>
        <w:numPr>
          <w:ilvl w:val="0"/>
          <w:numId w:val="6"/>
        </w:numPr>
        <w:spacing w:before="120" w:after="120"/>
        <w:jc w:val="lowKashida"/>
        <w:rPr>
          <w:rFonts w:asciiTheme="minorHAnsi" w:hAnsiTheme="minorHAnsi" w:cstheme="minorHAnsi"/>
          <w:szCs w:val="24"/>
        </w:rPr>
      </w:pPr>
      <w:r w:rsidRPr="00352580">
        <w:rPr>
          <w:rFonts w:asciiTheme="minorHAnsi" w:hAnsiTheme="minorHAnsi" w:cstheme="minorHAnsi"/>
          <w:szCs w:val="24"/>
        </w:rPr>
        <w:t xml:space="preserve">Hassaan, M. and </w:t>
      </w:r>
      <w:r w:rsidRPr="00352580">
        <w:rPr>
          <w:rFonts w:asciiTheme="minorHAnsi" w:hAnsiTheme="minorHAnsi" w:cstheme="minorHAnsi"/>
          <w:b/>
          <w:bCs/>
          <w:szCs w:val="24"/>
        </w:rPr>
        <w:t>Abdrabo, M.A</w:t>
      </w:r>
      <w:r w:rsidRPr="00352580">
        <w:rPr>
          <w:rFonts w:asciiTheme="minorHAnsi" w:hAnsiTheme="minorHAnsi" w:cstheme="minorHAnsi"/>
          <w:szCs w:val="24"/>
        </w:rPr>
        <w:t>.,</w:t>
      </w:r>
      <w:r w:rsidRPr="00352580">
        <w:rPr>
          <w:rFonts w:asciiTheme="minorHAnsi" w:hAnsiTheme="minorHAnsi" w:cstheme="minorHAnsi"/>
          <w:b/>
          <w:bCs/>
          <w:szCs w:val="24"/>
        </w:rPr>
        <w:t xml:space="preserve"> </w:t>
      </w:r>
      <w:r w:rsidRPr="00352580">
        <w:rPr>
          <w:rFonts w:asciiTheme="minorHAnsi" w:hAnsiTheme="minorHAnsi" w:cstheme="minorHAnsi"/>
          <w:szCs w:val="24"/>
        </w:rPr>
        <w:t>Poverty levels and environmental quality in Rosetta, A paper presented at the Mediterranean coastal areas from watershed to the sea: interactions and changes international conference, held on 10-14 November 2005, Florence, Italy</w:t>
      </w:r>
    </w:p>
    <w:p w14:paraId="188FB053" w14:textId="63F8413A" w:rsidR="00E203D5" w:rsidRPr="004B2346" w:rsidRDefault="0056669B" w:rsidP="00E203D5">
      <w:pPr>
        <w:widowControl/>
        <w:numPr>
          <w:ilvl w:val="0"/>
          <w:numId w:val="6"/>
        </w:numPr>
        <w:spacing w:before="120" w:after="120"/>
        <w:jc w:val="lowKashida"/>
        <w:rPr>
          <w:rFonts w:asciiTheme="minorHAnsi" w:hAnsiTheme="minorHAnsi" w:cstheme="minorHAnsi"/>
          <w:szCs w:val="24"/>
        </w:rPr>
      </w:pPr>
      <w:r w:rsidRPr="00352580">
        <w:rPr>
          <w:rFonts w:asciiTheme="minorHAnsi" w:hAnsiTheme="minorHAnsi" w:cstheme="minorHAnsi"/>
          <w:b/>
          <w:bCs/>
          <w:szCs w:val="24"/>
        </w:rPr>
        <w:t>Abdrabo, M.A.</w:t>
      </w:r>
      <w:r w:rsidRPr="00352580">
        <w:rPr>
          <w:rFonts w:asciiTheme="minorHAnsi" w:hAnsiTheme="minorHAnsi" w:cstheme="minorHAnsi"/>
          <w:szCs w:val="24"/>
        </w:rPr>
        <w:t>, " Economic Value of environmental resources and their policy making relevance in the Red Sea context, a paper presented at Sea to Sea conference, organized by PERSGA, 14-16 February 2005, Cairo.</w:t>
      </w:r>
    </w:p>
    <w:p w14:paraId="5B6C1C2B" w14:textId="77777777" w:rsidR="0056669B" w:rsidRDefault="0056669B" w:rsidP="0056669B">
      <w:pPr>
        <w:pStyle w:val="p2"/>
        <w:numPr>
          <w:ilvl w:val="0"/>
          <w:numId w:val="6"/>
        </w:numPr>
        <w:spacing w:line="240" w:lineRule="auto"/>
        <w:jc w:val="lowKashida"/>
        <w:rPr>
          <w:rFonts w:asciiTheme="minorHAnsi" w:hAnsiTheme="minorHAnsi" w:cstheme="minorHAnsi"/>
          <w:snapToGrid/>
          <w:szCs w:val="24"/>
          <w:lang w:val="en-GB"/>
        </w:rPr>
      </w:pPr>
      <w:r w:rsidRPr="00352580">
        <w:rPr>
          <w:rFonts w:asciiTheme="minorHAnsi" w:hAnsiTheme="minorHAnsi" w:cstheme="minorHAnsi"/>
          <w:snapToGrid/>
          <w:szCs w:val="24"/>
          <w:lang w:val="en-GB"/>
        </w:rPr>
        <w:t xml:space="preserve">Hassaan, M.A., </w:t>
      </w:r>
      <w:r w:rsidRPr="00352580">
        <w:rPr>
          <w:rFonts w:asciiTheme="minorHAnsi" w:hAnsiTheme="minorHAnsi" w:cstheme="minorHAnsi"/>
          <w:b/>
          <w:bCs/>
          <w:snapToGrid/>
          <w:szCs w:val="24"/>
          <w:lang w:val="en-GB"/>
        </w:rPr>
        <w:t>M.A. Abdrabo</w:t>
      </w:r>
      <w:r w:rsidRPr="00352580">
        <w:rPr>
          <w:rFonts w:asciiTheme="minorHAnsi" w:hAnsiTheme="minorHAnsi" w:cstheme="minorHAnsi"/>
          <w:snapToGrid/>
          <w:szCs w:val="24"/>
          <w:lang w:val="en-GB"/>
        </w:rPr>
        <w:t xml:space="preserve">, M.E. El </w:t>
      </w:r>
      <w:proofErr w:type="spellStart"/>
      <w:r w:rsidRPr="00352580">
        <w:rPr>
          <w:rFonts w:asciiTheme="minorHAnsi" w:hAnsiTheme="minorHAnsi" w:cstheme="minorHAnsi"/>
          <w:snapToGrid/>
          <w:szCs w:val="24"/>
          <w:lang w:val="en-GB"/>
        </w:rPr>
        <w:t>Raey</w:t>
      </w:r>
      <w:proofErr w:type="spellEnd"/>
      <w:r w:rsidRPr="00352580">
        <w:rPr>
          <w:rFonts w:asciiTheme="minorHAnsi" w:hAnsiTheme="minorHAnsi" w:cstheme="minorHAnsi"/>
          <w:snapToGrid/>
          <w:szCs w:val="24"/>
          <w:lang w:val="en-GB"/>
        </w:rPr>
        <w:t xml:space="preserve"> and M.A. </w:t>
      </w:r>
      <w:proofErr w:type="spellStart"/>
      <w:r w:rsidRPr="00352580">
        <w:rPr>
          <w:rFonts w:asciiTheme="minorHAnsi" w:hAnsiTheme="minorHAnsi" w:cstheme="minorHAnsi"/>
          <w:snapToGrid/>
          <w:szCs w:val="24"/>
          <w:lang w:val="en-GB"/>
        </w:rPr>
        <w:t>Bahgat</w:t>
      </w:r>
      <w:proofErr w:type="spellEnd"/>
      <w:r w:rsidRPr="00352580">
        <w:rPr>
          <w:rFonts w:asciiTheme="minorHAnsi" w:hAnsiTheme="minorHAnsi" w:cstheme="minorHAnsi"/>
          <w:snapToGrid/>
          <w:szCs w:val="24"/>
          <w:lang w:val="en-GB"/>
        </w:rPr>
        <w:t xml:space="preserve"> El </w:t>
      </w:r>
      <w:proofErr w:type="spellStart"/>
      <w:r w:rsidRPr="00352580">
        <w:rPr>
          <w:rFonts w:asciiTheme="minorHAnsi" w:hAnsiTheme="minorHAnsi" w:cstheme="minorHAnsi"/>
          <w:snapToGrid/>
          <w:szCs w:val="24"/>
          <w:lang w:val="en-GB"/>
        </w:rPr>
        <w:t>Fadly</w:t>
      </w:r>
      <w:proofErr w:type="spellEnd"/>
      <w:r w:rsidRPr="00352580">
        <w:rPr>
          <w:rFonts w:asciiTheme="minorHAnsi" w:hAnsiTheme="minorHAnsi" w:cstheme="minorHAnsi"/>
          <w:snapToGrid/>
          <w:szCs w:val="24"/>
          <w:lang w:val="en-GB"/>
        </w:rPr>
        <w:t xml:space="preserve">, 2004, "Using Geographic Information System as a decision support system for urban and land management, Case study Egypt, A paper presented at the International Conference on Future Vision and Challenge for urban development, held on 20-22 December 2004, Cairo.  </w:t>
      </w:r>
    </w:p>
    <w:p w14:paraId="5D818A6A" w14:textId="77777777" w:rsidR="0056669B" w:rsidRPr="00352580" w:rsidRDefault="0056669B" w:rsidP="00443B95">
      <w:pPr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  <w:bCs/>
          <w:szCs w:val="24"/>
        </w:rPr>
      </w:pPr>
      <w:r w:rsidRPr="00352580">
        <w:rPr>
          <w:rFonts w:asciiTheme="minorHAnsi" w:hAnsiTheme="minorHAnsi" w:cstheme="minorHAnsi"/>
          <w:b/>
          <w:szCs w:val="24"/>
        </w:rPr>
        <w:t>Abdrabo, M.A</w:t>
      </w:r>
      <w:r w:rsidRPr="00352580">
        <w:rPr>
          <w:rFonts w:asciiTheme="minorHAnsi" w:hAnsiTheme="minorHAnsi" w:cstheme="minorHAnsi"/>
          <w:bCs/>
          <w:szCs w:val="24"/>
        </w:rPr>
        <w:t>., and M. Hassaan, Assessment of possible policy options to air pollution problem: Case study Wadi-el-Qamar, Alexandria, A paper presented at the Second Dubai International Conference on Atmospheric Pollution, Dubai, 21 – 24 February 2004.</w:t>
      </w:r>
    </w:p>
    <w:p w14:paraId="4DA7FAD2" w14:textId="77777777" w:rsidR="0056669B" w:rsidRPr="00352580" w:rsidRDefault="0056669B" w:rsidP="0056669B">
      <w:pPr>
        <w:widowControl/>
        <w:numPr>
          <w:ilvl w:val="0"/>
          <w:numId w:val="6"/>
        </w:numPr>
        <w:spacing w:before="120" w:after="120"/>
        <w:jc w:val="lowKashida"/>
        <w:rPr>
          <w:rFonts w:asciiTheme="minorHAnsi" w:hAnsiTheme="minorHAnsi" w:cstheme="minorHAnsi"/>
          <w:szCs w:val="24"/>
        </w:rPr>
      </w:pPr>
      <w:r w:rsidRPr="00352580">
        <w:rPr>
          <w:rFonts w:asciiTheme="minorHAnsi" w:hAnsiTheme="minorHAnsi" w:cstheme="minorHAnsi"/>
          <w:szCs w:val="24"/>
        </w:rPr>
        <w:t xml:space="preserve">Labib, N., </w:t>
      </w:r>
      <w:proofErr w:type="spellStart"/>
      <w:r w:rsidRPr="00352580">
        <w:rPr>
          <w:rFonts w:asciiTheme="minorHAnsi" w:hAnsiTheme="minorHAnsi" w:cstheme="minorHAnsi"/>
          <w:szCs w:val="24"/>
        </w:rPr>
        <w:t>Korany</w:t>
      </w:r>
      <w:proofErr w:type="spellEnd"/>
      <w:r w:rsidRPr="00352580">
        <w:rPr>
          <w:rFonts w:asciiTheme="minorHAnsi" w:hAnsiTheme="minorHAnsi" w:cstheme="minorHAnsi"/>
          <w:szCs w:val="24"/>
        </w:rPr>
        <w:t xml:space="preserve">, E., Abdel-Azeem, and </w:t>
      </w:r>
      <w:r w:rsidRPr="00352580">
        <w:rPr>
          <w:rFonts w:asciiTheme="minorHAnsi" w:hAnsiTheme="minorHAnsi" w:cstheme="minorHAnsi"/>
          <w:b/>
          <w:bCs/>
          <w:szCs w:val="24"/>
        </w:rPr>
        <w:t>Abdrabo, M.A.</w:t>
      </w:r>
      <w:r w:rsidRPr="00352580">
        <w:rPr>
          <w:rFonts w:asciiTheme="minorHAnsi" w:hAnsiTheme="minorHAnsi" w:cstheme="minorHAnsi"/>
          <w:szCs w:val="24"/>
        </w:rPr>
        <w:t>, “An intelligent system for e-content banking credit management application”, Proceedings of the Ninth Conference on Information and Computers Technology entitled: “Creativity and Innovation for the Advancement of E-Content Industry” – Held 12-14 February 2002, Cairo.</w:t>
      </w:r>
    </w:p>
    <w:p w14:paraId="404E1CDC" w14:textId="77777777" w:rsidR="0056669B" w:rsidRPr="00352580" w:rsidRDefault="0056669B" w:rsidP="0056669B">
      <w:pPr>
        <w:widowControl/>
        <w:numPr>
          <w:ilvl w:val="0"/>
          <w:numId w:val="6"/>
        </w:numPr>
        <w:spacing w:before="120" w:after="120"/>
        <w:jc w:val="lowKashida"/>
        <w:rPr>
          <w:rFonts w:asciiTheme="minorHAnsi" w:hAnsiTheme="minorHAnsi" w:cstheme="minorHAnsi"/>
          <w:szCs w:val="24"/>
        </w:rPr>
      </w:pPr>
      <w:r w:rsidRPr="00352580">
        <w:rPr>
          <w:rFonts w:asciiTheme="minorHAnsi" w:hAnsiTheme="minorHAnsi" w:cstheme="minorHAnsi"/>
          <w:b/>
          <w:bCs/>
          <w:szCs w:val="24"/>
        </w:rPr>
        <w:t>Abdrabo, M.A.</w:t>
      </w:r>
      <w:r w:rsidRPr="00352580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352580">
        <w:rPr>
          <w:rFonts w:asciiTheme="minorHAnsi" w:hAnsiTheme="minorHAnsi" w:cstheme="minorHAnsi"/>
          <w:szCs w:val="24"/>
        </w:rPr>
        <w:t>Okab</w:t>
      </w:r>
      <w:proofErr w:type="spellEnd"/>
      <w:r w:rsidRPr="00352580">
        <w:rPr>
          <w:rFonts w:asciiTheme="minorHAnsi" w:hAnsiTheme="minorHAnsi" w:cstheme="minorHAnsi"/>
          <w:szCs w:val="24"/>
        </w:rPr>
        <w:t>, A., Farag, M. and Khalifa, M. “ Economic valuation of environmental damage using Hedonic pricing: Case study Wadi-el-Qamar, Alexandria, 2002 Journal of Scientific Research of the Faculty of Commerce, University of Alexandria, March 2002.</w:t>
      </w:r>
    </w:p>
    <w:p w14:paraId="0FB60435" w14:textId="77777777" w:rsidR="0056669B" w:rsidRPr="00352580" w:rsidRDefault="0056669B" w:rsidP="0056669B">
      <w:pPr>
        <w:widowControl/>
        <w:numPr>
          <w:ilvl w:val="0"/>
          <w:numId w:val="6"/>
        </w:numPr>
        <w:spacing w:before="120" w:after="120"/>
        <w:jc w:val="lowKashida"/>
        <w:rPr>
          <w:rFonts w:asciiTheme="minorHAnsi" w:hAnsiTheme="minorHAnsi" w:cstheme="minorHAnsi"/>
          <w:szCs w:val="24"/>
        </w:rPr>
      </w:pPr>
      <w:r w:rsidRPr="00352580">
        <w:rPr>
          <w:rFonts w:asciiTheme="minorHAnsi" w:hAnsiTheme="minorHAnsi" w:cstheme="minorHAnsi"/>
          <w:b/>
          <w:bCs/>
          <w:szCs w:val="24"/>
        </w:rPr>
        <w:t>Abdrabo, M.A.,</w:t>
      </w:r>
      <w:r w:rsidRPr="00352580">
        <w:rPr>
          <w:rFonts w:asciiTheme="minorHAnsi" w:hAnsiTheme="minorHAnsi" w:cstheme="minorHAnsi"/>
          <w:szCs w:val="24"/>
        </w:rPr>
        <w:t xml:space="preserve"> “Valuing Environmental Damage Caused by a Cement Factory in Alexandria Using Contingent Valuation Approach”, Journal of Scientific Research of the Faculty of Commerce, University of Alexandria, March 2001.</w:t>
      </w:r>
    </w:p>
    <w:p w14:paraId="54CC2864" w14:textId="77777777" w:rsidR="0056669B" w:rsidRPr="00352580" w:rsidRDefault="0056669B" w:rsidP="0056669B">
      <w:pPr>
        <w:widowControl/>
        <w:numPr>
          <w:ilvl w:val="0"/>
          <w:numId w:val="6"/>
        </w:numPr>
        <w:spacing w:before="120" w:after="120"/>
        <w:jc w:val="lowKashida"/>
        <w:rPr>
          <w:rFonts w:asciiTheme="minorHAnsi" w:hAnsiTheme="minorHAnsi" w:cstheme="minorHAnsi"/>
          <w:szCs w:val="24"/>
        </w:rPr>
      </w:pPr>
      <w:r w:rsidRPr="00352580">
        <w:rPr>
          <w:rFonts w:asciiTheme="minorHAnsi" w:hAnsiTheme="minorHAnsi" w:cstheme="minorHAnsi"/>
          <w:b/>
          <w:bCs/>
          <w:szCs w:val="24"/>
        </w:rPr>
        <w:t>Abdrabo, M.A.,</w:t>
      </w:r>
      <w:r w:rsidRPr="00352580">
        <w:rPr>
          <w:rFonts w:asciiTheme="minorHAnsi" w:hAnsiTheme="minorHAnsi" w:cstheme="minorHAnsi"/>
          <w:szCs w:val="24"/>
        </w:rPr>
        <w:t xml:space="preserve"> “ Assessment of Willingness to Pay for Sewerage Provision in </w:t>
      </w:r>
      <w:proofErr w:type="spellStart"/>
      <w:r w:rsidRPr="00352580">
        <w:rPr>
          <w:rFonts w:asciiTheme="minorHAnsi" w:hAnsiTheme="minorHAnsi" w:cstheme="minorHAnsi"/>
          <w:szCs w:val="24"/>
        </w:rPr>
        <w:t>Agaim</w:t>
      </w:r>
      <w:proofErr w:type="spellEnd"/>
      <w:r w:rsidRPr="00352580">
        <w:rPr>
          <w:rFonts w:asciiTheme="minorHAnsi" w:hAnsiTheme="minorHAnsi" w:cstheme="minorHAnsi"/>
          <w:szCs w:val="24"/>
        </w:rPr>
        <w:t xml:space="preserve"> District, Alexandria”, a paper to be presented at the Environment and Development Second International Conference, Sweden, 6-8 September 2000.</w:t>
      </w:r>
    </w:p>
    <w:p w14:paraId="37365494" w14:textId="77777777" w:rsidR="0056669B" w:rsidRPr="00352580" w:rsidRDefault="0056669B" w:rsidP="0056669B">
      <w:pPr>
        <w:widowControl/>
        <w:numPr>
          <w:ilvl w:val="0"/>
          <w:numId w:val="6"/>
        </w:numPr>
        <w:spacing w:before="120" w:after="120"/>
        <w:jc w:val="lowKashida"/>
        <w:rPr>
          <w:rFonts w:asciiTheme="minorHAnsi" w:hAnsiTheme="minorHAnsi" w:cstheme="minorHAnsi"/>
          <w:szCs w:val="24"/>
        </w:rPr>
      </w:pPr>
      <w:r w:rsidRPr="00352580">
        <w:rPr>
          <w:rFonts w:asciiTheme="minorHAnsi" w:hAnsiTheme="minorHAnsi" w:cstheme="minorHAnsi"/>
          <w:b/>
          <w:bCs/>
          <w:szCs w:val="24"/>
        </w:rPr>
        <w:t>Abdrabo, M.A.,</w:t>
      </w:r>
      <w:r w:rsidRPr="00352580">
        <w:rPr>
          <w:rFonts w:asciiTheme="minorHAnsi" w:hAnsiTheme="minorHAnsi" w:cstheme="minorHAnsi"/>
          <w:szCs w:val="24"/>
        </w:rPr>
        <w:t xml:space="preserve"> “Domestic Water Pricing in Developing Countries: Case Study Alexandria”, Journal of Scientific Research of the Faculty of Commerce, University of Alexandria, March 1999.</w:t>
      </w:r>
    </w:p>
    <w:p w14:paraId="3A5779D9" w14:textId="77777777" w:rsidR="0056669B" w:rsidRPr="00352580" w:rsidRDefault="0056669B" w:rsidP="0056669B">
      <w:pPr>
        <w:widowControl/>
        <w:numPr>
          <w:ilvl w:val="0"/>
          <w:numId w:val="6"/>
        </w:numPr>
        <w:spacing w:before="120" w:after="120"/>
        <w:jc w:val="lowKashida"/>
        <w:rPr>
          <w:rFonts w:asciiTheme="minorHAnsi" w:hAnsiTheme="minorHAnsi" w:cstheme="minorHAnsi"/>
          <w:szCs w:val="24"/>
        </w:rPr>
      </w:pPr>
      <w:r w:rsidRPr="00352580">
        <w:rPr>
          <w:rFonts w:asciiTheme="minorHAnsi" w:hAnsiTheme="minorHAnsi" w:cstheme="minorHAnsi"/>
          <w:b/>
          <w:bCs/>
          <w:szCs w:val="24"/>
        </w:rPr>
        <w:lastRenderedPageBreak/>
        <w:t>Abdrabo, M.A.</w:t>
      </w:r>
      <w:r w:rsidRPr="00352580">
        <w:rPr>
          <w:rFonts w:asciiTheme="minorHAnsi" w:hAnsiTheme="minorHAnsi" w:cstheme="minorHAnsi"/>
          <w:szCs w:val="24"/>
        </w:rPr>
        <w:t xml:space="preserve"> and M. Hassaan, “Consequences of Urban Encroachment on Agricultural Land: Case Study Alexandria”, a paper presented at the International Conference on Environmental Development, Health and Sustainability, Alexandria, 22-25 March 1999.</w:t>
      </w:r>
    </w:p>
    <w:p w14:paraId="48EA49A1" w14:textId="77777777" w:rsidR="0056669B" w:rsidRPr="00352580" w:rsidRDefault="0056669B" w:rsidP="0056669B">
      <w:pPr>
        <w:widowControl/>
        <w:numPr>
          <w:ilvl w:val="0"/>
          <w:numId w:val="6"/>
        </w:numPr>
        <w:spacing w:before="120" w:after="120"/>
        <w:jc w:val="lowKashida"/>
        <w:rPr>
          <w:rFonts w:asciiTheme="minorHAnsi" w:hAnsiTheme="minorHAnsi" w:cstheme="minorHAnsi"/>
          <w:szCs w:val="24"/>
        </w:rPr>
      </w:pPr>
      <w:r w:rsidRPr="00352580">
        <w:rPr>
          <w:rFonts w:asciiTheme="minorHAnsi" w:hAnsiTheme="minorHAnsi" w:cstheme="minorHAnsi"/>
          <w:b/>
          <w:bCs/>
          <w:szCs w:val="24"/>
        </w:rPr>
        <w:t>Abdrabo, M.A</w:t>
      </w:r>
      <w:r w:rsidRPr="00352580">
        <w:rPr>
          <w:rFonts w:asciiTheme="minorHAnsi" w:hAnsiTheme="minorHAnsi" w:cstheme="minorHAnsi"/>
          <w:szCs w:val="24"/>
        </w:rPr>
        <w:t>. and M. Hassaan, “Valuing Adverse Environmental Impacts of a Fertilizers Company on Agricultural Productivity”, a paper presented at the International Conference on Environmental Development, Health and Sustainability, Alexandria, 22-25 March 1999.</w:t>
      </w:r>
    </w:p>
    <w:p w14:paraId="5F17907C" w14:textId="77777777" w:rsidR="0056669B" w:rsidRPr="00352580" w:rsidRDefault="0056669B" w:rsidP="0056669B">
      <w:pPr>
        <w:widowControl/>
        <w:numPr>
          <w:ilvl w:val="0"/>
          <w:numId w:val="6"/>
        </w:numPr>
        <w:spacing w:before="120" w:after="120"/>
        <w:jc w:val="lowKashida"/>
        <w:rPr>
          <w:rFonts w:asciiTheme="minorHAnsi" w:hAnsiTheme="minorHAnsi" w:cstheme="minorHAnsi"/>
          <w:szCs w:val="24"/>
        </w:rPr>
      </w:pPr>
      <w:r w:rsidRPr="00352580">
        <w:rPr>
          <w:rFonts w:asciiTheme="minorHAnsi" w:hAnsiTheme="minorHAnsi" w:cstheme="minorHAnsi"/>
          <w:b/>
          <w:bCs/>
          <w:szCs w:val="24"/>
        </w:rPr>
        <w:t>Abdrabo, M.A.</w:t>
      </w:r>
      <w:r w:rsidRPr="00352580">
        <w:rPr>
          <w:rFonts w:asciiTheme="minorHAnsi" w:hAnsiTheme="minorHAnsi" w:cstheme="minorHAnsi"/>
          <w:szCs w:val="24"/>
        </w:rPr>
        <w:t xml:space="preserve"> S. Helmi, and M. Hassaan, “ A Socioeconomic Study of Unplanned Urbanization: Case Study Alexandria”, a paper presented at the International Conference on the Urban Environment in the Mediterranean, Malta, 5-7 October 1997.</w:t>
      </w:r>
    </w:p>
    <w:p w14:paraId="260ECD93" w14:textId="77777777" w:rsidR="0056669B" w:rsidRPr="00352580" w:rsidRDefault="0056669B" w:rsidP="0056669B">
      <w:pPr>
        <w:widowControl/>
        <w:numPr>
          <w:ilvl w:val="0"/>
          <w:numId w:val="6"/>
        </w:numPr>
        <w:spacing w:before="120" w:after="120"/>
        <w:jc w:val="lowKashida"/>
        <w:rPr>
          <w:rFonts w:asciiTheme="minorHAnsi" w:hAnsiTheme="minorHAnsi" w:cstheme="minorHAnsi"/>
          <w:szCs w:val="24"/>
        </w:rPr>
      </w:pPr>
      <w:r w:rsidRPr="00352580">
        <w:rPr>
          <w:rFonts w:asciiTheme="minorHAnsi" w:hAnsiTheme="minorHAnsi" w:cstheme="minorHAnsi"/>
          <w:b/>
          <w:bCs/>
          <w:szCs w:val="24"/>
        </w:rPr>
        <w:t>Abdrabo, M.A</w:t>
      </w:r>
      <w:r w:rsidRPr="00352580">
        <w:rPr>
          <w:rFonts w:asciiTheme="minorHAnsi" w:hAnsiTheme="minorHAnsi" w:cstheme="minorHAnsi"/>
          <w:szCs w:val="24"/>
        </w:rPr>
        <w:t>., “An Economic Evaluation of the Egyptian New Urban Settlements”, A paper presented at the Regional Conference on the Future of the New Urban Settlements in Egypt, 22-25 May 1995, Cairo.</w:t>
      </w:r>
    </w:p>
    <w:p w14:paraId="20F142CB" w14:textId="77777777" w:rsidR="0056669B" w:rsidRPr="00352580" w:rsidRDefault="0056669B" w:rsidP="0056669B">
      <w:pPr>
        <w:widowControl/>
        <w:numPr>
          <w:ilvl w:val="0"/>
          <w:numId w:val="6"/>
        </w:numPr>
        <w:spacing w:before="120" w:after="120"/>
        <w:jc w:val="lowKashida"/>
        <w:rPr>
          <w:rFonts w:asciiTheme="minorHAnsi" w:hAnsiTheme="minorHAnsi" w:cstheme="minorHAnsi"/>
          <w:szCs w:val="24"/>
        </w:rPr>
      </w:pPr>
      <w:r w:rsidRPr="00352580">
        <w:rPr>
          <w:rFonts w:asciiTheme="minorHAnsi" w:hAnsiTheme="minorHAnsi" w:cstheme="minorHAnsi"/>
          <w:b/>
          <w:bCs/>
          <w:szCs w:val="24"/>
        </w:rPr>
        <w:t>Abdrabo, M.A.,</w:t>
      </w:r>
      <w:r w:rsidRPr="00352580">
        <w:rPr>
          <w:rFonts w:asciiTheme="minorHAnsi" w:hAnsiTheme="minorHAnsi" w:cstheme="minorHAnsi"/>
          <w:szCs w:val="24"/>
        </w:rPr>
        <w:t xml:space="preserve"> “Evaluation of the Egyptian New Urban Settlements Policy: A general perspective”, A paper presented at the Regional Conference on the Future of the New Urban Settlements in Egypt, 22-25 May 1995, Cairo.</w:t>
      </w:r>
    </w:p>
    <w:p w14:paraId="629C16AC" w14:textId="77777777" w:rsidR="00103056" w:rsidRDefault="00103056" w:rsidP="0056669B">
      <w:pPr>
        <w:spacing w:before="120" w:after="120"/>
        <w:jc w:val="lowKashida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91EB5C7" w14:textId="77777777" w:rsidR="00103056" w:rsidRPr="00103056" w:rsidRDefault="00103056" w:rsidP="00103056">
      <w:pPr>
        <w:pStyle w:val="p3"/>
        <w:spacing w:before="120" w:after="120" w:line="240" w:lineRule="auto"/>
        <w:jc w:val="lowKashida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103056">
        <w:rPr>
          <w:rFonts w:asciiTheme="minorHAnsi" w:hAnsiTheme="minorHAnsi" w:cstheme="minorHAnsi"/>
          <w:b/>
          <w:bCs/>
          <w:sz w:val="28"/>
          <w:szCs w:val="28"/>
          <w:u w:val="single"/>
        </w:rPr>
        <w:t>Published Books</w:t>
      </w:r>
      <w:r w:rsidR="00C614D9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and reports</w:t>
      </w:r>
    </w:p>
    <w:p w14:paraId="1B5FE4F6" w14:textId="22BA2A3A" w:rsidR="00CC1DE8" w:rsidRPr="00CC1DE8" w:rsidRDefault="00CC1DE8" w:rsidP="00CC1DE8">
      <w:pPr>
        <w:pStyle w:val="p2"/>
        <w:numPr>
          <w:ilvl w:val="0"/>
          <w:numId w:val="4"/>
        </w:numPr>
        <w:spacing w:before="120" w:after="120" w:line="280" w:lineRule="exact"/>
        <w:jc w:val="lowKashida"/>
        <w:rPr>
          <w:rFonts w:asciiTheme="minorHAnsi" w:hAnsiTheme="minorHAnsi" w:cstheme="minorHAnsi"/>
          <w:szCs w:val="24"/>
        </w:rPr>
      </w:pPr>
      <w:r w:rsidRPr="00CC1DE8">
        <w:rPr>
          <w:rFonts w:asciiTheme="minorHAnsi" w:hAnsiTheme="minorHAnsi" w:cstheme="minorHAnsi"/>
          <w:szCs w:val="24"/>
        </w:rPr>
        <w:t xml:space="preserve">Joel Smith, J., B. </w:t>
      </w:r>
      <w:proofErr w:type="spellStart"/>
      <w:r w:rsidRPr="00CC1DE8">
        <w:rPr>
          <w:rFonts w:asciiTheme="minorHAnsi" w:hAnsiTheme="minorHAnsi" w:cstheme="minorHAnsi"/>
          <w:szCs w:val="24"/>
        </w:rPr>
        <w:t>McCarl</w:t>
      </w:r>
      <w:proofErr w:type="spellEnd"/>
      <w:r w:rsidRPr="00CC1DE8">
        <w:rPr>
          <w:rFonts w:asciiTheme="minorHAnsi" w:hAnsiTheme="minorHAnsi" w:cstheme="minorHAnsi"/>
          <w:szCs w:val="24"/>
        </w:rPr>
        <w:t xml:space="preserve">, P. </w:t>
      </w:r>
      <w:proofErr w:type="spellStart"/>
      <w:r w:rsidRPr="00CC1DE8">
        <w:rPr>
          <w:rFonts w:asciiTheme="minorHAnsi" w:hAnsiTheme="minorHAnsi" w:cstheme="minorHAnsi"/>
          <w:szCs w:val="24"/>
        </w:rPr>
        <w:t>Kirshen</w:t>
      </w:r>
      <w:proofErr w:type="spellEnd"/>
      <w:r w:rsidRPr="00CC1DE8">
        <w:rPr>
          <w:rFonts w:asciiTheme="minorHAnsi" w:hAnsiTheme="minorHAnsi" w:cstheme="minorHAnsi"/>
          <w:szCs w:val="24"/>
        </w:rPr>
        <w:t>, J</w:t>
      </w:r>
      <w:r>
        <w:rPr>
          <w:rFonts w:asciiTheme="minorHAnsi" w:hAnsiTheme="minorHAnsi" w:cstheme="minorHAnsi"/>
          <w:szCs w:val="24"/>
        </w:rPr>
        <w:t>.</w:t>
      </w:r>
      <w:r w:rsidRPr="00CC1DE8">
        <w:rPr>
          <w:rFonts w:asciiTheme="minorHAnsi" w:hAnsiTheme="minorHAnsi" w:cstheme="minorHAnsi"/>
          <w:szCs w:val="24"/>
        </w:rPr>
        <w:t xml:space="preserve"> Malley</w:t>
      </w:r>
      <w:r>
        <w:rPr>
          <w:rFonts w:asciiTheme="minorHAnsi" w:hAnsiTheme="minorHAnsi" w:cstheme="minorHAnsi"/>
          <w:szCs w:val="24"/>
        </w:rPr>
        <w:t xml:space="preserve"> and </w:t>
      </w:r>
      <w:r w:rsidRPr="00CC1DE8">
        <w:rPr>
          <w:rFonts w:asciiTheme="minorHAnsi" w:hAnsiTheme="minorHAnsi" w:cstheme="minorHAnsi"/>
          <w:b/>
          <w:szCs w:val="24"/>
        </w:rPr>
        <w:t>M. A. Abdrabo</w:t>
      </w:r>
      <w:r>
        <w:rPr>
          <w:rFonts w:asciiTheme="minorHAnsi" w:hAnsiTheme="minorHAnsi" w:cstheme="minorHAnsi"/>
          <w:szCs w:val="24"/>
        </w:rPr>
        <w:t xml:space="preserve">, 2013, </w:t>
      </w:r>
      <w:r w:rsidRPr="00CC1DE8">
        <w:rPr>
          <w:rFonts w:asciiTheme="minorHAnsi" w:hAnsiTheme="minorHAnsi" w:cstheme="minorHAnsi"/>
          <w:szCs w:val="24"/>
        </w:rPr>
        <w:t>Potential Impacts of Climate Change on the Egyptian Economy</w:t>
      </w:r>
      <w:r>
        <w:rPr>
          <w:rFonts w:asciiTheme="minorHAnsi" w:hAnsiTheme="minorHAnsi" w:cstheme="minorHAnsi"/>
          <w:szCs w:val="24"/>
        </w:rPr>
        <w:t>, UNDP.</w:t>
      </w:r>
    </w:p>
    <w:p w14:paraId="4A305F58" w14:textId="77777777" w:rsidR="009378CA" w:rsidRPr="009378CA" w:rsidRDefault="00103056" w:rsidP="009378CA">
      <w:pPr>
        <w:pStyle w:val="p2"/>
        <w:numPr>
          <w:ilvl w:val="0"/>
          <w:numId w:val="4"/>
        </w:numPr>
        <w:spacing w:before="120" w:after="120" w:line="280" w:lineRule="exact"/>
        <w:jc w:val="lowKashida"/>
        <w:rPr>
          <w:rFonts w:asciiTheme="minorHAnsi" w:hAnsiTheme="minorHAnsi" w:cstheme="minorHAnsi"/>
          <w:szCs w:val="24"/>
          <w:lang w:val="en-GB"/>
        </w:rPr>
      </w:pPr>
      <w:r w:rsidRPr="00352580">
        <w:rPr>
          <w:rFonts w:asciiTheme="minorHAnsi" w:hAnsiTheme="minorHAnsi" w:cstheme="minorHAnsi"/>
          <w:b/>
          <w:bCs/>
          <w:szCs w:val="24"/>
          <w:lang w:val="en-GB"/>
        </w:rPr>
        <w:t>Abdrabo, M.A.</w:t>
      </w:r>
      <w:r w:rsidRPr="00352580">
        <w:rPr>
          <w:rFonts w:asciiTheme="minorHAnsi" w:hAnsiTheme="minorHAnsi" w:cstheme="minorHAnsi"/>
          <w:szCs w:val="24"/>
          <w:lang w:val="en-GB"/>
        </w:rPr>
        <w:t xml:space="preserve"> </w:t>
      </w:r>
      <w:r w:rsidRPr="00352580">
        <w:rPr>
          <w:rFonts w:asciiTheme="minorHAnsi" w:hAnsiTheme="minorHAnsi" w:cstheme="minorHAnsi"/>
          <w:b/>
          <w:bCs/>
          <w:szCs w:val="24"/>
          <w:u w:val="single"/>
          <w:lang w:val="en-GB"/>
        </w:rPr>
        <w:t>(Lead Author),</w:t>
      </w:r>
      <w:r w:rsidRPr="00352580">
        <w:rPr>
          <w:rFonts w:asciiTheme="minorHAnsi" w:hAnsiTheme="minorHAnsi" w:cstheme="minorHAnsi"/>
          <w:szCs w:val="24"/>
          <w:lang w:val="en-GB"/>
        </w:rPr>
        <w:t xml:space="preserve"> Chapter 22, Africa, of the Working Group II contribution to the Intergovernmental Panel on Climate Change </w:t>
      </w:r>
      <w:r w:rsidRPr="00352580">
        <w:rPr>
          <w:rFonts w:asciiTheme="minorHAnsi" w:hAnsiTheme="minorHAnsi" w:cstheme="minorHAnsi"/>
          <w:b/>
          <w:bCs/>
          <w:i/>
          <w:iCs/>
          <w:szCs w:val="24"/>
          <w:lang w:val="en-GB"/>
        </w:rPr>
        <w:t>(IPCC)</w:t>
      </w:r>
      <w:r w:rsidRPr="00352580">
        <w:rPr>
          <w:rFonts w:asciiTheme="minorHAnsi" w:hAnsiTheme="minorHAnsi" w:cstheme="minorHAnsi"/>
          <w:szCs w:val="24"/>
          <w:lang w:val="en-GB"/>
        </w:rPr>
        <w:t xml:space="preserve"> Fifth Assessment Report (AR5) due in 2014. </w:t>
      </w:r>
    </w:p>
    <w:p w14:paraId="3CC69AD2" w14:textId="77777777" w:rsidR="00C614D9" w:rsidRPr="00C614D9" w:rsidRDefault="004E5A9F" w:rsidP="004E5A9F">
      <w:pPr>
        <w:pStyle w:val="p2"/>
        <w:numPr>
          <w:ilvl w:val="0"/>
          <w:numId w:val="4"/>
        </w:numPr>
        <w:spacing w:before="120" w:after="120" w:line="280" w:lineRule="exact"/>
        <w:jc w:val="lowKashida"/>
        <w:rPr>
          <w:rFonts w:asciiTheme="minorHAnsi" w:hAnsiTheme="minorHAnsi" w:cstheme="minorHAnsi"/>
          <w:szCs w:val="24"/>
        </w:rPr>
      </w:pPr>
      <w:r w:rsidRPr="004E5A9F">
        <w:rPr>
          <w:rFonts w:asciiTheme="minorHAnsi" w:hAnsiTheme="minorHAnsi" w:cstheme="minorHAnsi"/>
          <w:szCs w:val="24"/>
        </w:rPr>
        <w:t xml:space="preserve">Khater, A. E. Al-Karablieh, </w:t>
      </w:r>
      <w:r w:rsidRPr="004E5A9F">
        <w:rPr>
          <w:rFonts w:asciiTheme="minorHAnsi" w:hAnsiTheme="minorHAnsi" w:cstheme="minorHAnsi"/>
          <w:b/>
          <w:bCs/>
          <w:szCs w:val="24"/>
        </w:rPr>
        <w:t>M. Abdrabo</w:t>
      </w:r>
      <w:r w:rsidRPr="004E5A9F">
        <w:rPr>
          <w:rFonts w:asciiTheme="minorHAnsi" w:hAnsiTheme="minorHAnsi" w:cstheme="minorHAnsi"/>
          <w:szCs w:val="24"/>
        </w:rPr>
        <w:t xml:space="preserve">, R. </w:t>
      </w:r>
      <w:proofErr w:type="spellStart"/>
      <w:r w:rsidRPr="004E5A9F">
        <w:rPr>
          <w:rFonts w:asciiTheme="minorHAnsi" w:hAnsiTheme="minorHAnsi" w:cstheme="minorHAnsi"/>
          <w:szCs w:val="24"/>
        </w:rPr>
        <w:t>Choukr</w:t>
      </w:r>
      <w:proofErr w:type="spellEnd"/>
      <w:r w:rsidRPr="004E5A9F">
        <w:rPr>
          <w:rFonts w:asciiTheme="minorHAnsi" w:hAnsiTheme="minorHAnsi" w:cstheme="minorHAnsi"/>
          <w:szCs w:val="24"/>
        </w:rPr>
        <w:t>-Allah and W. Zubari, 2013, Water governance in the Arab Region: Managing scarcity and securing the future, UNDP (RBAS), New York.</w:t>
      </w:r>
    </w:p>
    <w:p w14:paraId="2A2E3AB0" w14:textId="77777777" w:rsidR="00103056" w:rsidRPr="00352580" w:rsidRDefault="00103056" w:rsidP="00103056">
      <w:pPr>
        <w:pStyle w:val="p2"/>
        <w:numPr>
          <w:ilvl w:val="0"/>
          <w:numId w:val="4"/>
        </w:numPr>
        <w:spacing w:before="120" w:after="120" w:line="280" w:lineRule="exact"/>
        <w:jc w:val="lowKashida"/>
        <w:rPr>
          <w:rFonts w:asciiTheme="minorHAnsi" w:hAnsiTheme="minorHAnsi" w:cstheme="minorHAnsi"/>
          <w:szCs w:val="24"/>
        </w:rPr>
      </w:pPr>
      <w:r w:rsidRPr="00352580">
        <w:rPr>
          <w:rFonts w:asciiTheme="minorHAnsi" w:hAnsiTheme="minorHAnsi" w:cstheme="minorHAnsi"/>
          <w:b/>
          <w:bCs/>
          <w:szCs w:val="24"/>
        </w:rPr>
        <w:t>Abdrabo, M.A.</w:t>
      </w:r>
      <w:r w:rsidRPr="00352580">
        <w:rPr>
          <w:rFonts w:asciiTheme="minorHAnsi" w:hAnsiTheme="minorHAnsi" w:cstheme="minorHAnsi"/>
          <w:szCs w:val="24"/>
        </w:rPr>
        <w:t xml:space="preserve"> and M. Hassaan, </w:t>
      </w:r>
      <w:r w:rsidRPr="00352580">
        <w:rPr>
          <w:rFonts w:asciiTheme="minorHAnsi" w:hAnsiTheme="minorHAnsi" w:cstheme="minorHAnsi"/>
          <w:szCs w:val="24"/>
          <w:lang w:val="en-GB"/>
        </w:rPr>
        <w:t xml:space="preserve">Wetland </w:t>
      </w:r>
      <w:proofErr w:type="spellStart"/>
      <w:r w:rsidRPr="00352580">
        <w:rPr>
          <w:rFonts w:asciiTheme="minorHAnsi" w:hAnsiTheme="minorHAnsi" w:cstheme="minorHAnsi"/>
          <w:szCs w:val="24"/>
          <w:lang w:val="en-GB"/>
        </w:rPr>
        <w:t>Socioeconomy</w:t>
      </w:r>
      <w:proofErr w:type="spellEnd"/>
      <w:r w:rsidRPr="00352580">
        <w:rPr>
          <w:rFonts w:asciiTheme="minorHAnsi" w:hAnsiTheme="minorHAnsi" w:cstheme="minorHAnsi"/>
          <w:szCs w:val="24"/>
          <w:lang w:val="en-GB"/>
        </w:rPr>
        <w:t xml:space="preserve">: The Case of Lake </w:t>
      </w:r>
      <w:proofErr w:type="spellStart"/>
      <w:r w:rsidRPr="00352580">
        <w:rPr>
          <w:rFonts w:asciiTheme="minorHAnsi" w:hAnsiTheme="minorHAnsi" w:cstheme="minorHAnsi"/>
          <w:szCs w:val="24"/>
          <w:lang w:val="en-GB"/>
        </w:rPr>
        <w:t>Maryut</w:t>
      </w:r>
      <w:proofErr w:type="spellEnd"/>
      <w:r w:rsidRPr="00352580">
        <w:rPr>
          <w:rFonts w:asciiTheme="minorHAnsi" w:hAnsiTheme="minorHAnsi" w:cstheme="minorHAnsi"/>
          <w:szCs w:val="24"/>
          <w:lang w:val="en-GB"/>
        </w:rPr>
        <w:t xml:space="preserve"> (Egypt) in F. </w:t>
      </w:r>
      <w:proofErr w:type="spellStart"/>
      <w:r w:rsidRPr="00352580">
        <w:rPr>
          <w:rFonts w:asciiTheme="minorHAnsi" w:hAnsiTheme="minorHAnsi" w:cstheme="minorHAnsi"/>
          <w:szCs w:val="24"/>
          <w:lang w:val="en-GB"/>
        </w:rPr>
        <w:t>Scapini</w:t>
      </w:r>
      <w:proofErr w:type="spellEnd"/>
      <w:r w:rsidRPr="00352580">
        <w:rPr>
          <w:rFonts w:asciiTheme="minorHAnsi" w:hAnsiTheme="minorHAnsi" w:cstheme="minorHAnsi"/>
          <w:szCs w:val="24"/>
          <w:lang w:val="en-GB"/>
        </w:rPr>
        <w:t xml:space="preserve"> and G. </w:t>
      </w:r>
      <w:r w:rsidRPr="0035258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52580">
        <w:rPr>
          <w:rFonts w:asciiTheme="minorHAnsi" w:hAnsiTheme="minorHAnsi" w:cstheme="minorHAnsi"/>
          <w:szCs w:val="24"/>
        </w:rPr>
        <w:t>Ciampi</w:t>
      </w:r>
      <w:proofErr w:type="spellEnd"/>
      <w:r w:rsidRPr="00352580">
        <w:rPr>
          <w:rFonts w:asciiTheme="minorHAnsi" w:hAnsiTheme="minorHAnsi" w:cstheme="minorHAnsi"/>
          <w:szCs w:val="24"/>
        </w:rPr>
        <w:t xml:space="preserve">, Gabriele (Eds.), </w:t>
      </w:r>
      <w:r w:rsidRPr="00352580">
        <w:rPr>
          <w:rFonts w:asciiTheme="minorHAnsi" w:hAnsiTheme="minorHAnsi" w:cstheme="minorHAnsi"/>
          <w:szCs w:val="24"/>
          <w:lang w:val="en-GB"/>
        </w:rPr>
        <w:t xml:space="preserve">Coastal Water Bodies: Nature and Culture Conflicts in the Mediterranean, Springer, Dordrecht, Netherland, 2010, pp. 21-43. </w:t>
      </w:r>
    </w:p>
    <w:p w14:paraId="4A8E47F4" w14:textId="77777777" w:rsidR="00103056" w:rsidRPr="00352580" w:rsidRDefault="00103056" w:rsidP="00103056">
      <w:pPr>
        <w:pStyle w:val="p2"/>
        <w:numPr>
          <w:ilvl w:val="0"/>
          <w:numId w:val="4"/>
        </w:numPr>
        <w:spacing w:before="120" w:after="120" w:line="280" w:lineRule="exact"/>
        <w:jc w:val="lowKashida"/>
        <w:rPr>
          <w:rFonts w:asciiTheme="minorHAnsi" w:hAnsiTheme="minorHAnsi" w:cstheme="minorHAnsi"/>
          <w:szCs w:val="24"/>
        </w:rPr>
      </w:pPr>
      <w:r w:rsidRPr="00352580">
        <w:rPr>
          <w:rFonts w:asciiTheme="minorHAnsi" w:hAnsiTheme="minorHAnsi" w:cstheme="minorHAnsi"/>
          <w:b/>
          <w:bCs/>
          <w:szCs w:val="24"/>
        </w:rPr>
        <w:t>Abdrabo, M.A.</w:t>
      </w:r>
      <w:r w:rsidRPr="00352580">
        <w:rPr>
          <w:rFonts w:asciiTheme="minorHAnsi" w:hAnsiTheme="minorHAnsi" w:cstheme="minorHAnsi"/>
          <w:szCs w:val="24"/>
        </w:rPr>
        <w:t xml:space="preserve"> and M. Hassaan, The Urban Environment in Developing countries: Opportunities and Challenges, Zayed Prize for the Environment, 2006, (Arabic).</w:t>
      </w:r>
    </w:p>
    <w:p w14:paraId="4F6B498F" w14:textId="77777777" w:rsidR="00103056" w:rsidRPr="00352580" w:rsidRDefault="00103056" w:rsidP="00103056">
      <w:pPr>
        <w:pStyle w:val="p2"/>
        <w:numPr>
          <w:ilvl w:val="0"/>
          <w:numId w:val="4"/>
        </w:numPr>
        <w:spacing w:before="120" w:after="120" w:line="280" w:lineRule="exact"/>
        <w:jc w:val="lowKashida"/>
        <w:rPr>
          <w:rFonts w:asciiTheme="minorHAnsi" w:hAnsiTheme="minorHAnsi" w:cstheme="minorHAnsi"/>
          <w:szCs w:val="24"/>
        </w:rPr>
      </w:pPr>
      <w:r w:rsidRPr="00352580">
        <w:rPr>
          <w:rFonts w:asciiTheme="minorHAnsi" w:hAnsiTheme="minorHAnsi" w:cstheme="minorHAnsi"/>
          <w:b/>
          <w:bCs/>
          <w:szCs w:val="24"/>
        </w:rPr>
        <w:t>Abdrabo, M.A</w:t>
      </w:r>
      <w:r w:rsidRPr="00352580">
        <w:rPr>
          <w:rFonts w:asciiTheme="minorHAnsi" w:hAnsiTheme="minorHAnsi" w:cstheme="minorHAnsi"/>
          <w:szCs w:val="24"/>
        </w:rPr>
        <w:t>., Environmental Economics: An introduction, Zayed Prize for the Environment, Dubai, 2003, (Arabic).</w:t>
      </w:r>
    </w:p>
    <w:p w14:paraId="61F1DEB2" w14:textId="77777777" w:rsidR="00103056" w:rsidRDefault="00103056" w:rsidP="00103056">
      <w:pPr>
        <w:pStyle w:val="p2"/>
        <w:numPr>
          <w:ilvl w:val="0"/>
          <w:numId w:val="4"/>
        </w:numPr>
        <w:spacing w:before="120" w:after="120" w:line="280" w:lineRule="exact"/>
        <w:jc w:val="lowKashida"/>
        <w:rPr>
          <w:rFonts w:asciiTheme="minorHAnsi" w:hAnsiTheme="minorHAnsi" w:cstheme="minorHAnsi"/>
          <w:szCs w:val="24"/>
        </w:rPr>
      </w:pPr>
      <w:r w:rsidRPr="00352580">
        <w:rPr>
          <w:rFonts w:asciiTheme="minorHAnsi" w:hAnsiTheme="minorHAnsi" w:cstheme="minorHAnsi"/>
          <w:b/>
          <w:bCs/>
          <w:szCs w:val="24"/>
        </w:rPr>
        <w:t>Abdrabo, M.A.</w:t>
      </w:r>
      <w:r w:rsidRPr="00352580">
        <w:rPr>
          <w:rFonts w:asciiTheme="minorHAnsi" w:hAnsiTheme="minorHAnsi" w:cstheme="minorHAnsi"/>
          <w:szCs w:val="24"/>
        </w:rPr>
        <w:t xml:space="preserve"> and M. </w:t>
      </w:r>
      <w:proofErr w:type="spellStart"/>
      <w:r w:rsidRPr="00352580">
        <w:rPr>
          <w:rFonts w:asciiTheme="minorHAnsi" w:hAnsiTheme="minorHAnsi" w:cstheme="minorHAnsi"/>
          <w:szCs w:val="24"/>
        </w:rPr>
        <w:t>Gozlan</w:t>
      </w:r>
      <w:proofErr w:type="spellEnd"/>
      <w:r w:rsidRPr="00352580">
        <w:rPr>
          <w:rFonts w:asciiTheme="minorHAnsi" w:hAnsiTheme="minorHAnsi" w:cstheme="minorHAnsi"/>
          <w:szCs w:val="24"/>
        </w:rPr>
        <w:t>, Environmental and Resource Economics, 2000, (Arabic).</w:t>
      </w:r>
    </w:p>
    <w:p w14:paraId="16F93426" w14:textId="77777777" w:rsidR="002D61BC" w:rsidRPr="00352580" w:rsidRDefault="002D61BC" w:rsidP="00B01BFF">
      <w:pPr>
        <w:pStyle w:val="p2"/>
        <w:spacing w:before="120" w:after="120" w:line="280" w:lineRule="exact"/>
        <w:ind w:left="360" w:right="360"/>
        <w:jc w:val="lowKashida"/>
        <w:rPr>
          <w:rFonts w:asciiTheme="minorHAnsi" w:hAnsiTheme="minorHAnsi" w:cstheme="minorHAnsi"/>
          <w:szCs w:val="24"/>
        </w:rPr>
      </w:pPr>
    </w:p>
    <w:p w14:paraId="2F7464E1" w14:textId="77777777" w:rsidR="0060360D" w:rsidRDefault="0060360D" w:rsidP="00103056">
      <w:pPr>
        <w:pStyle w:val="p2"/>
        <w:spacing w:before="120" w:after="120" w:line="280" w:lineRule="exact"/>
        <w:ind w:right="360"/>
        <w:jc w:val="lowKashida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1F4EDEB0" w14:textId="77777777" w:rsidR="0060360D" w:rsidRDefault="0060360D" w:rsidP="00103056">
      <w:pPr>
        <w:pStyle w:val="p2"/>
        <w:spacing w:before="120" w:after="120" w:line="280" w:lineRule="exact"/>
        <w:ind w:right="360"/>
        <w:jc w:val="lowKashida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71525557" w14:textId="77777777" w:rsidR="00103056" w:rsidRPr="00103056" w:rsidRDefault="00103056" w:rsidP="00103056">
      <w:pPr>
        <w:pStyle w:val="p2"/>
        <w:spacing w:before="120" w:after="120" w:line="280" w:lineRule="exact"/>
        <w:ind w:right="360"/>
        <w:jc w:val="lowKashida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103056">
        <w:rPr>
          <w:rFonts w:asciiTheme="minorHAnsi" w:hAnsiTheme="minorHAnsi" w:cstheme="minorHAnsi"/>
          <w:b/>
          <w:bCs/>
          <w:sz w:val="28"/>
          <w:szCs w:val="28"/>
          <w:u w:val="single"/>
        </w:rPr>
        <w:lastRenderedPageBreak/>
        <w:t>Book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s</w:t>
      </w:r>
      <w:r w:rsidRPr="00103056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translation into Arabic</w:t>
      </w:r>
    </w:p>
    <w:p w14:paraId="7EA0EC01" w14:textId="77777777" w:rsidR="00B01BFF" w:rsidRDefault="00B01BFF" w:rsidP="00B01BFF">
      <w:pPr>
        <w:pStyle w:val="p2"/>
        <w:numPr>
          <w:ilvl w:val="0"/>
          <w:numId w:val="4"/>
        </w:numPr>
        <w:spacing w:before="120" w:after="120" w:line="280" w:lineRule="exact"/>
        <w:jc w:val="lowKashida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IDRC, 2010, Valuing the Environment: Economics for A Sustainable Future, In-focus, IDRC, Ottawa – translation conducted in 2012</w:t>
      </w:r>
    </w:p>
    <w:p w14:paraId="7E8AD6E0" w14:textId="77777777" w:rsidR="00103056" w:rsidRPr="00352580" w:rsidRDefault="00103056" w:rsidP="00103056">
      <w:pPr>
        <w:pStyle w:val="p2"/>
        <w:numPr>
          <w:ilvl w:val="0"/>
          <w:numId w:val="4"/>
        </w:numPr>
        <w:spacing w:before="120" w:after="120" w:line="280" w:lineRule="exact"/>
        <w:jc w:val="lowKashida"/>
        <w:rPr>
          <w:rFonts w:asciiTheme="minorHAnsi" w:hAnsiTheme="minorHAnsi" w:cstheme="minorHAnsi"/>
          <w:szCs w:val="24"/>
        </w:rPr>
      </w:pPr>
      <w:r w:rsidRPr="00352580">
        <w:rPr>
          <w:rFonts w:asciiTheme="minorHAnsi" w:hAnsiTheme="minorHAnsi" w:cstheme="minorHAnsi"/>
          <w:szCs w:val="24"/>
        </w:rPr>
        <w:t xml:space="preserve">UNEP, August 2009, Integrated Policymaking for Sustainable Development: A reference manual, UNEP, Geneva – </w:t>
      </w:r>
      <w:r w:rsidR="00B01BFF">
        <w:rPr>
          <w:rFonts w:asciiTheme="minorHAnsi" w:hAnsiTheme="minorHAnsi" w:cstheme="minorHAnsi"/>
          <w:szCs w:val="24"/>
        </w:rPr>
        <w:t xml:space="preserve">Translation conducted </w:t>
      </w:r>
      <w:r w:rsidRPr="00352580">
        <w:rPr>
          <w:rFonts w:asciiTheme="minorHAnsi" w:hAnsiTheme="minorHAnsi" w:cstheme="minorHAnsi"/>
          <w:szCs w:val="24"/>
        </w:rPr>
        <w:t>in 2009</w:t>
      </w:r>
    </w:p>
    <w:p w14:paraId="688D3A66" w14:textId="6D52D234" w:rsidR="004B2346" w:rsidRPr="0060360D" w:rsidRDefault="00103056" w:rsidP="0060360D">
      <w:pPr>
        <w:pStyle w:val="p2"/>
        <w:numPr>
          <w:ilvl w:val="0"/>
          <w:numId w:val="4"/>
        </w:numPr>
        <w:spacing w:before="120" w:after="120" w:line="280" w:lineRule="exact"/>
        <w:jc w:val="lowKashida"/>
        <w:rPr>
          <w:rFonts w:asciiTheme="minorHAnsi" w:hAnsiTheme="minorHAnsi" w:cstheme="minorHAnsi"/>
          <w:szCs w:val="24"/>
        </w:rPr>
      </w:pPr>
      <w:r w:rsidRPr="00352580">
        <w:rPr>
          <w:rFonts w:asciiTheme="minorHAnsi" w:hAnsiTheme="minorHAnsi" w:cstheme="minorHAnsi"/>
          <w:szCs w:val="24"/>
        </w:rPr>
        <w:t xml:space="preserve">UNEP, August 2009, Integrated Assessment: Mainstreaming sustainability into policymaking - A guidance manual, UNEP, Geneva – </w:t>
      </w:r>
      <w:r w:rsidR="00B01BFF">
        <w:rPr>
          <w:rFonts w:asciiTheme="minorHAnsi" w:hAnsiTheme="minorHAnsi" w:cstheme="minorHAnsi"/>
          <w:szCs w:val="24"/>
        </w:rPr>
        <w:t xml:space="preserve">Translation conducted </w:t>
      </w:r>
      <w:r w:rsidRPr="00352580">
        <w:rPr>
          <w:rFonts w:asciiTheme="minorHAnsi" w:hAnsiTheme="minorHAnsi" w:cstheme="minorHAnsi"/>
          <w:szCs w:val="24"/>
        </w:rPr>
        <w:t>in 2010</w:t>
      </w:r>
    </w:p>
    <w:p w14:paraId="0D0637E5" w14:textId="77777777" w:rsidR="004B2346" w:rsidRDefault="004B2346" w:rsidP="00103056">
      <w:pPr>
        <w:spacing w:before="80" w:after="80"/>
        <w:jc w:val="lowKashida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</w:p>
    <w:p w14:paraId="45305A90" w14:textId="77777777" w:rsidR="00103056" w:rsidRDefault="00103056" w:rsidP="00103056">
      <w:pPr>
        <w:spacing w:before="80" w:after="80"/>
        <w:jc w:val="lowKashida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9F0158">
        <w:rPr>
          <w:rFonts w:asciiTheme="minorHAnsi" w:hAnsiTheme="minorHAnsi" w:cstheme="minorHAnsi"/>
          <w:b/>
          <w:bCs/>
          <w:sz w:val="32"/>
          <w:szCs w:val="32"/>
          <w:u w:val="single"/>
        </w:rPr>
        <w:t>Workshops Attended</w:t>
      </w:r>
    </w:p>
    <w:p w14:paraId="07C62204" w14:textId="4BB02954" w:rsidR="00F25A20" w:rsidRDefault="00F25A20" w:rsidP="004E777E">
      <w:pPr>
        <w:pStyle w:val="n"/>
        <w:numPr>
          <w:ilvl w:val="0"/>
          <w:numId w:val="1"/>
        </w:numPr>
        <w:spacing w:before="80" w:after="80"/>
        <w:ind w:right="100"/>
        <w:jc w:val="lowKashida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Workshop on “</w:t>
      </w:r>
      <w:r>
        <w:rPr>
          <w:rFonts w:ascii="Arial" w:hAnsi="Arial" w:cs="Arial"/>
          <w:sz w:val="22"/>
          <w:szCs w:val="22"/>
        </w:rPr>
        <w:t>Communicating Climate Adaptation Research for Influence and Impact in Africa”, organized by IDRC, on 20 – 27 September 2014, Pretoria.</w:t>
      </w:r>
    </w:p>
    <w:p w14:paraId="6B0F1A9B" w14:textId="0377DFA6" w:rsidR="004E5A9F" w:rsidRDefault="004E777E" w:rsidP="004E777E">
      <w:pPr>
        <w:pStyle w:val="n"/>
        <w:numPr>
          <w:ilvl w:val="0"/>
          <w:numId w:val="1"/>
        </w:numPr>
        <w:spacing w:before="80" w:after="80"/>
        <w:ind w:right="100"/>
        <w:jc w:val="lowKashida"/>
        <w:rPr>
          <w:rFonts w:asciiTheme="minorHAnsi" w:hAnsiTheme="minorHAnsi" w:cstheme="minorHAnsi"/>
          <w:color w:val="auto"/>
          <w:sz w:val="24"/>
          <w:szCs w:val="24"/>
        </w:rPr>
      </w:pPr>
      <w:r w:rsidRPr="004E777E">
        <w:rPr>
          <w:rFonts w:asciiTheme="minorHAnsi" w:hAnsiTheme="minorHAnsi" w:cstheme="minorHAnsi"/>
          <w:color w:val="auto"/>
          <w:sz w:val="24"/>
          <w:szCs w:val="24"/>
        </w:rPr>
        <w:t xml:space="preserve">Workshop on </w:t>
      </w:r>
      <w:r w:rsidR="00F25A20">
        <w:rPr>
          <w:rFonts w:asciiTheme="minorHAnsi" w:hAnsiTheme="minorHAnsi" w:cstheme="minorHAnsi"/>
          <w:color w:val="auto"/>
          <w:sz w:val="24"/>
          <w:szCs w:val="24"/>
        </w:rPr>
        <w:t>“</w:t>
      </w:r>
      <w:r w:rsidRPr="004E777E">
        <w:rPr>
          <w:rFonts w:asciiTheme="minorHAnsi" w:hAnsiTheme="minorHAnsi" w:cstheme="minorHAnsi"/>
          <w:color w:val="auto"/>
          <w:sz w:val="24"/>
          <w:szCs w:val="24"/>
        </w:rPr>
        <w:t>knowledge sharing of Vulnerability in Coastal Zones and Deltas</w:t>
      </w:r>
      <w:r w:rsidR="00F25A20">
        <w:rPr>
          <w:rFonts w:asciiTheme="minorHAnsi" w:hAnsiTheme="minorHAnsi" w:cstheme="minorHAnsi"/>
          <w:color w:val="auto"/>
          <w:sz w:val="24"/>
          <w:szCs w:val="24"/>
        </w:rPr>
        <w:t>”</w:t>
      </w:r>
      <w:r w:rsidRPr="004E777E">
        <w:rPr>
          <w:rFonts w:asciiTheme="minorHAnsi" w:hAnsiTheme="minorHAnsi" w:cstheme="minorHAnsi"/>
          <w:color w:val="auto"/>
          <w:sz w:val="24"/>
          <w:szCs w:val="24"/>
        </w:rPr>
        <w:t xml:space="preserve">, organized by the Center for Advanced Amazonian Studies (NAEA) and IDRC - Canada, Federal University of Pará, to be held on October 02 - 04, 2013, </w:t>
      </w:r>
      <w:proofErr w:type="spellStart"/>
      <w:r w:rsidRPr="004E777E">
        <w:rPr>
          <w:rFonts w:asciiTheme="minorHAnsi" w:hAnsiTheme="minorHAnsi" w:cstheme="minorHAnsi"/>
          <w:color w:val="auto"/>
          <w:sz w:val="24"/>
          <w:szCs w:val="24"/>
        </w:rPr>
        <w:t>Belém</w:t>
      </w:r>
      <w:proofErr w:type="spellEnd"/>
      <w:r w:rsidRPr="004E777E">
        <w:rPr>
          <w:rFonts w:asciiTheme="minorHAnsi" w:hAnsiTheme="minorHAnsi" w:cstheme="minorHAnsi"/>
          <w:color w:val="auto"/>
          <w:sz w:val="24"/>
          <w:szCs w:val="24"/>
        </w:rPr>
        <w:t xml:space="preserve"> city, State of Pará, Brazil.</w:t>
      </w:r>
    </w:p>
    <w:p w14:paraId="6F2FFA95" w14:textId="34F4D398" w:rsidR="004E5A9F" w:rsidRPr="00F25A20" w:rsidRDefault="004E777E" w:rsidP="00F25A20">
      <w:pPr>
        <w:pStyle w:val="n"/>
        <w:numPr>
          <w:ilvl w:val="0"/>
          <w:numId w:val="1"/>
        </w:numPr>
        <w:spacing w:before="80" w:after="80"/>
        <w:ind w:right="100"/>
        <w:jc w:val="lowKashida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Workshop on </w:t>
      </w:r>
      <w:r w:rsidR="004E5A9F" w:rsidRPr="00F25A20">
        <w:rPr>
          <w:rFonts w:asciiTheme="minorHAnsi" w:hAnsiTheme="minorHAnsi" w:cstheme="minorHAnsi"/>
          <w:color w:val="auto"/>
          <w:sz w:val="24"/>
          <w:szCs w:val="24"/>
        </w:rPr>
        <w:t>"IPCC Working Group II, 4</w:t>
      </w:r>
      <w:r w:rsidR="004E5A9F" w:rsidRPr="00F25A20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t>th</w:t>
      </w:r>
      <w:r w:rsidR="004E5A9F" w:rsidRPr="00F25A20">
        <w:rPr>
          <w:rFonts w:asciiTheme="minorHAnsi" w:hAnsiTheme="minorHAnsi" w:cstheme="minorHAnsi"/>
          <w:color w:val="auto"/>
          <w:sz w:val="24"/>
          <w:szCs w:val="24"/>
        </w:rPr>
        <w:t xml:space="preserve"> Lead Authors' Meeting of the AR5 &amp; Core Writing Team meeting", held on 15-19 July 2013, Bled, Slovenia</w:t>
      </w:r>
    </w:p>
    <w:p w14:paraId="1EAD255C" w14:textId="77777777" w:rsidR="004E5A9F" w:rsidRPr="004E5A9F" w:rsidRDefault="004E5A9F" w:rsidP="004E5A9F">
      <w:pPr>
        <w:pStyle w:val="n"/>
        <w:numPr>
          <w:ilvl w:val="0"/>
          <w:numId w:val="1"/>
        </w:numPr>
        <w:spacing w:before="80" w:after="80"/>
        <w:ind w:right="100"/>
        <w:jc w:val="lowKashida"/>
        <w:rPr>
          <w:rFonts w:asciiTheme="minorHAnsi" w:hAnsiTheme="minorHAnsi" w:cstheme="minorHAnsi"/>
          <w:color w:val="auto"/>
          <w:sz w:val="24"/>
          <w:szCs w:val="24"/>
        </w:rPr>
      </w:pPr>
      <w:r w:rsidRPr="004E5A9F">
        <w:rPr>
          <w:rFonts w:asciiTheme="minorHAnsi" w:hAnsiTheme="minorHAnsi" w:cstheme="minorHAnsi"/>
          <w:color w:val="auto"/>
          <w:sz w:val="24"/>
          <w:szCs w:val="24"/>
        </w:rPr>
        <w:t>"IPCC Working Group II, 3</w:t>
      </w:r>
      <w:r w:rsidRPr="004E5A9F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t>rd</w:t>
      </w:r>
      <w:r w:rsidRPr="004E5A9F">
        <w:rPr>
          <w:rFonts w:asciiTheme="minorHAnsi" w:hAnsiTheme="minorHAnsi" w:cstheme="minorHAnsi"/>
          <w:color w:val="auto"/>
          <w:sz w:val="24"/>
          <w:szCs w:val="24"/>
        </w:rPr>
        <w:t xml:space="preserve"> Lead Author</w:t>
      </w:r>
      <w:r>
        <w:rPr>
          <w:rFonts w:asciiTheme="minorHAnsi" w:hAnsiTheme="minorHAnsi" w:cstheme="minorHAnsi"/>
          <w:color w:val="auto"/>
          <w:sz w:val="24"/>
          <w:szCs w:val="24"/>
        </w:rPr>
        <w:t>s</w:t>
      </w:r>
      <w:r w:rsidRPr="004E5A9F">
        <w:rPr>
          <w:rFonts w:asciiTheme="minorHAnsi" w:hAnsiTheme="minorHAnsi" w:cstheme="minorHAnsi"/>
          <w:color w:val="auto"/>
          <w:sz w:val="24"/>
          <w:szCs w:val="24"/>
        </w:rPr>
        <w:t>’ Meeting of the AR5", held on 23-26 October 2012, Buenos Aires, Argentina</w:t>
      </w:r>
    </w:p>
    <w:p w14:paraId="737EFE61" w14:textId="77777777" w:rsidR="004E5A9F" w:rsidRPr="004E5A9F" w:rsidRDefault="004E5A9F" w:rsidP="004E5A9F">
      <w:pPr>
        <w:pStyle w:val="n"/>
        <w:numPr>
          <w:ilvl w:val="0"/>
          <w:numId w:val="1"/>
        </w:numPr>
        <w:spacing w:before="80" w:beforeAutospacing="0" w:after="80" w:afterAutospacing="0"/>
        <w:ind w:right="100"/>
        <w:jc w:val="lowKashida"/>
        <w:rPr>
          <w:rFonts w:asciiTheme="minorHAnsi" w:hAnsiTheme="minorHAnsi" w:cstheme="minorHAnsi"/>
          <w:color w:val="auto"/>
          <w:sz w:val="24"/>
          <w:szCs w:val="24"/>
        </w:rPr>
      </w:pPr>
      <w:r w:rsidRPr="004E5A9F">
        <w:rPr>
          <w:rFonts w:asciiTheme="minorHAnsi" w:hAnsiTheme="minorHAnsi" w:cstheme="minorHAnsi"/>
          <w:color w:val="auto"/>
          <w:sz w:val="24"/>
          <w:szCs w:val="24"/>
        </w:rPr>
        <w:t>"IPCC WG II – Chapter 22 Writing Workshop Meeting of the IPCC AR5, held on 26-30 March 2012, Cape Town, South Africa,</w:t>
      </w:r>
    </w:p>
    <w:p w14:paraId="69F1C5C6" w14:textId="77777777" w:rsidR="00B01BFF" w:rsidRPr="00B01BFF" w:rsidRDefault="00B01BFF" w:rsidP="004E5A9F">
      <w:pPr>
        <w:pStyle w:val="n"/>
        <w:numPr>
          <w:ilvl w:val="0"/>
          <w:numId w:val="1"/>
        </w:numPr>
        <w:spacing w:before="80" w:beforeAutospacing="0" w:after="80" w:afterAutospacing="0"/>
        <w:ind w:right="100"/>
        <w:jc w:val="lowKashida"/>
        <w:rPr>
          <w:rFonts w:asciiTheme="minorHAnsi" w:hAnsiTheme="minorHAnsi" w:cstheme="minorHAnsi"/>
          <w:color w:val="auto"/>
          <w:sz w:val="24"/>
          <w:szCs w:val="24"/>
        </w:rPr>
      </w:pPr>
      <w:r w:rsidRPr="00E77FCA">
        <w:rPr>
          <w:rFonts w:asciiTheme="minorHAnsi" w:hAnsiTheme="minorHAnsi" w:cstheme="minorHAnsi"/>
          <w:color w:val="auto"/>
          <w:sz w:val="24"/>
          <w:szCs w:val="24"/>
        </w:rPr>
        <w:t>"IPCC Working Group II, 2</w:t>
      </w:r>
      <w:r w:rsidRPr="007D3E09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t>nd</w:t>
      </w:r>
      <w:r w:rsidR="007D3E0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E77FCA">
        <w:rPr>
          <w:rFonts w:asciiTheme="minorHAnsi" w:hAnsiTheme="minorHAnsi" w:cstheme="minorHAnsi"/>
          <w:color w:val="auto"/>
          <w:sz w:val="24"/>
          <w:szCs w:val="24"/>
        </w:rPr>
        <w:t>Lead Author</w:t>
      </w:r>
      <w:r w:rsidR="004E5A9F">
        <w:rPr>
          <w:rFonts w:asciiTheme="minorHAnsi" w:hAnsiTheme="minorHAnsi" w:cstheme="minorHAnsi"/>
          <w:color w:val="auto"/>
          <w:sz w:val="24"/>
          <w:szCs w:val="24"/>
        </w:rPr>
        <w:t>s</w:t>
      </w:r>
      <w:r w:rsidRPr="00E77FCA">
        <w:rPr>
          <w:rFonts w:asciiTheme="minorHAnsi" w:hAnsiTheme="minorHAnsi" w:cstheme="minorHAnsi"/>
          <w:color w:val="auto"/>
          <w:sz w:val="24"/>
          <w:szCs w:val="24"/>
        </w:rPr>
        <w:t>’ Meeting of the AR5", held on 12</w:t>
      </w:r>
      <w:r w:rsidR="009378CA">
        <w:rPr>
          <w:rFonts w:asciiTheme="minorHAnsi" w:hAnsiTheme="minorHAnsi" w:cstheme="minorHAnsi"/>
          <w:color w:val="auto"/>
          <w:sz w:val="24"/>
          <w:szCs w:val="24"/>
        </w:rPr>
        <w:t>-</w:t>
      </w:r>
      <w:r w:rsidRPr="00E77FCA">
        <w:rPr>
          <w:rFonts w:asciiTheme="minorHAnsi" w:hAnsiTheme="minorHAnsi" w:cstheme="minorHAnsi"/>
          <w:color w:val="auto"/>
          <w:sz w:val="24"/>
          <w:szCs w:val="24"/>
        </w:rPr>
        <w:t>15 December 2011, San Francisco</w:t>
      </w:r>
      <w:r w:rsidR="009378CA">
        <w:rPr>
          <w:rFonts w:asciiTheme="minorHAnsi" w:hAnsiTheme="minorHAnsi" w:cstheme="minorHAnsi"/>
          <w:color w:val="auto"/>
          <w:sz w:val="24"/>
          <w:szCs w:val="24"/>
        </w:rPr>
        <w:t>, USA</w:t>
      </w:r>
      <w:r w:rsidR="003539CB" w:rsidRPr="00E77FCA">
        <w:rPr>
          <w:rFonts w:asciiTheme="minorHAnsi" w:hAnsiTheme="minorHAnsi" w:cstheme="minorHAnsi"/>
          <w:color w:val="auto"/>
          <w:sz w:val="24"/>
          <w:szCs w:val="24"/>
        </w:rPr>
        <w:t>.</w:t>
      </w:r>
      <w:r w:rsidRPr="00E77FCA">
        <w:rPr>
          <w:rFonts w:asciiTheme="minorHAnsi" w:hAnsiTheme="minorHAnsi" w:cstheme="minorHAnsi"/>
          <w:color w:val="auto"/>
          <w:sz w:val="24"/>
          <w:szCs w:val="24"/>
        </w:rPr>
        <w:t xml:space="preserve">  </w:t>
      </w:r>
    </w:p>
    <w:p w14:paraId="7B3D248D" w14:textId="77777777" w:rsidR="003539CB" w:rsidRPr="00E77FCA" w:rsidRDefault="003539CB" w:rsidP="009378CA">
      <w:pPr>
        <w:pStyle w:val="n"/>
        <w:numPr>
          <w:ilvl w:val="0"/>
          <w:numId w:val="1"/>
        </w:numPr>
        <w:spacing w:before="80" w:beforeAutospacing="0" w:after="80" w:afterAutospacing="0"/>
        <w:ind w:right="100"/>
        <w:jc w:val="lowKashida"/>
        <w:rPr>
          <w:rFonts w:asciiTheme="minorHAnsi" w:hAnsiTheme="minorHAnsi" w:cstheme="minorHAnsi"/>
          <w:color w:val="auto"/>
          <w:sz w:val="24"/>
          <w:szCs w:val="24"/>
        </w:rPr>
      </w:pPr>
      <w:r w:rsidRPr="00E77FCA">
        <w:rPr>
          <w:rFonts w:asciiTheme="minorHAnsi" w:hAnsiTheme="minorHAnsi" w:cstheme="minorHAnsi"/>
          <w:color w:val="auto"/>
          <w:sz w:val="24"/>
          <w:szCs w:val="24"/>
        </w:rPr>
        <w:t>“Second Arab Water Forum”,</w:t>
      </w:r>
      <w:r w:rsidR="009378CA">
        <w:rPr>
          <w:rFonts w:asciiTheme="minorHAnsi" w:hAnsiTheme="minorHAnsi" w:cstheme="minorHAnsi"/>
          <w:color w:val="auto"/>
          <w:sz w:val="24"/>
          <w:szCs w:val="24"/>
        </w:rPr>
        <w:t xml:space="preserve"> held on 20-23 </w:t>
      </w:r>
      <w:r w:rsidRPr="00E77FCA">
        <w:rPr>
          <w:rFonts w:asciiTheme="minorHAnsi" w:hAnsiTheme="minorHAnsi" w:cstheme="minorHAnsi"/>
          <w:color w:val="auto"/>
          <w:sz w:val="24"/>
          <w:szCs w:val="24"/>
        </w:rPr>
        <w:t xml:space="preserve">November 2011, Cairo, Egypt. </w:t>
      </w:r>
    </w:p>
    <w:p w14:paraId="73B03D71" w14:textId="77777777" w:rsidR="00E77FCA" w:rsidRPr="009378CA" w:rsidRDefault="009378CA" w:rsidP="009378CA">
      <w:pPr>
        <w:pStyle w:val="n"/>
        <w:numPr>
          <w:ilvl w:val="0"/>
          <w:numId w:val="1"/>
        </w:numPr>
        <w:spacing w:before="80" w:beforeAutospacing="0" w:after="80" w:afterAutospacing="0"/>
        <w:ind w:right="100"/>
        <w:jc w:val="lowKashida"/>
        <w:rPr>
          <w:rFonts w:asciiTheme="minorHAnsi" w:hAnsiTheme="minorHAnsi" w:cstheme="minorHAnsi"/>
          <w:color w:val="auto"/>
          <w:sz w:val="24"/>
          <w:szCs w:val="24"/>
        </w:rPr>
      </w:pPr>
      <w:r w:rsidRPr="009378CA">
        <w:rPr>
          <w:rFonts w:asciiTheme="minorHAnsi" w:hAnsiTheme="minorHAnsi" w:cstheme="minorHAnsi"/>
          <w:color w:val="auto"/>
          <w:sz w:val="24"/>
          <w:szCs w:val="24"/>
        </w:rPr>
        <w:t>“</w:t>
      </w:r>
      <w:r w:rsidR="00E77FCA" w:rsidRPr="009378CA">
        <w:rPr>
          <w:rFonts w:asciiTheme="minorHAnsi" w:hAnsiTheme="minorHAnsi" w:cstheme="minorHAnsi"/>
          <w:color w:val="auto"/>
          <w:sz w:val="24"/>
          <w:szCs w:val="24"/>
        </w:rPr>
        <w:t>IPCC Working Group II &amp; Working Group III Regional Expert Meeting</w:t>
      </w:r>
      <w:r w:rsidRPr="009378CA">
        <w:rPr>
          <w:rFonts w:asciiTheme="minorHAnsi" w:hAnsiTheme="minorHAnsi" w:cstheme="minorHAnsi"/>
          <w:color w:val="auto"/>
          <w:sz w:val="24"/>
          <w:szCs w:val="24"/>
        </w:rPr>
        <w:t>”, held on 9-11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August</w:t>
      </w:r>
      <w:r w:rsidRPr="009378CA">
        <w:rPr>
          <w:rFonts w:asciiTheme="minorHAnsi" w:hAnsiTheme="minorHAnsi" w:cstheme="minorHAnsi"/>
          <w:color w:val="auto"/>
          <w:sz w:val="24"/>
          <w:szCs w:val="24"/>
        </w:rPr>
        <w:t xml:space="preserve"> 2011,</w:t>
      </w:r>
      <w:r w:rsidR="00E77FCA" w:rsidRPr="009378CA">
        <w:rPr>
          <w:rFonts w:asciiTheme="minorHAnsi" w:hAnsiTheme="minorHAnsi" w:cstheme="minorHAnsi"/>
          <w:color w:val="auto"/>
          <w:sz w:val="24"/>
          <w:szCs w:val="24"/>
        </w:rPr>
        <w:t xml:space="preserve"> Accra, Ghana</w:t>
      </w:r>
      <w:r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4B31FA95" w14:textId="77777777" w:rsidR="00E77FCA" w:rsidRPr="00E77FCA" w:rsidRDefault="00E77FCA" w:rsidP="009378CA">
      <w:pPr>
        <w:pStyle w:val="n"/>
        <w:numPr>
          <w:ilvl w:val="0"/>
          <w:numId w:val="1"/>
        </w:numPr>
        <w:spacing w:before="80" w:beforeAutospacing="0" w:after="80" w:afterAutospacing="0"/>
        <w:ind w:right="100"/>
        <w:jc w:val="lowKashida"/>
        <w:rPr>
          <w:rFonts w:asciiTheme="minorHAnsi" w:hAnsiTheme="minorHAnsi" w:cstheme="minorHAnsi"/>
          <w:color w:val="auto"/>
          <w:sz w:val="24"/>
          <w:szCs w:val="24"/>
        </w:rPr>
      </w:pPr>
      <w:r w:rsidRPr="00E77FCA">
        <w:rPr>
          <w:rFonts w:asciiTheme="minorHAnsi" w:hAnsiTheme="minorHAnsi" w:cstheme="minorHAnsi"/>
          <w:color w:val="auto"/>
          <w:sz w:val="24"/>
          <w:szCs w:val="24"/>
        </w:rPr>
        <w:t xml:space="preserve">African Adaptation Research Centre workshop Organized by IDRC, </w:t>
      </w:r>
      <w:r w:rsidR="009378CA">
        <w:rPr>
          <w:rFonts w:asciiTheme="minorHAnsi" w:hAnsiTheme="minorHAnsi" w:cstheme="minorHAnsi"/>
          <w:color w:val="auto"/>
          <w:sz w:val="24"/>
          <w:szCs w:val="24"/>
        </w:rPr>
        <w:t xml:space="preserve">held on </w:t>
      </w:r>
      <w:r w:rsidRPr="00E77FCA">
        <w:rPr>
          <w:rFonts w:asciiTheme="minorHAnsi" w:hAnsiTheme="minorHAnsi" w:cstheme="minorHAnsi"/>
          <w:color w:val="auto"/>
          <w:sz w:val="24"/>
          <w:szCs w:val="24"/>
        </w:rPr>
        <w:t>18-21</w:t>
      </w:r>
      <w:r w:rsidR="009378CA">
        <w:rPr>
          <w:rFonts w:asciiTheme="minorHAnsi" w:hAnsiTheme="minorHAnsi" w:cstheme="minorHAnsi"/>
          <w:color w:val="auto"/>
          <w:sz w:val="24"/>
          <w:szCs w:val="24"/>
        </w:rPr>
        <w:t xml:space="preserve"> June</w:t>
      </w:r>
      <w:r w:rsidRPr="00E77FCA">
        <w:rPr>
          <w:rFonts w:asciiTheme="minorHAnsi" w:hAnsiTheme="minorHAnsi" w:cstheme="minorHAnsi"/>
          <w:color w:val="auto"/>
          <w:sz w:val="24"/>
          <w:szCs w:val="24"/>
        </w:rPr>
        <w:t xml:space="preserve"> 2011, Accra, Ghana.</w:t>
      </w:r>
    </w:p>
    <w:p w14:paraId="5766FA92" w14:textId="77777777" w:rsidR="0063420C" w:rsidRDefault="0063420C" w:rsidP="00A4003F">
      <w:pPr>
        <w:pStyle w:val="n"/>
        <w:numPr>
          <w:ilvl w:val="0"/>
          <w:numId w:val="1"/>
        </w:numPr>
        <w:spacing w:before="80" w:beforeAutospacing="0" w:after="80" w:afterAutospacing="0"/>
        <w:ind w:right="100"/>
        <w:jc w:val="lowKashida"/>
        <w:rPr>
          <w:rFonts w:asciiTheme="minorHAnsi" w:hAnsiTheme="minorHAnsi" w:cstheme="minorHAnsi"/>
          <w:color w:val="auto"/>
          <w:sz w:val="24"/>
          <w:szCs w:val="24"/>
        </w:rPr>
      </w:pPr>
      <w:r w:rsidRPr="00E77FCA">
        <w:rPr>
          <w:rFonts w:asciiTheme="minorHAnsi" w:hAnsiTheme="minorHAnsi" w:cstheme="minorHAnsi"/>
          <w:color w:val="auto"/>
          <w:sz w:val="24"/>
          <w:szCs w:val="24"/>
        </w:rPr>
        <w:t>Brain Storming meeting of the "Arab Water Report", Organized by UNOPS,</w:t>
      </w:r>
      <w:r w:rsidRPr="00E77FCA">
        <w:rPr>
          <w:rFonts w:asciiTheme="minorHAnsi" w:hAnsiTheme="minorHAnsi" w:cstheme="minorHAnsi"/>
          <w:color w:val="auto"/>
          <w:sz w:val="24"/>
          <w:szCs w:val="24"/>
        </w:rPr>
        <w:br/>
        <w:t xml:space="preserve">held on 27 </w:t>
      </w:r>
      <w:r w:rsidR="00A4003F" w:rsidRPr="00E77FCA">
        <w:rPr>
          <w:rFonts w:asciiTheme="minorHAnsi" w:hAnsiTheme="minorHAnsi" w:cstheme="minorHAnsi"/>
          <w:color w:val="auto"/>
          <w:sz w:val="24"/>
          <w:szCs w:val="24"/>
        </w:rPr>
        <w:t>-</w:t>
      </w:r>
      <w:r w:rsidRPr="00E77FCA">
        <w:rPr>
          <w:rFonts w:asciiTheme="minorHAnsi" w:hAnsiTheme="minorHAnsi" w:cstheme="minorHAnsi"/>
          <w:color w:val="auto"/>
          <w:sz w:val="24"/>
          <w:szCs w:val="24"/>
        </w:rPr>
        <w:t xml:space="preserve"> 28 February 2011, Amman, Jordan. </w:t>
      </w:r>
    </w:p>
    <w:p w14:paraId="24A7A814" w14:textId="77777777" w:rsidR="00A4003F" w:rsidRDefault="00A4003F" w:rsidP="00A4003F">
      <w:pPr>
        <w:pStyle w:val="n"/>
        <w:numPr>
          <w:ilvl w:val="0"/>
          <w:numId w:val="1"/>
        </w:numPr>
        <w:spacing w:before="80" w:beforeAutospacing="0" w:after="80" w:afterAutospacing="0"/>
        <w:ind w:right="100"/>
        <w:jc w:val="lowKashida"/>
        <w:rPr>
          <w:rFonts w:asciiTheme="minorHAnsi" w:hAnsiTheme="minorHAnsi" w:cstheme="minorHAnsi"/>
          <w:color w:val="auto"/>
          <w:sz w:val="24"/>
          <w:szCs w:val="24"/>
        </w:rPr>
      </w:pPr>
      <w:r w:rsidRPr="00E77FCA">
        <w:rPr>
          <w:rFonts w:asciiTheme="minorHAnsi" w:hAnsiTheme="minorHAnsi" w:cstheme="minorHAnsi"/>
          <w:color w:val="auto"/>
          <w:sz w:val="24"/>
          <w:szCs w:val="24"/>
        </w:rPr>
        <w:t xml:space="preserve">"IPCC Working Group II, 1st Lead Author’s Meeting of the AR5", held on 11 - 14 January 2011, in Tsukuba, Japan </w:t>
      </w:r>
    </w:p>
    <w:p w14:paraId="4EE7D677" w14:textId="77777777" w:rsidR="00CB51AD" w:rsidRPr="00CB51AD" w:rsidRDefault="00CB51AD" w:rsidP="00A4003F">
      <w:pPr>
        <w:pStyle w:val="n"/>
        <w:numPr>
          <w:ilvl w:val="0"/>
          <w:numId w:val="1"/>
        </w:numPr>
        <w:spacing w:before="80" w:beforeAutospacing="0" w:after="80" w:afterAutospacing="0"/>
        <w:ind w:right="100"/>
        <w:jc w:val="lowKashida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"The Second </w:t>
      </w:r>
      <w:r w:rsidRPr="00CB51AD">
        <w:rPr>
          <w:rFonts w:asciiTheme="minorHAnsi" w:hAnsiTheme="minorHAnsi" w:cstheme="minorHAnsi"/>
          <w:color w:val="auto"/>
          <w:sz w:val="24"/>
          <w:szCs w:val="24"/>
        </w:rPr>
        <w:t>CCAA Learning Forum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", Organized by CCAA and IDRC, </w:t>
      </w:r>
      <w:r w:rsidR="009378CA">
        <w:rPr>
          <w:rFonts w:asciiTheme="minorHAnsi" w:hAnsiTheme="minorHAnsi" w:cstheme="minorHAnsi"/>
          <w:color w:val="auto"/>
          <w:sz w:val="24"/>
          <w:szCs w:val="24"/>
        </w:rPr>
        <w:t xml:space="preserve">held on </w:t>
      </w:r>
      <w:r w:rsidRPr="00CB51AD">
        <w:rPr>
          <w:rFonts w:asciiTheme="minorHAnsi" w:hAnsiTheme="minorHAnsi" w:cstheme="minorHAnsi"/>
          <w:color w:val="auto"/>
          <w:sz w:val="24"/>
          <w:szCs w:val="24"/>
        </w:rPr>
        <w:t>25-29 October 2010, Dakar, Senegal</w:t>
      </w:r>
      <w:r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2F1B6CD9" w14:textId="77777777" w:rsidR="00103056" w:rsidRPr="00352580" w:rsidRDefault="00CB51AD" w:rsidP="009378CA">
      <w:pPr>
        <w:pStyle w:val="n"/>
        <w:numPr>
          <w:ilvl w:val="0"/>
          <w:numId w:val="1"/>
        </w:numPr>
        <w:spacing w:before="80" w:beforeAutospacing="0" w:after="80" w:afterAutospacing="0"/>
        <w:ind w:right="100"/>
        <w:jc w:val="lowKashida"/>
        <w:rPr>
          <w:rFonts w:asciiTheme="minorHAnsi" w:hAnsiTheme="minorHAnsi" w:cstheme="minorHAnsi"/>
          <w:color w:val="auto"/>
          <w:sz w:val="24"/>
          <w:szCs w:val="24"/>
        </w:rPr>
      </w:pPr>
      <w:r w:rsidRPr="00352580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103056" w:rsidRPr="00352580">
        <w:rPr>
          <w:rFonts w:asciiTheme="minorHAnsi" w:hAnsiTheme="minorHAnsi" w:cstheme="minorHAnsi"/>
          <w:color w:val="auto"/>
          <w:sz w:val="24"/>
          <w:szCs w:val="24"/>
        </w:rPr>
        <w:t>“Monitoring and Evaluation for projects supported by the CCAA program Workshop”, Organized by CCAA and IDRC</w:t>
      </w:r>
      <w:r w:rsidR="00103056" w:rsidRPr="00352580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, </w:t>
      </w:r>
      <w:r w:rsidR="009378CA">
        <w:rPr>
          <w:rFonts w:asciiTheme="minorHAnsi" w:hAnsiTheme="minorHAnsi" w:cstheme="minorHAnsi"/>
          <w:color w:val="auto"/>
          <w:sz w:val="24"/>
          <w:szCs w:val="24"/>
        </w:rPr>
        <w:t xml:space="preserve">held on </w:t>
      </w:r>
      <w:r w:rsidR="00103056" w:rsidRPr="00352580">
        <w:rPr>
          <w:rFonts w:asciiTheme="minorHAnsi" w:hAnsiTheme="minorHAnsi" w:cstheme="minorHAnsi"/>
          <w:color w:val="auto"/>
          <w:sz w:val="24"/>
          <w:szCs w:val="24"/>
        </w:rPr>
        <w:t xml:space="preserve">7-11 </w:t>
      </w:r>
      <w:r w:rsidR="009378CA">
        <w:rPr>
          <w:rFonts w:asciiTheme="minorHAnsi" w:hAnsiTheme="minorHAnsi" w:cstheme="minorHAnsi"/>
          <w:color w:val="auto"/>
          <w:sz w:val="24"/>
          <w:szCs w:val="24"/>
        </w:rPr>
        <w:t xml:space="preserve">December </w:t>
      </w:r>
      <w:r w:rsidR="00103056" w:rsidRPr="00352580">
        <w:rPr>
          <w:rFonts w:asciiTheme="minorHAnsi" w:hAnsiTheme="minorHAnsi" w:cstheme="minorHAnsi"/>
          <w:color w:val="auto"/>
          <w:sz w:val="24"/>
          <w:szCs w:val="24"/>
        </w:rPr>
        <w:t xml:space="preserve">2009, </w:t>
      </w:r>
      <w:proofErr w:type="spellStart"/>
      <w:r w:rsidR="00103056" w:rsidRPr="00352580">
        <w:rPr>
          <w:rFonts w:asciiTheme="minorHAnsi" w:hAnsiTheme="minorHAnsi" w:cstheme="minorHAnsi"/>
          <w:color w:val="auto"/>
          <w:sz w:val="24"/>
          <w:szCs w:val="24"/>
        </w:rPr>
        <w:t>Gorée</w:t>
      </w:r>
      <w:proofErr w:type="spellEnd"/>
      <w:r w:rsidR="00103056" w:rsidRPr="00352580">
        <w:rPr>
          <w:rFonts w:asciiTheme="minorHAnsi" w:hAnsiTheme="minorHAnsi" w:cstheme="minorHAnsi"/>
          <w:color w:val="auto"/>
          <w:sz w:val="24"/>
          <w:szCs w:val="24"/>
        </w:rPr>
        <w:t>, Dakar.</w:t>
      </w:r>
    </w:p>
    <w:p w14:paraId="4A2B7D99" w14:textId="77777777" w:rsidR="00103056" w:rsidRPr="00352580" w:rsidRDefault="00103056" w:rsidP="00103056">
      <w:pPr>
        <w:pStyle w:val="n"/>
        <w:numPr>
          <w:ilvl w:val="0"/>
          <w:numId w:val="1"/>
        </w:numPr>
        <w:spacing w:before="80" w:beforeAutospacing="0" w:after="80" w:afterAutospacing="0"/>
        <w:ind w:right="100"/>
        <w:jc w:val="lowKashida"/>
        <w:rPr>
          <w:rFonts w:asciiTheme="minorHAnsi" w:hAnsiTheme="minorHAnsi" w:cstheme="minorHAnsi"/>
          <w:color w:val="auto"/>
          <w:sz w:val="24"/>
          <w:szCs w:val="24"/>
        </w:rPr>
      </w:pPr>
      <w:r w:rsidRPr="00352580">
        <w:rPr>
          <w:rFonts w:asciiTheme="minorHAnsi" w:hAnsiTheme="minorHAnsi" w:cstheme="minorHAnsi"/>
          <w:color w:val="auto"/>
          <w:sz w:val="24"/>
          <w:szCs w:val="24"/>
        </w:rPr>
        <w:t xml:space="preserve">"Integrated Climate Risk Assessment Training workshop", Organized by IDRC and FDID, </w:t>
      </w:r>
      <w:r w:rsidR="009378CA">
        <w:rPr>
          <w:rFonts w:asciiTheme="minorHAnsi" w:hAnsiTheme="minorHAnsi" w:cstheme="minorHAnsi"/>
          <w:color w:val="auto"/>
          <w:sz w:val="24"/>
          <w:szCs w:val="24"/>
        </w:rPr>
        <w:t xml:space="preserve">held on </w:t>
      </w:r>
      <w:r w:rsidRPr="00352580">
        <w:rPr>
          <w:rFonts w:asciiTheme="minorHAnsi" w:hAnsiTheme="minorHAnsi" w:cstheme="minorHAnsi"/>
          <w:color w:val="auto"/>
          <w:sz w:val="24"/>
          <w:szCs w:val="24"/>
        </w:rPr>
        <w:t>24-28 November 2008, Nairobi.</w:t>
      </w:r>
    </w:p>
    <w:p w14:paraId="017E3C57" w14:textId="77777777" w:rsidR="00103056" w:rsidRPr="00352580" w:rsidRDefault="00103056" w:rsidP="009378CA">
      <w:pPr>
        <w:pStyle w:val="n"/>
        <w:numPr>
          <w:ilvl w:val="0"/>
          <w:numId w:val="1"/>
        </w:numPr>
        <w:spacing w:before="80" w:beforeAutospacing="0" w:after="80" w:afterAutospacing="0"/>
        <w:ind w:right="100"/>
        <w:jc w:val="lowKashida"/>
        <w:rPr>
          <w:rFonts w:asciiTheme="minorHAnsi" w:hAnsiTheme="minorHAnsi" w:cstheme="minorHAnsi"/>
          <w:color w:val="auto"/>
          <w:sz w:val="24"/>
          <w:szCs w:val="24"/>
        </w:rPr>
      </w:pPr>
      <w:r w:rsidRPr="00352580">
        <w:rPr>
          <w:rFonts w:asciiTheme="minorHAnsi" w:hAnsiTheme="minorHAnsi" w:cstheme="minorHAnsi"/>
          <w:color w:val="auto"/>
          <w:sz w:val="24"/>
          <w:szCs w:val="24"/>
        </w:rPr>
        <w:t xml:space="preserve">"Organizational adaptiveness and research management Capacity building support to research organizations in the MENA", Organized by IDRC, </w:t>
      </w:r>
      <w:r w:rsidR="009378CA">
        <w:rPr>
          <w:rFonts w:asciiTheme="minorHAnsi" w:hAnsiTheme="minorHAnsi" w:cstheme="minorHAnsi"/>
          <w:color w:val="auto"/>
          <w:sz w:val="24"/>
          <w:szCs w:val="24"/>
        </w:rPr>
        <w:t xml:space="preserve">held on </w:t>
      </w:r>
      <w:r w:rsidRPr="00352580">
        <w:rPr>
          <w:rFonts w:asciiTheme="minorHAnsi" w:hAnsiTheme="minorHAnsi" w:cstheme="minorHAnsi"/>
          <w:color w:val="auto"/>
          <w:sz w:val="24"/>
          <w:szCs w:val="24"/>
        </w:rPr>
        <w:t>8–9 October 2008, Cairo.</w:t>
      </w:r>
    </w:p>
    <w:p w14:paraId="62DD7C57" w14:textId="77777777" w:rsidR="00103056" w:rsidRPr="00352580" w:rsidRDefault="00103056" w:rsidP="009378CA">
      <w:pPr>
        <w:pStyle w:val="n"/>
        <w:numPr>
          <w:ilvl w:val="0"/>
          <w:numId w:val="1"/>
        </w:numPr>
        <w:spacing w:before="80" w:beforeAutospacing="0" w:after="80" w:afterAutospacing="0"/>
        <w:ind w:right="100"/>
        <w:jc w:val="lowKashida"/>
        <w:rPr>
          <w:rFonts w:asciiTheme="minorHAnsi" w:hAnsiTheme="minorHAnsi" w:cstheme="minorHAnsi"/>
          <w:color w:val="auto"/>
          <w:sz w:val="24"/>
          <w:szCs w:val="24"/>
        </w:rPr>
      </w:pPr>
      <w:r w:rsidRPr="00352580">
        <w:rPr>
          <w:rFonts w:asciiTheme="minorHAnsi" w:hAnsiTheme="minorHAnsi" w:cstheme="minorHAnsi"/>
          <w:color w:val="auto"/>
          <w:sz w:val="24"/>
          <w:szCs w:val="24"/>
        </w:rPr>
        <w:lastRenderedPageBreak/>
        <w:t>"Expert Group Meeting on Preparation of Arab Countries for the 5</w:t>
      </w:r>
      <w:r w:rsidRPr="00352580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t>th</w:t>
      </w:r>
      <w:r w:rsidRPr="00352580">
        <w:rPr>
          <w:rFonts w:asciiTheme="minorHAnsi" w:hAnsiTheme="minorHAnsi" w:cstheme="minorHAnsi"/>
          <w:color w:val="auto"/>
          <w:sz w:val="24"/>
          <w:szCs w:val="24"/>
        </w:rPr>
        <w:t xml:space="preserve"> World Trade Organization (WTO) Ministerial Conference in Mexico", organized by ESCWA, </w:t>
      </w:r>
      <w:r w:rsidR="009378CA">
        <w:rPr>
          <w:rFonts w:asciiTheme="minorHAnsi" w:hAnsiTheme="minorHAnsi" w:cstheme="minorHAnsi"/>
          <w:color w:val="auto"/>
          <w:sz w:val="24"/>
          <w:szCs w:val="24"/>
        </w:rPr>
        <w:t xml:space="preserve">held on </w:t>
      </w:r>
      <w:r w:rsidRPr="00352580">
        <w:rPr>
          <w:rFonts w:asciiTheme="minorHAnsi" w:hAnsiTheme="minorHAnsi" w:cstheme="minorHAnsi"/>
          <w:color w:val="auto"/>
          <w:sz w:val="24"/>
          <w:szCs w:val="24"/>
        </w:rPr>
        <w:t>22-23 July 2003, Beirut.</w:t>
      </w:r>
    </w:p>
    <w:p w14:paraId="0CB1FD33" w14:textId="6EDC4ED0" w:rsidR="00FA25A3" w:rsidRPr="0060360D" w:rsidRDefault="00103056" w:rsidP="0060360D">
      <w:pPr>
        <w:pStyle w:val="n"/>
        <w:numPr>
          <w:ilvl w:val="0"/>
          <w:numId w:val="1"/>
        </w:numPr>
        <w:spacing w:before="80" w:beforeAutospacing="0" w:after="80" w:afterAutospacing="0"/>
        <w:ind w:right="116"/>
        <w:jc w:val="lowKashida"/>
        <w:rPr>
          <w:rFonts w:asciiTheme="minorHAnsi" w:hAnsiTheme="minorHAnsi" w:cstheme="minorHAnsi"/>
          <w:color w:val="auto"/>
          <w:sz w:val="24"/>
          <w:szCs w:val="24"/>
        </w:rPr>
      </w:pPr>
      <w:r w:rsidRPr="00352580">
        <w:rPr>
          <w:rFonts w:asciiTheme="minorHAnsi" w:hAnsiTheme="minorHAnsi" w:cstheme="minorHAnsi"/>
          <w:color w:val="auto"/>
          <w:sz w:val="24"/>
          <w:szCs w:val="24"/>
        </w:rPr>
        <w:t xml:space="preserve">“Mediterranean Environmental Technical Assistance Program High Level Meeting on Economic Tools for Environmental Sustainability”, Organized by METAP and ESCWA, </w:t>
      </w:r>
      <w:r w:rsidR="009378CA">
        <w:rPr>
          <w:rFonts w:asciiTheme="minorHAnsi" w:hAnsiTheme="minorHAnsi" w:cstheme="minorHAnsi"/>
          <w:color w:val="auto"/>
          <w:sz w:val="24"/>
          <w:szCs w:val="24"/>
        </w:rPr>
        <w:t xml:space="preserve">held on </w:t>
      </w:r>
      <w:r w:rsidRPr="00352580">
        <w:rPr>
          <w:rFonts w:asciiTheme="minorHAnsi" w:hAnsiTheme="minorHAnsi" w:cstheme="minorHAnsi"/>
          <w:color w:val="auto"/>
          <w:sz w:val="24"/>
          <w:szCs w:val="24"/>
        </w:rPr>
        <w:t xml:space="preserve">25-27 June 2003, Beirut. </w:t>
      </w:r>
    </w:p>
    <w:p w14:paraId="78E26969" w14:textId="77777777" w:rsidR="00103056" w:rsidRPr="00352580" w:rsidRDefault="00103056" w:rsidP="00103056">
      <w:pPr>
        <w:numPr>
          <w:ilvl w:val="0"/>
          <w:numId w:val="1"/>
        </w:numPr>
        <w:spacing w:before="80" w:after="80"/>
        <w:jc w:val="lowKashida"/>
        <w:rPr>
          <w:rFonts w:asciiTheme="minorHAnsi" w:hAnsiTheme="minorHAnsi" w:cstheme="minorHAnsi"/>
          <w:szCs w:val="24"/>
        </w:rPr>
      </w:pPr>
      <w:r w:rsidRPr="00352580">
        <w:rPr>
          <w:rFonts w:asciiTheme="minorHAnsi" w:hAnsiTheme="minorHAnsi" w:cstheme="minorHAnsi"/>
          <w:szCs w:val="24"/>
        </w:rPr>
        <w:t xml:space="preserve">"Fourth Round Meeting of the Social Development Committee", organized by ESCWA, </w:t>
      </w:r>
      <w:r w:rsidR="009378CA">
        <w:rPr>
          <w:rFonts w:asciiTheme="minorHAnsi" w:hAnsiTheme="minorHAnsi" w:cstheme="minorHAnsi"/>
          <w:szCs w:val="24"/>
        </w:rPr>
        <w:t xml:space="preserve">held on </w:t>
      </w:r>
      <w:r w:rsidRPr="00352580">
        <w:rPr>
          <w:rFonts w:asciiTheme="minorHAnsi" w:hAnsiTheme="minorHAnsi" w:cstheme="minorHAnsi"/>
          <w:szCs w:val="24"/>
        </w:rPr>
        <w:t>3-5 July 2002, Beirut.</w:t>
      </w:r>
    </w:p>
    <w:p w14:paraId="20F2DAC1" w14:textId="77777777" w:rsidR="00103056" w:rsidRPr="00352580" w:rsidRDefault="00103056" w:rsidP="00103056">
      <w:pPr>
        <w:numPr>
          <w:ilvl w:val="0"/>
          <w:numId w:val="1"/>
        </w:numPr>
        <w:spacing w:before="80" w:after="80"/>
        <w:jc w:val="lowKashida"/>
        <w:rPr>
          <w:rFonts w:asciiTheme="minorHAnsi" w:hAnsiTheme="minorHAnsi" w:cstheme="minorHAnsi"/>
          <w:szCs w:val="24"/>
        </w:rPr>
      </w:pPr>
      <w:r w:rsidRPr="00352580">
        <w:rPr>
          <w:rFonts w:asciiTheme="minorHAnsi" w:hAnsiTheme="minorHAnsi" w:cstheme="minorHAnsi"/>
          <w:szCs w:val="24"/>
        </w:rPr>
        <w:t xml:space="preserve">"Stakeholders Round Table for West Asia meeting", organized by UNEP/ROWA, </w:t>
      </w:r>
      <w:r w:rsidR="009378CA">
        <w:rPr>
          <w:rFonts w:asciiTheme="minorHAnsi" w:hAnsiTheme="minorHAnsi" w:cstheme="minorHAnsi"/>
          <w:szCs w:val="24"/>
        </w:rPr>
        <w:t xml:space="preserve">held on </w:t>
      </w:r>
      <w:r w:rsidRPr="00352580">
        <w:rPr>
          <w:rFonts w:asciiTheme="minorHAnsi" w:hAnsiTheme="minorHAnsi" w:cstheme="minorHAnsi"/>
          <w:szCs w:val="24"/>
        </w:rPr>
        <w:t>23-25 September 2001, Bahrain.</w:t>
      </w:r>
    </w:p>
    <w:p w14:paraId="1FBEF076" w14:textId="77777777" w:rsidR="00103056" w:rsidRPr="00352580" w:rsidRDefault="00103056" w:rsidP="00103056">
      <w:pPr>
        <w:numPr>
          <w:ilvl w:val="0"/>
          <w:numId w:val="1"/>
        </w:numPr>
        <w:spacing w:before="80" w:after="80"/>
        <w:jc w:val="lowKashida"/>
        <w:rPr>
          <w:rFonts w:asciiTheme="minorHAnsi" w:hAnsiTheme="minorHAnsi" w:cstheme="minorHAnsi"/>
          <w:szCs w:val="24"/>
        </w:rPr>
      </w:pPr>
      <w:r w:rsidRPr="00352580">
        <w:rPr>
          <w:rFonts w:asciiTheme="minorHAnsi" w:hAnsiTheme="minorHAnsi" w:cstheme="minorHAnsi"/>
          <w:szCs w:val="24"/>
        </w:rPr>
        <w:t xml:space="preserve">"The Regional meeting on Earth Summit", Organized by Jordanian Human Development Fund, </w:t>
      </w:r>
      <w:r w:rsidR="009378CA">
        <w:rPr>
          <w:rFonts w:asciiTheme="minorHAnsi" w:hAnsiTheme="minorHAnsi" w:cstheme="minorHAnsi"/>
          <w:szCs w:val="24"/>
        </w:rPr>
        <w:t xml:space="preserve">held on </w:t>
      </w:r>
      <w:r w:rsidRPr="00352580">
        <w:rPr>
          <w:rFonts w:asciiTheme="minorHAnsi" w:hAnsiTheme="minorHAnsi" w:cstheme="minorHAnsi"/>
          <w:szCs w:val="24"/>
        </w:rPr>
        <w:t>12-13 November 2001, Oman.</w:t>
      </w:r>
    </w:p>
    <w:p w14:paraId="7B1BAA3E" w14:textId="77777777" w:rsidR="00103056" w:rsidRPr="00352580" w:rsidRDefault="00103056" w:rsidP="009378CA">
      <w:pPr>
        <w:numPr>
          <w:ilvl w:val="0"/>
          <w:numId w:val="1"/>
        </w:numPr>
        <w:spacing w:before="80" w:after="80"/>
        <w:jc w:val="lowKashida"/>
        <w:rPr>
          <w:rFonts w:asciiTheme="minorHAnsi" w:hAnsiTheme="minorHAnsi" w:cstheme="minorHAnsi"/>
          <w:szCs w:val="24"/>
        </w:rPr>
      </w:pPr>
      <w:r w:rsidRPr="00352580">
        <w:rPr>
          <w:rFonts w:asciiTheme="minorHAnsi" w:hAnsiTheme="minorHAnsi" w:cstheme="minorHAnsi"/>
          <w:szCs w:val="24"/>
        </w:rPr>
        <w:t xml:space="preserve">Workshop on “Environmental Economics” organized by </w:t>
      </w:r>
      <w:proofErr w:type="spellStart"/>
      <w:r w:rsidRPr="00352580">
        <w:rPr>
          <w:rFonts w:asciiTheme="minorHAnsi" w:hAnsiTheme="minorHAnsi" w:cstheme="minorHAnsi"/>
          <w:szCs w:val="24"/>
        </w:rPr>
        <w:t>Beijer</w:t>
      </w:r>
      <w:proofErr w:type="spellEnd"/>
      <w:r w:rsidRPr="00352580">
        <w:rPr>
          <w:rFonts w:asciiTheme="minorHAnsi" w:hAnsiTheme="minorHAnsi" w:cstheme="minorHAnsi"/>
          <w:szCs w:val="24"/>
        </w:rPr>
        <w:t xml:space="preserve"> Institute, </w:t>
      </w:r>
      <w:r w:rsidR="009378CA">
        <w:rPr>
          <w:rFonts w:asciiTheme="minorHAnsi" w:hAnsiTheme="minorHAnsi" w:cstheme="minorHAnsi"/>
          <w:szCs w:val="24"/>
        </w:rPr>
        <w:t xml:space="preserve">held on </w:t>
      </w:r>
      <w:r w:rsidRPr="00352580">
        <w:rPr>
          <w:rFonts w:asciiTheme="minorHAnsi" w:hAnsiTheme="minorHAnsi" w:cstheme="minorHAnsi"/>
          <w:szCs w:val="24"/>
        </w:rPr>
        <w:t>1-1</w:t>
      </w:r>
      <w:r w:rsidR="009378CA">
        <w:rPr>
          <w:rFonts w:asciiTheme="minorHAnsi" w:hAnsiTheme="minorHAnsi" w:cstheme="minorHAnsi"/>
          <w:szCs w:val="24"/>
        </w:rPr>
        <w:t>2</w:t>
      </w:r>
      <w:r w:rsidRPr="00352580">
        <w:rPr>
          <w:rFonts w:asciiTheme="minorHAnsi" w:hAnsiTheme="minorHAnsi" w:cstheme="minorHAnsi"/>
          <w:szCs w:val="24"/>
        </w:rPr>
        <w:t xml:space="preserve"> March 2000, Morocco.</w:t>
      </w:r>
    </w:p>
    <w:p w14:paraId="6F5F0262" w14:textId="77777777" w:rsidR="00103056" w:rsidRPr="009378CA" w:rsidRDefault="00103056" w:rsidP="009378CA">
      <w:pPr>
        <w:numPr>
          <w:ilvl w:val="0"/>
          <w:numId w:val="1"/>
        </w:numPr>
        <w:spacing w:before="80" w:after="80"/>
        <w:jc w:val="lowKashida"/>
        <w:rPr>
          <w:rFonts w:asciiTheme="minorHAnsi" w:hAnsiTheme="minorHAnsi" w:cstheme="minorHAnsi"/>
          <w:szCs w:val="24"/>
        </w:rPr>
      </w:pPr>
      <w:r w:rsidRPr="00352580">
        <w:rPr>
          <w:rFonts w:asciiTheme="minorHAnsi" w:hAnsiTheme="minorHAnsi" w:cstheme="minorHAnsi"/>
          <w:szCs w:val="24"/>
        </w:rPr>
        <w:t xml:space="preserve"> Workshop on “Environmental Economics” organized by </w:t>
      </w:r>
      <w:proofErr w:type="spellStart"/>
      <w:r w:rsidRPr="00352580">
        <w:rPr>
          <w:rFonts w:asciiTheme="minorHAnsi" w:hAnsiTheme="minorHAnsi" w:cstheme="minorHAnsi"/>
          <w:szCs w:val="24"/>
        </w:rPr>
        <w:t>Beijer</w:t>
      </w:r>
      <w:proofErr w:type="spellEnd"/>
      <w:r w:rsidRPr="00352580">
        <w:rPr>
          <w:rFonts w:asciiTheme="minorHAnsi" w:hAnsiTheme="minorHAnsi" w:cstheme="minorHAnsi"/>
          <w:szCs w:val="24"/>
        </w:rPr>
        <w:t xml:space="preserve"> Institute, </w:t>
      </w:r>
      <w:r w:rsidR="009378CA">
        <w:rPr>
          <w:rFonts w:asciiTheme="minorHAnsi" w:hAnsiTheme="minorHAnsi" w:cstheme="minorHAnsi"/>
          <w:szCs w:val="24"/>
        </w:rPr>
        <w:t xml:space="preserve">held on </w:t>
      </w:r>
      <w:r w:rsidRPr="00352580">
        <w:rPr>
          <w:rFonts w:asciiTheme="minorHAnsi" w:hAnsiTheme="minorHAnsi" w:cstheme="minorHAnsi"/>
          <w:szCs w:val="24"/>
        </w:rPr>
        <w:t>1-1</w:t>
      </w:r>
      <w:r w:rsidR="009378CA">
        <w:rPr>
          <w:rFonts w:asciiTheme="minorHAnsi" w:hAnsiTheme="minorHAnsi" w:cstheme="minorHAnsi"/>
          <w:szCs w:val="24"/>
        </w:rPr>
        <w:t>2</w:t>
      </w:r>
      <w:r w:rsidRPr="009378CA">
        <w:rPr>
          <w:rFonts w:asciiTheme="minorHAnsi" w:hAnsiTheme="minorHAnsi" w:cstheme="minorHAnsi"/>
          <w:szCs w:val="24"/>
        </w:rPr>
        <w:t xml:space="preserve"> October 1998, Ghana.</w:t>
      </w:r>
    </w:p>
    <w:p w14:paraId="2AEB5F2A" w14:textId="77777777" w:rsidR="00103056" w:rsidRPr="00352580" w:rsidRDefault="00103056" w:rsidP="00103056">
      <w:pPr>
        <w:numPr>
          <w:ilvl w:val="0"/>
          <w:numId w:val="1"/>
        </w:numPr>
        <w:spacing w:before="80" w:after="80"/>
        <w:jc w:val="lowKashida"/>
        <w:rPr>
          <w:rFonts w:asciiTheme="minorHAnsi" w:hAnsiTheme="minorHAnsi" w:cstheme="minorHAnsi"/>
          <w:szCs w:val="24"/>
        </w:rPr>
      </w:pPr>
      <w:r w:rsidRPr="00352580">
        <w:rPr>
          <w:rFonts w:asciiTheme="minorHAnsi" w:hAnsiTheme="minorHAnsi" w:cstheme="minorHAnsi"/>
          <w:szCs w:val="24"/>
        </w:rPr>
        <w:t xml:space="preserve">Workshop on “Integrated Management of Environmental Hotspots” organized by METAP, IAC, and </w:t>
      </w:r>
      <w:proofErr w:type="spellStart"/>
      <w:r w:rsidRPr="00352580">
        <w:rPr>
          <w:rFonts w:asciiTheme="minorHAnsi" w:hAnsiTheme="minorHAnsi" w:cstheme="minorHAnsi"/>
          <w:szCs w:val="24"/>
        </w:rPr>
        <w:t>Cedare</w:t>
      </w:r>
      <w:proofErr w:type="spellEnd"/>
      <w:r w:rsidRPr="00352580">
        <w:rPr>
          <w:rFonts w:asciiTheme="minorHAnsi" w:hAnsiTheme="minorHAnsi" w:cstheme="minorHAnsi"/>
          <w:szCs w:val="24"/>
        </w:rPr>
        <w:t xml:space="preserve"> as part of the MED-BRANCH Program, March 1997, Tunisia.</w:t>
      </w:r>
    </w:p>
    <w:p w14:paraId="22AEA7F3" w14:textId="03C7A46C" w:rsidR="00103056" w:rsidRPr="00352580" w:rsidRDefault="00103056" w:rsidP="00103056">
      <w:pPr>
        <w:numPr>
          <w:ilvl w:val="0"/>
          <w:numId w:val="1"/>
        </w:numPr>
        <w:spacing w:before="80" w:after="80"/>
        <w:jc w:val="lowKashida"/>
        <w:rPr>
          <w:rFonts w:asciiTheme="minorHAnsi" w:hAnsiTheme="minorHAnsi" w:cstheme="minorHAnsi"/>
          <w:szCs w:val="24"/>
        </w:rPr>
      </w:pPr>
      <w:r w:rsidRPr="00352580">
        <w:rPr>
          <w:rFonts w:asciiTheme="minorHAnsi" w:hAnsiTheme="minorHAnsi" w:cstheme="minorHAnsi"/>
          <w:szCs w:val="24"/>
        </w:rPr>
        <w:t>Workshop on “Environmental Econo</w:t>
      </w:r>
      <w:r w:rsidR="00D20F78">
        <w:rPr>
          <w:rFonts w:asciiTheme="minorHAnsi" w:hAnsiTheme="minorHAnsi" w:cstheme="minorHAnsi"/>
          <w:szCs w:val="24"/>
        </w:rPr>
        <w:t>3-2</w:t>
      </w:r>
      <w:r w:rsidRPr="00352580">
        <w:rPr>
          <w:rFonts w:asciiTheme="minorHAnsi" w:hAnsiTheme="minorHAnsi" w:cstheme="minorHAnsi"/>
          <w:szCs w:val="24"/>
        </w:rPr>
        <w:t>mics and Policy Analysis” held at Harvard Institute for International Development, June 10- July 12, 1996, USA.</w:t>
      </w:r>
    </w:p>
    <w:p w14:paraId="216DD904" w14:textId="77777777" w:rsidR="00103056" w:rsidRPr="00352580" w:rsidRDefault="00103056" w:rsidP="00103056">
      <w:pPr>
        <w:numPr>
          <w:ilvl w:val="0"/>
          <w:numId w:val="1"/>
        </w:numPr>
        <w:spacing w:before="80" w:after="80"/>
        <w:jc w:val="lowKashida"/>
        <w:rPr>
          <w:rFonts w:asciiTheme="minorHAnsi" w:hAnsiTheme="minorHAnsi" w:cstheme="minorHAnsi"/>
          <w:szCs w:val="24"/>
        </w:rPr>
      </w:pPr>
      <w:r w:rsidRPr="00352580">
        <w:rPr>
          <w:rFonts w:asciiTheme="minorHAnsi" w:hAnsiTheme="minorHAnsi" w:cstheme="minorHAnsi"/>
          <w:szCs w:val="24"/>
        </w:rPr>
        <w:t>Workshop on “Environmental Economics for Sustainable Development” organized by METAP-UNESCO-</w:t>
      </w:r>
      <w:proofErr w:type="spellStart"/>
      <w:r w:rsidRPr="00352580">
        <w:rPr>
          <w:rFonts w:asciiTheme="minorHAnsi" w:hAnsiTheme="minorHAnsi" w:cstheme="minorHAnsi"/>
          <w:szCs w:val="24"/>
        </w:rPr>
        <w:t>Cedare</w:t>
      </w:r>
      <w:proofErr w:type="spellEnd"/>
      <w:r w:rsidRPr="00352580">
        <w:rPr>
          <w:rFonts w:asciiTheme="minorHAnsi" w:hAnsiTheme="minorHAnsi" w:cstheme="minorHAnsi"/>
          <w:szCs w:val="24"/>
        </w:rPr>
        <w:t>- EEAA, 12-23 April 1996, Cairo-Aswan, Egypt.</w:t>
      </w:r>
    </w:p>
    <w:p w14:paraId="0E2B29BA" w14:textId="77777777" w:rsidR="00103056" w:rsidRPr="00352580" w:rsidRDefault="00103056" w:rsidP="00103056">
      <w:pPr>
        <w:numPr>
          <w:ilvl w:val="0"/>
          <w:numId w:val="1"/>
        </w:numPr>
        <w:spacing w:before="80" w:after="80"/>
        <w:jc w:val="lowKashida"/>
        <w:rPr>
          <w:rFonts w:asciiTheme="minorHAnsi" w:hAnsiTheme="minorHAnsi" w:cstheme="minorHAnsi"/>
          <w:szCs w:val="24"/>
        </w:rPr>
      </w:pPr>
      <w:r w:rsidRPr="00352580">
        <w:rPr>
          <w:rFonts w:asciiTheme="minorHAnsi" w:hAnsiTheme="minorHAnsi" w:cstheme="minorHAnsi"/>
          <w:szCs w:val="24"/>
        </w:rPr>
        <w:t>Workshop on “Management of Research and Development Projects” held at the Arabian Gulf University, 11-15 November 1995, Bahrain.</w:t>
      </w:r>
    </w:p>
    <w:p w14:paraId="28EC6BAF" w14:textId="77777777" w:rsidR="00103056" w:rsidRPr="00352580" w:rsidRDefault="00103056" w:rsidP="00103056">
      <w:pPr>
        <w:numPr>
          <w:ilvl w:val="0"/>
          <w:numId w:val="1"/>
        </w:numPr>
        <w:spacing w:before="80" w:after="80"/>
        <w:jc w:val="lowKashida"/>
        <w:rPr>
          <w:rFonts w:asciiTheme="minorHAnsi" w:hAnsiTheme="minorHAnsi" w:cstheme="minorHAnsi"/>
          <w:szCs w:val="24"/>
        </w:rPr>
      </w:pPr>
      <w:r w:rsidRPr="00352580">
        <w:rPr>
          <w:rFonts w:asciiTheme="minorHAnsi" w:hAnsiTheme="minorHAnsi" w:cstheme="minorHAnsi"/>
          <w:szCs w:val="24"/>
        </w:rPr>
        <w:t>Workshop on “Problem Solving”, organized by the British Council, held in Alexandria in 1993</w:t>
      </w:r>
    </w:p>
    <w:p w14:paraId="10EBEB60" w14:textId="77777777" w:rsidR="006E6506" w:rsidRDefault="006E6506" w:rsidP="00103056">
      <w:pPr>
        <w:widowControl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45B16A56" w14:textId="77777777" w:rsidR="00103056" w:rsidRPr="00103056" w:rsidRDefault="00103056" w:rsidP="00103056">
      <w:pPr>
        <w:widowControl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103056">
        <w:rPr>
          <w:rFonts w:asciiTheme="minorHAnsi" w:hAnsiTheme="minorHAnsi" w:cstheme="minorHAnsi"/>
          <w:b/>
          <w:bCs/>
          <w:sz w:val="28"/>
          <w:szCs w:val="28"/>
          <w:u w:val="single"/>
        </w:rPr>
        <w:t>Consultations</w:t>
      </w:r>
    </w:p>
    <w:p w14:paraId="774D144D" w14:textId="16EBB86C" w:rsidR="00491768" w:rsidRDefault="00491768" w:rsidP="00534AA7">
      <w:pPr>
        <w:numPr>
          <w:ilvl w:val="0"/>
          <w:numId w:val="14"/>
        </w:numPr>
        <w:spacing w:before="80" w:after="80"/>
        <w:ind w:right="288"/>
        <w:jc w:val="lowKashida"/>
        <w:rPr>
          <w:rFonts w:asciiTheme="minorHAnsi" w:hAnsiTheme="minorHAnsi" w:cstheme="minorHAnsi"/>
          <w:szCs w:val="24"/>
          <w:lang w:bidi="ar-EG"/>
        </w:rPr>
      </w:pPr>
      <w:r>
        <w:rPr>
          <w:rFonts w:asciiTheme="minorHAnsi" w:hAnsiTheme="minorHAnsi" w:cstheme="minorHAnsi"/>
          <w:szCs w:val="24"/>
          <w:lang w:bidi="ar-EG"/>
        </w:rPr>
        <w:t>Participated in a short-term consultancy with IUCN for “Developing an integrated framework for resource mobilization and valuation of ecosystem benefits in Egypt”, June – September 2015.</w:t>
      </w:r>
    </w:p>
    <w:p w14:paraId="36D49021" w14:textId="332D0043" w:rsidR="00534AA7" w:rsidRPr="00534AA7" w:rsidRDefault="00534AA7" w:rsidP="00534AA7">
      <w:pPr>
        <w:numPr>
          <w:ilvl w:val="0"/>
          <w:numId w:val="14"/>
        </w:numPr>
        <w:spacing w:before="80" w:after="80"/>
        <w:ind w:right="288"/>
        <w:jc w:val="lowKashida"/>
        <w:rPr>
          <w:rFonts w:asciiTheme="minorHAnsi" w:hAnsiTheme="minorHAnsi" w:cstheme="minorHAnsi"/>
          <w:szCs w:val="24"/>
          <w:lang w:bidi="ar-EG"/>
        </w:rPr>
      </w:pPr>
      <w:r w:rsidRPr="00534AA7">
        <w:rPr>
          <w:rFonts w:asciiTheme="minorHAnsi" w:hAnsiTheme="minorHAnsi" w:cstheme="minorHAnsi"/>
          <w:szCs w:val="24"/>
          <w:lang w:bidi="ar-EG"/>
        </w:rPr>
        <w:t xml:space="preserve">Participated as a short-term consultant With the GIZ-Cairo in the Appraisal Mission of GIZ </w:t>
      </w:r>
      <w:proofErr w:type="spellStart"/>
      <w:r w:rsidRPr="00534AA7">
        <w:rPr>
          <w:rFonts w:asciiTheme="minorHAnsi" w:hAnsiTheme="minorHAnsi" w:cstheme="minorHAnsi"/>
          <w:szCs w:val="24"/>
          <w:lang w:bidi="ar-EG"/>
        </w:rPr>
        <w:t>programme</w:t>
      </w:r>
      <w:proofErr w:type="spellEnd"/>
      <w:r w:rsidRPr="00534AA7">
        <w:rPr>
          <w:rFonts w:asciiTheme="minorHAnsi" w:hAnsiTheme="minorHAnsi" w:cstheme="minorHAnsi"/>
          <w:szCs w:val="24"/>
          <w:lang w:bidi="ar-EG"/>
        </w:rPr>
        <w:t xml:space="preserve"> </w:t>
      </w:r>
      <w:r>
        <w:rPr>
          <w:rFonts w:asciiTheme="minorHAnsi" w:hAnsiTheme="minorHAnsi" w:cstheme="minorHAnsi"/>
          <w:szCs w:val="24"/>
          <w:lang w:bidi="ar-EG"/>
        </w:rPr>
        <w:t>“</w:t>
      </w:r>
      <w:r w:rsidRPr="00534AA7">
        <w:rPr>
          <w:rFonts w:asciiTheme="minorHAnsi" w:hAnsiTheme="minorHAnsi" w:cstheme="minorHAnsi"/>
          <w:szCs w:val="24"/>
          <w:lang w:bidi="ar-EG"/>
        </w:rPr>
        <w:t>Adaptation to Climate Change in the Water Sector in the MENA Region</w:t>
      </w:r>
      <w:r>
        <w:rPr>
          <w:rFonts w:asciiTheme="minorHAnsi" w:hAnsiTheme="minorHAnsi" w:cstheme="minorHAnsi"/>
          <w:szCs w:val="24"/>
          <w:lang w:bidi="ar-EG"/>
        </w:rPr>
        <w:t>”</w:t>
      </w:r>
      <w:r w:rsidRPr="00534AA7">
        <w:rPr>
          <w:rFonts w:asciiTheme="minorHAnsi" w:hAnsiTheme="minorHAnsi" w:cstheme="minorHAnsi"/>
          <w:szCs w:val="24"/>
          <w:lang w:bidi="ar-EG"/>
        </w:rPr>
        <w:t xml:space="preserve"> (</w:t>
      </w:r>
      <w:proofErr w:type="spellStart"/>
      <w:r w:rsidRPr="00534AA7">
        <w:rPr>
          <w:rFonts w:asciiTheme="minorHAnsi" w:hAnsiTheme="minorHAnsi" w:cstheme="minorHAnsi"/>
          <w:szCs w:val="24"/>
          <w:lang w:bidi="ar-EG"/>
        </w:rPr>
        <w:t>ACCWaM</w:t>
      </w:r>
      <w:proofErr w:type="spellEnd"/>
      <w:r w:rsidRPr="00534AA7">
        <w:rPr>
          <w:rFonts w:asciiTheme="minorHAnsi" w:hAnsiTheme="minorHAnsi" w:cstheme="minorHAnsi"/>
          <w:szCs w:val="24"/>
          <w:lang w:bidi="ar-EG"/>
        </w:rPr>
        <w:t>)</w:t>
      </w:r>
      <w:r>
        <w:rPr>
          <w:rFonts w:asciiTheme="minorHAnsi" w:hAnsiTheme="minorHAnsi" w:cstheme="minorHAnsi"/>
          <w:szCs w:val="24"/>
          <w:lang w:bidi="ar-EG"/>
        </w:rPr>
        <w:t xml:space="preserve">, January – February 2015. </w:t>
      </w:r>
    </w:p>
    <w:p w14:paraId="42494261" w14:textId="77777777" w:rsidR="006E6506" w:rsidRPr="006E6506" w:rsidRDefault="006E6506" w:rsidP="006E6506">
      <w:pPr>
        <w:numPr>
          <w:ilvl w:val="0"/>
          <w:numId w:val="14"/>
        </w:numPr>
        <w:spacing w:before="80" w:after="80"/>
        <w:ind w:right="288"/>
        <w:jc w:val="lowKashida"/>
        <w:rPr>
          <w:rFonts w:asciiTheme="minorHAnsi" w:hAnsiTheme="minorHAnsi" w:cstheme="minorHAnsi"/>
          <w:b/>
          <w:bCs/>
          <w:szCs w:val="24"/>
          <w:lang w:val="en-GB" w:bidi="ar-EG"/>
        </w:rPr>
      </w:pPr>
      <w:r>
        <w:rPr>
          <w:rFonts w:asciiTheme="minorHAnsi" w:hAnsiTheme="minorHAnsi" w:cstheme="minorHAnsi"/>
          <w:szCs w:val="24"/>
          <w:lang w:bidi="ar-EG"/>
        </w:rPr>
        <w:t xml:space="preserve">Participating in a short-term consultancy with the ESCWA – Beirut in </w:t>
      </w:r>
      <w:r w:rsidRPr="006E6506">
        <w:rPr>
          <w:rFonts w:asciiTheme="minorHAnsi" w:hAnsiTheme="minorHAnsi" w:cstheme="minorHAnsi"/>
          <w:b/>
          <w:bCs/>
          <w:szCs w:val="24"/>
          <w:lang w:val="en-GB" w:bidi="ar-EG"/>
        </w:rPr>
        <w:t xml:space="preserve">Preparation of </w:t>
      </w:r>
      <w:r w:rsidRPr="006E6506">
        <w:rPr>
          <w:rFonts w:asciiTheme="minorHAnsi" w:hAnsiTheme="minorHAnsi" w:cstheme="minorHAnsi"/>
          <w:szCs w:val="24"/>
          <w:lang w:val="en-GB" w:bidi="ar-EG"/>
        </w:rPr>
        <w:t>an Investment and Financing Vision for Transitioning towards Green Economy</w:t>
      </w:r>
      <w:r w:rsidRPr="006E6506">
        <w:rPr>
          <w:rFonts w:asciiTheme="minorHAnsi" w:hAnsiTheme="minorHAnsi" w:cstheme="minorHAnsi"/>
          <w:szCs w:val="24"/>
          <w:rtl/>
        </w:rPr>
        <w:t xml:space="preserve"> </w:t>
      </w:r>
      <w:r w:rsidRPr="006E6506">
        <w:rPr>
          <w:rFonts w:asciiTheme="minorHAnsi" w:hAnsiTheme="minorHAnsi" w:cstheme="minorHAnsi"/>
          <w:szCs w:val="24"/>
          <w:lang w:val="en-GB" w:bidi="ar-EG"/>
        </w:rPr>
        <w:t>in the Arab Region</w:t>
      </w:r>
      <w:r>
        <w:rPr>
          <w:rFonts w:asciiTheme="minorHAnsi" w:hAnsiTheme="minorHAnsi" w:cstheme="minorHAnsi"/>
          <w:b/>
          <w:bCs/>
          <w:szCs w:val="24"/>
          <w:lang w:val="en-GB" w:bidi="ar-EG"/>
        </w:rPr>
        <w:t xml:space="preserve">, </w:t>
      </w:r>
      <w:r w:rsidRPr="006E6506">
        <w:rPr>
          <w:rFonts w:asciiTheme="minorHAnsi" w:hAnsiTheme="minorHAnsi" w:cstheme="minorHAnsi"/>
          <w:szCs w:val="24"/>
          <w:lang w:bidi="ar-EG"/>
        </w:rPr>
        <w:t>March – October 2013</w:t>
      </w:r>
    </w:p>
    <w:p w14:paraId="0F84549D" w14:textId="13AA18D5" w:rsidR="005B6826" w:rsidRDefault="005B6826" w:rsidP="005B6826">
      <w:pPr>
        <w:numPr>
          <w:ilvl w:val="0"/>
          <w:numId w:val="14"/>
        </w:numPr>
        <w:spacing w:before="80" w:after="80"/>
        <w:ind w:right="288"/>
        <w:jc w:val="lowKashida"/>
        <w:rPr>
          <w:rFonts w:asciiTheme="minorHAnsi" w:hAnsiTheme="minorHAnsi" w:cstheme="minorHAnsi"/>
          <w:szCs w:val="24"/>
          <w:lang w:bidi="ar-EG"/>
        </w:rPr>
      </w:pPr>
      <w:r>
        <w:rPr>
          <w:rFonts w:asciiTheme="minorHAnsi" w:hAnsiTheme="minorHAnsi" w:cstheme="minorHAnsi"/>
          <w:szCs w:val="24"/>
          <w:lang w:bidi="ar-EG"/>
        </w:rPr>
        <w:t xml:space="preserve">A member of the core writing team for the "Arab Water Report", UNDP, October 2011 – ongoing. </w:t>
      </w:r>
    </w:p>
    <w:p w14:paraId="62AEC88D" w14:textId="77777777" w:rsidR="003D5BDE" w:rsidRDefault="003D5BDE" w:rsidP="005B6826">
      <w:pPr>
        <w:numPr>
          <w:ilvl w:val="0"/>
          <w:numId w:val="14"/>
        </w:numPr>
        <w:spacing w:before="80" w:after="80"/>
        <w:ind w:right="288"/>
        <w:jc w:val="lowKashida"/>
        <w:rPr>
          <w:rFonts w:asciiTheme="minorHAnsi" w:hAnsiTheme="minorHAnsi" w:cstheme="minorHAnsi"/>
          <w:szCs w:val="24"/>
          <w:lang w:bidi="ar-EG"/>
        </w:rPr>
      </w:pPr>
      <w:r>
        <w:rPr>
          <w:rFonts w:asciiTheme="minorHAnsi" w:hAnsiTheme="minorHAnsi" w:cstheme="minorHAnsi"/>
          <w:szCs w:val="24"/>
          <w:lang w:bidi="ar-EG"/>
        </w:rPr>
        <w:t>Participated in short-term consultancy with the UNDP – Cairo Office in Socioeconomic valuation study of vulnerable land to sea level rise at the Nile Delta, January – April 2011.</w:t>
      </w:r>
    </w:p>
    <w:p w14:paraId="6650A7EE" w14:textId="77777777" w:rsidR="004446D4" w:rsidRDefault="004446D4" w:rsidP="00103056">
      <w:pPr>
        <w:numPr>
          <w:ilvl w:val="0"/>
          <w:numId w:val="14"/>
        </w:numPr>
        <w:spacing w:before="80" w:after="80"/>
        <w:ind w:right="288"/>
        <w:jc w:val="lowKashida"/>
        <w:rPr>
          <w:rFonts w:asciiTheme="minorHAnsi" w:hAnsiTheme="minorHAnsi" w:cstheme="minorHAnsi"/>
          <w:szCs w:val="24"/>
          <w:lang w:bidi="ar-EG"/>
        </w:rPr>
      </w:pPr>
      <w:r>
        <w:rPr>
          <w:rFonts w:asciiTheme="minorHAnsi" w:hAnsiTheme="minorHAnsi" w:cstheme="minorHAnsi"/>
          <w:szCs w:val="24"/>
          <w:lang w:bidi="ar-EG"/>
        </w:rPr>
        <w:lastRenderedPageBreak/>
        <w:t>Participating, as a project manager, in a project entitled “Establishing Alexandria Research Center for Adaptation to Climate Change”, Sponsored by IDRC Canada, 2011-2014.</w:t>
      </w:r>
    </w:p>
    <w:p w14:paraId="3F474614" w14:textId="77777777" w:rsidR="00103056" w:rsidRPr="00352580" w:rsidRDefault="00103056" w:rsidP="00103056">
      <w:pPr>
        <w:numPr>
          <w:ilvl w:val="0"/>
          <w:numId w:val="14"/>
        </w:numPr>
        <w:spacing w:before="80" w:after="80"/>
        <w:ind w:right="288"/>
        <w:jc w:val="lowKashida"/>
        <w:rPr>
          <w:rFonts w:asciiTheme="minorHAnsi" w:hAnsiTheme="minorHAnsi" w:cstheme="minorHAnsi"/>
          <w:szCs w:val="24"/>
          <w:lang w:bidi="ar-EG"/>
        </w:rPr>
      </w:pPr>
      <w:r w:rsidRPr="00352580">
        <w:rPr>
          <w:rFonts w:asciiTheme="minorHAnsi" w:hAnsiTheme="minorHAnsi" w:cstheme="minorHAnsi"/>
          <w:szCs w:val="24"/>
          <w:lang w:bidi="ar-EG"/>
        </w:rPr>
        <w:t>Participating, as a project manager, in a project entitled “Adaptation to the impacts of sea level rise in the Nile Delta coastal zone, Egypt, Sponsored by IDRC, 2009-2011</w:t>
      </w:r>
    </w:p>
    <w:p w14:paraId="2C584755" w14:textId="77777777" w:rsidR="00103056" w:rsidRPr="00352580" w:rsidRDefault="00103056" w:rsidP="00BB072E">
      <w:pPr>
        <w:numPr>
          <w:ilvl w:val="0"/>
          <w:numId w:val="14"/>
        </w:numPr>
        <w:spacing w:before="80" w:after="80"/>
        <w:ind w:right="288"/>
        <w:jc w:val="lowKashida"/>
        <w:rPr>
          <w:rFonts w:asciiTheme="minorHAnsi" w:hAnsiTheme="minorHAnsi" w:cstheme="minorHAnsi"/>
          <w:szCs w:val="24"/>
          <w:lang w:bidi="ar-EG"/>
        </w:rPr>
      </w:pPr>
      <w:r w:rsidRPr="00352580">
        <w:rPr>
          <w:rFonts w:asciiTheme="minorHAnsi" w:hAnsiTheme="minorHAnsi" w:cstheme="minorHAnsi"/>
          <w:szCs w:val="24"/>
          <w:lang w:bidi="ar-EG"/>
        </w:rPr>
        <w:t>Participat</w:t>
      </w:r>
      <w:r w:rsidR="00BB072E">
        <w:rPr>
          <w:rFonts w:asciiTheme="minorHAnsi" w:hAnsiTheme="minorHAnsi" w:cstheme="minorHAnsi"/>
          <w:szCs w:val="24"/>
          <w:lang w:bidi="ar-EG"/>
        </w:rPr>
        <w:t>ed</w:t>
      </w:r>
      <w:r w:rsidRPr="00352580">
        <w:rPr>
          <w:rFonts w:asciiTheme="minorHAnsi" w:hAnsiTheme="minorHAnsi" w:cstheme="minorHAnsi"/>
          <w:szCs w:val="24"/>
          <w:lang w:bidi="ar-EG"/>
        </w:rPr>
        <w:t xml:space="preserve"> in a project entitled" SWITCH: sustainable urban water management for the city of the future", Sponsored by the EC, 2005-2010.</w:t>
      </w:r>
    </w:p>
    <w:p w14:paraId="0A982D3C" w14:textId="485E1C1F" w:rsidR="00FA25A3" w:rsidRPr="0075589D" w:rsidRDefault="00103056" w:rsidP="0075589D">
      <w:pPr>
        <w:numPr>
          <w:ilvl w:val="0"/>
          <w:numId w:val="14"/>
        </w:numPr>
        <w:spacing w:before="80" w:after="80"/>
        <w:ind w:right="288"/>
        <w:jc w:val="lowKashida"/>
        <w:rPr>
          <w:rFonts w:asciiTheme="minorHAnsi" w:hAnsiTheme="minorHAnsi" w:cstheme="minorHAnsi"/>
          <w:szCs w:val="24"/>
          <w:lang w:bidi="ar-EG"/>
        </w:rPr>
      </w:pPr>
      <w:r w:rsidRPr="00352580">
        <w:rPr>
          <w:rFonts w:asciiTheme="minorHAnsi" w:hAnsiTheme="minorHAnsi" w:cstheme="minorHAnsi"/>
          <w:szCs w:val="24"/>
          <w:lang w:bidi="ar-EG"/>
        </w:rPr>
        <w:t>Participat</w:t>
      </w:r>
      <w:r w:rsidR="00BB072E">
        <w:rPr>
          <w:rFonts w:asciiTheme="minorHAnsi" w:hAnsiTheme="minorHAnsi" w:cstheme="minorHAnsi"/>
          <w:szCs w:val="24"/>
          <w:lang w:bidi="ar-EG"/>
        </w:rPr>
        <w:t>ed</w:t>
      </w:r>
      <w:r w:rsidRPr="00352580">
        <w:rPr>
          <w:rFonts w:asciiTheme="minorHAnsi" w:hAnsiTheme="minorHAnsi" w:cstheme="minorHAnsi"/>
          <w:szCs w:val="24"/>
          <w:lang w:bidi="ar-EG"/>
        </w:rPr>
        <w:t xml:space="preserve"> in a project entitled" TERMISOL: New Low-Emissivity and Long Lasting Paints for Cost-Effective Solar Collectors", Sponsored by the EC, 2008-2010.</w:t>
      </w:r>
    </w:p>
    <w:p w14:paraId="1AEE3C90" w14:textId="7A7660FD" w:rsidR="004B2346" w:rsidRPr="00FA25A3" w:rsidRDefault="00103056" w:rsidP="00FA25A3">
      <w:pPr>
        <w:numPr>
          <w:ilvl w:val="0"/>
          <w:numId w:val="14"/>
        </w:numPr>
        <w:spacing w:before="80" w:after="80"/>
        <w:ind w:right="288"/>
        <w:jc w:val="lowKashida"/>
        <w:rPr>
          <w:rFonts w:asciiTheme="minorHAnsi" w:hAnsiTheme="minorHAnsi" w:cstheme="minorHAnsi"/>
          <w:szCs w:val="24"/>
          <w:lang w:bidi="ar-EG"/>
        </w:rPr>
      </w:pPr>
      <w:r w:rsidRPr="00352580">
        <w:rPr>
          <w:rFonts w:asciiTheme="minorHAnsi" w:hAnsiTheme="minorHAnsi" w:cstheme="minorHAnsi"/>
          <w:szCs w:val="24"/>
        </w:rPr>
        <w:t>Participated in a project entitled: “</w:t>
      </w:r>
      <w:r w:rsidRPr="00352580">
        <w:rPr>
          <w:rFonts w:asciiTheme="minorHAnsi" w:hAnsiTheme="minorHAnsi" w:cstheme="minorHAnsi"/>
          <w:szCs w:val="24"/>
          <w:lang w:val="en-GB" w:bidi="ar-EG"/>
        </w:rPr>
        <w:t>Sustainable management of coastal fresh water bodies: a socio-economic and environmental analysis to enhance and sustain stakeholder benefits</w:t>
      </w:r>
      <w:r w:rsidRPr="00352580">
        <w:rPr>
          <w:rFonts w:asciiTheme="minorHAnsi" w:hAnsiTheme="minorHAnsi" w:cstheme="minorHAnsi"/>
          <w:szCs w:val="24"/>
          <w:lang w:bidi="ar-EG"/>
        </w:rPr>
        <w:t>,</w:t>
      </w:r>
      <w:r w:rsidR="00FA25A3">
        <w:rPr>
          <w:rFonts w:asciiTheme="minorHAnsi" w:hAnsiTheme="minorHAnsi" w:cstheme="minorHAnsi"/>
          <w:szCs w:val="24"/>
          <w:lang w:bidi="ar-EG"/>
        </w:rPr>
        <w:t xml:space="preserve"> Sponsored by the EC, 2006-2008</w:t>
      </w:r>
    </w:p>
    <w:p w14:paraId="1499A7BD" w14:textId="77777777" w:rsidR="00103056" w:rsidRPr="00352580" w:rsidRDefault="00103056" w:rsidP="00103056">
      <w:pPr>
        <w:numPr>
          <w:ilvl w:val="0"/>
          <w:numId w:val="14"/>
        </w:numPr>
        <w:spacing w:before="80" w:after="80"/>
        <w:ind w:right="288"/>
        <w:jc w:val="lowKashida"/>
        <w:rPr>
          <w:rFonts w:asciiTheme="minorHAnsi" w:hAnsiTheme="minorHAnsi" w:cstheme="minorHAnsi"/>
          <w:szCs w:val="24"/>
          <w:lang w:bidi="ar-EG"/>
        </w:rPr>
      </w:pPr>
      <w:r w:rsidRPr="00352580">
        <w:rPr>
          <w:rFonts w:asciiTheme="minorHAnsi" w:hAnsiTheme="minorHAnsi" w:cstheme="minorHAnsi"/>
          <w:szCs w:val="24"/>
          <w:lang w:bidi="ar-EG"/>
        </w:rPr>
        <w:t>Preparation of a "manual and guidelines for socioeconomic impact assessment", for the Egyptian Environmental Affairs Agency (EEAA) – DANIDA, October 2007 – March 2008 (Arabic and English).</w:t>
      </w:r>
    </w:p>
    <w:p w14:paraId="65C4BED9" w14:textId="77777777" w:rsidR="00103056" w:rsidRPr="00352580" w:rsidRDefault="00103056" w:rsidP="00103056">
      <w:pPr>
        <w:numPr>
          <w:ilvl w:val="0"/>
          <w:numId w:val="14"/>
        </w:numPr>
        <w:spacing w:before="80" w:after="80"/>
        <w:ind w:right="288"/>
        <w:jc w:val="lowKashida"/>
        <w:rPr>
          <w:rFonts w:asciiTheme="minorHAnsi" w:hAnsiTheme="minorHAnsi" w:cstheme="minorHAnsi"/>
          <w:szCs w:val="24"/>
          <w:lang w:bidi="ar-EG"/>
        </w:rPr>
      </w:pPr>
      <w:r w:rsidRPr="00352580">
        <w:rPr>
          <w:rFonts w:asciiTheme="minorHAnsi" w:hAnsiTheme="minorHAnsi" w:cstheme="minorHAnsi"/>
          <w:szCs w:val="24"/>
        </w:rPr>
        <w:t xml:space="preserve">Participated in a project entitled: </w:t>
      </w:r>
      <w:r w:rsidRPr="00352580">
        <w:rPr>
          <w:rFonts w:asciiTheme="minorHAnsi" w:hAnsiTheme="minorHAnsi" w:cstheme="minorHAnsi"/>
          <w:szCs w:val="24"/>
          <w:lang w:val="en-GB" w:bidi="ar-EG"/>
        </w:rPr>
        <w:t xml:space="preserve">From river to catchment area: A comparative and integrated approach to the ecology of Mediterranean coastal zones for sustainable management, Sponsored by </w:t>
      </w:r>
      <w:r w:rsidRPr="00352580">
        <w:rPr>
          <w:rFonts w:asciiTheme="minorHAnsi" w:hAnsiTheme="minorHAnsi" w:cstheme="minorHAnsi"/>
          <w:szCs w:val="24"/>
          <w:lang w:bidi="ar-EG"/>
        </w:rPr>
        <w:t>the EC, 2002-2005.</w:t>
      </w:r>
    </w:p>
    <w:p w14:paraId="47DA65B8" w14:textId="77777777" w:rsidR="00103056" w:rsidRPr="00352580" w:rsidRDefault="00103056" w:rsidP="00103056">
      <w:pPr>
        <w:numPr>
          <w:ilvl w:val="0"/>
          <w:numId w:val="14"/>
        </w:numPr>
        <w:spacing w:before="80" w:after="80"/>
        <w:ind w:right="288"/>
        <w:jc w:val="lowKashida"/>
        <w:rPr>
          <w:rFonts w:asciiTheme="minorHAnsi" w:hAnsiTheme="minorHAnsi" w:cstheme="minorHAnsi"/>
          <w:szCs w:val="24"/>
        </w:rPr>
      </w:pPr>
      <w:r w:rsidRPr="00352580">
        <w:rPr>
          <w:rFonts w:asciiTheme="minorHAnsi" w:hAnsiTheme="minorHAnsi" w:cstheme="minorHAnsi"/>
          <w:szCs w:val="24"/>
        </w:rPr>
        <w:t>Preparation of a position paper on Local management and Sustainable Development, for PAP/RAC, October 2004 – February 2005.</w:t>
      </w:r>
    </w:p>
    <w:p w14:paraId="1407F5CD" w14:textId="23251BA2" w:rsidR="00EB0F35" w:rsidRPr="004B2346" w:rsidRDefault="00103056" w:rsidP="004B2346">
      <w:pPr>
        <w:numPr>
          <w:ilvl w:val="0"/>
          <w:numId w:val="14"/>
        </w:numPr>
        <w:spacing w:before="80" w:after="80"/>
        <w:ind w:right="288"/>
        <w:jc w:val="lowKashida"/>
        <w:rPr>
          <w:rFonts w:asciiTheme="minorHAnsi" w:hAnsiTheme="minorHAnsi" w:cstheme="minorHAnsi"/>
          <w:szCs w:val="24"/>
        </w:rPr>
      </w:pPr>
      <w:r w:rsidRPr="00352580">
        <w:rPr>
          <w:rFonts w:asciiTheme="minorHAnsi" w:hAnsiTheme="minorHAnsi" w:cstheme="minorHAnsi"/>
          <w:szCs w:val="24"/>
        </w:rPr>
        <w:t xml:space="preserve">Socioeconomic consultant for the Nubian Sandstone Aquifer System Region Project, sponsored by IFAD - CEDARE, January - August 2002. </w:t>
      </w:r>
    </w:p>
    <w:p w14:paraId="106D7A70" w14:textId="77777777" w:rsidR="00103056" w:rsidRPr="00352580" w:rsidRDefault="00103056" w:rsidP="00103056">
      <w:pPr>
        <w:numPr>
          <w:ilvl w:val="0"/>
          <w:numId w:val="14"/>
        </w:numPr>
        <w:spacing w:before="80" w:after="80"/>
        <w:ind w:right="288"/>
        <w:jc w:val="lowKashida"/>
        <w:rPr>
          <w:rFonts w:asciiTheme="minorHAnsi" w:hAnsiTheme="minorHAnsi" w:cstheme="minorHAnsi"/>
          <w:szCs w:val="24"/>
        </w:rPr>
      </w:pPr>
      <w:r w:rsidRPr="00352580">
        <w:rPr>
          <w:rFonts w:asciiTheme="minorHAnsi" w:hAnsiTheme="minorHAnsi" w:cstheme="minorHAnsi"/>
          <w:szCs w:val="24"/>
        </w:rPr>
        <w:t>Advisor to a Project entitled “Economic instruments for environmental protection in Egypt”, sponsored by the Program Support Unit- Egyptian Environmental Protection Program, Feb. 2001- May 2002.</w:t>
      </w:r>
    </w:p>
    <w:p w14:paraId="52FEE0AB" w14:textId="77777777" w:rsidR="00103056" w:rsidRPr="00352580" w:rsidRDefault="00103056" w:rsidP="00103056">
      <w:pPr>
        <w:numPr>
          <w:ilvl w:val="0"/>
          <w:numId w:val="14"/>
        </w:numPr>
        <w:spacing w:before="80" w:after="80"/>
        <w:ind w:right="288"/>
        <w:jc w:val="lowKashida"/>
        <w:rPr>
          <w:rFonts w:asciiTheme="minorHAnsi" w:hAnsiTheme="minorHAnsi" w:cstheme="minorHAnsi"/>
          <w:szCs w:val="24"/>
        </w:rPr>
      </w:pPr>
      <w:r w:rsidRPr="00352580">
        <w:rPr>
          <w:rFonts w:asciiTheme="minorHAnsi" w:hAnsiTheme="minorHAnsi" w:cstheme="minorHAnsi"/>
          <w:szCs w:val="24"/>
        </w:rPr>
        <w:t xml:space="preserve">Participated in a Project entitled "Preparation of work-plan, Internal Procedures, and Organizational Manuals for Alexandria Regional Branch Office of EEAA", Sponsored by OSP, </w:t>
      </w:r>
      <w:proofErr w:type="spellStart"/>
      <w:r w:rsidRPr="00352580">
        <w:rPr>
          <w:rFonts w:asciiTheme="minorHAnsi" w:hAnsiTheme="minorHAnsi" w:cstheme="minorHAnsi"/>
          <w:szCs w:val="24"/>
        </w:rPr>
        <w:t>Danida</w:t>
      </w:r>
      <w:proofErr w:type="spellEnd"/>
      <w:r w:rsidRPr="00352580">
        <w:rPr>
          <w:rFonts w:asciiTheme="minorHAnsi" w:hAnsiTheme="minorHAnsi" w:cstheme="minorHAnsi"/>
          <w:szCs w:val="24"/>
        </w:rPr>
        <w:t>-EEAA for 6 months 1999/2000.</w:t>
      </w:r>
    </w:p>
    <w:p w14:paraId="275F98D9" w14:textId="265C9863" w:rsidR="006E6506" w:rsidRPr="004B2346" w:rsidRDefault="00103056" w:rsidP="004B2346">
      <w:pPr>
        <w:pStyle w:val="p10"/>
        <w:numPr>
          <w:ilvl w:val="0"/>
          <w:numId w:val="14"/>
        </w:numPr>
        <w:spacing w:before="80" w:after="80" w:line="280" w:lineRule="exact"/>
        <w:ind w:right="288"/>
        <w:jc w:val="lowKashida"/>
        <w:rPr>
          <w:rFonts w:asciiTheme="minorHAnsi" w:hAnsiTheme="minorHAnsi" w:cstheme="minorHAnsi"/>
          <w:szCs w:val="24"/>
        </w:rPr>
      </w:pPr>
      <w:r w:rsidRPr="00352580">
        <w:rPr>
          <w:rFonts w:asciiTheme="minorHAnsi" w:hAnsiTheme="minorHAnsi" w:cstheme="minorHAnsi"/>
          <w:szCs w:val="24"/>
        </w:rPr>
        <w:t>Participated in a project entitled "Integrated Pollution Control in Aleppo", sponsored by Syrian Ministry of Environment, UNDP-EU LIFE program, for 8 months, 1998-2000.</w:t>
      </w:r>
    </w:p>
    <w:p w14:paraId="19777482" w14:textId="77777777" w:rsidR="00103056" w:rsidRPr="00352580" w:rsidRDefault="00103056" w:rsidP="00103056">
      <w:pPr>
        <w:pStyle w:val="p10"/>
        <w:numPr>
          <w:ilvl w:val="0"/>
          <w:numId w:val="14"/>
        </w:numPr>
        <w:spacing w:before="80" w:after="80" w:line="280" w:lineRule="exact"/>
        <w:ind w:right="288"/>
        <w:jc w:val="lowKashida"/>
        <w:rPr>
          <w:rFonts w:asciiTheme="minorHAnsi" w:hAnsiTheme="minorHAnsi" w:cstheme="minorHAnsi"/>
          <w:szCs w:val="24"/>
        </w:rPr>
      </w:pPr>
      <w:r w:rsidRPr="00352580">
        <w:rPr>
          <w:rFonts w:asciiTheme="minorHAnsi" w:hAnsiTheme="minorHAnsi" w:cstheme="minorHAnsi"/>
          <w:szCs w:val="24"/>
        </w:rPr>
        <w:t>Participated in a project entitled "In-Plant Modification and Improvement of Handling Process to Reduce Wastes at Al-</w:t>
      </w:r>
      <w:proofErr w:type="spellStart"/>
      <w:r w:rsidRPr="00352580">
        <w:rPr>
          <w:rFonts w:asciiTheme="minorHAnsi" w:hAnsiTheme="minorHAnsi" w:cstheme="minorHAnsi"/>
          <w:szCs w:val="24"/>
        </w:rPr>
        <w:t>Ameryia</w:t>
      </w:r>
      <w:proofErr w:type="spellEnd"/>
      <w:r w:rsidRPr="00352580">
        <w:rPr>
          <w:rFonts w:asciiTheme="minorHAnsi" w:hAnsiTheme="minorHAnsi" w:cstheme="minorHAnsi"/>
          <w:szCs w:val="24"/>
        </w:rPr>
        <w:t xml:space="preserve"> Refining Company", sponsored by the Science and Technology Cooperation Project (STC), Cairo for two years 1994-95.</w:t>
      </w:r>
    </w:p>
    <w:p w14:paraId="16BD5122" w14:textId="77777777" w:rsidR="00103056" w:rsidRPr="00352580" w:rsidRDefault="00103056" w:rsidP="00103056">
      <w:pPr>
        <w:pStyle w:val="p10"/>
        <w:numPr>
          <w:ilvl w:val="0"/>
          <w:numId w:val="14"/>
        </w:numPr>
        <w:spacing w:before="80" w:after="80" w:line="280" w:lineRule="exact"/>
        <w:ind w:right="288"/>
        <w:jc w:val="lowKashida"/>
        <w:rPr>
          <w:rFonts w:asciiTheme="minorHAnsi" w:hAnsiTheme="minorHAnsi" w:cstheme="minorHAnsi"/>
          <w:szCs w:val="24"/>
        </w:rPr>
      </w:pPr>
      <w:r w:rsidRPr="00352580">
        <w:rPr>
          <w:rFonts w:asciiTheme="minorHAnsi" w:hAnsiTheme="minorHAnsi" w:cstheme="minorHAnsi"/>
          <w:szCs w:val="24"/>
        </w:rPr>
        <w:t>Participated in a project entitled "Process Development of Galvanized Wires in the Copper Company, Alexandria", sponsored by the Science and Technology Cooperation Project (STC), Cairo for two years 1993-95.</w:t>
      </w:r>
    </w:p>
    <w:p w14:paraId="77DE37C6" w14:textId="77777777" w:rsidR="00103056" w:rsidRPr="00352580" w:rsidRDefault="00103056" w:rsidP="00103056">
      <w:pPr>
        <w:pStyle w:val="p10"/>
        <w:numPr>
          <w:ilvl w:val="0"/>
          <w:numId w:val="14"/>
        </w:numPr>
        <w:spacing w:before="80" w:after="80" w:line="280" w:lineRule="exact"/>
        <w:ind w:right="288"/>
        <w:jc w:val="lowKashida"/>
        <w:rPr>
          <w:rFonts w:asciiTheme="minorHAnsi" w:hAnsiTheme="minorHAnsi" w:cstheme="minorHAnsi"/>
          <w:szCs w:val="24"/>
        </w:rPr>
      </w:pPr>
      <w:r w:rsidRPr="00352580">
        <w:rPr>
          <w:rFonts w:asciiTheme="minorHAnsi" w:hAnsiTheme="minorHAnsi" w:cstheme="minorHAnsi"/>
          <w:szCs w:val="24"/>
        </w:rPr>
        <w:t>Participated in a project entitled "Environmental Awareness among Alexandrians", sponsored by IDRC for one year, 1992/93.</w:t>
      </w:r>
    </w:p>
    <w:p w14:paraId="494EC63C" w14:textId="77777777" w:rsidR="004B2346" w:rsidRDefault="004B2346" w:rsidP="00103056">
      <w:pPr>
        <w:pStyle w:val="p3"/>
        <w:spacing w:before="120" w:after="120" w:line="240" w:lineRule="auto"/>
        <w:jc w:val="lowKashida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230EB080" w14:textId="77777777" w:rsidR="00103056" w:rsidRPr="00103056" w:rsidRDefault="00103056" w:rsidP="00103056">
      <w:pPr>
        <w:pStyle w:val="p3"/>
        <w:spacing w:before="120" w:after="120" w:line="240" w:lineRule="auto"/>
        <w:jc w:val="lowKashida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103056">
        <w:rPr>
          <w:rFonts w:asciiTheme="minorHAnsi" w:hAnsiTheme="minorHAnsi" w:cstheme="minorHAnsi"/>
          <w:b/>
          <w:bCs/>
          <w:sz w:val="28"/>
          <w:szCs w:val="28"/>
          <w:u w:val="single"/>
        </w:rPr>
        <w:lastRenderedPageBreak/>
        <w:t>Lecturing Experience</w:t>
      </w:r>
    </w:p>
    <w:p w14:paraId="0595E4DD" w14:textId="77777777" w:rsidR="00103056" w:rsidRPr="00352580" w:rsidRDefault="00103056" w:rsidP="00103056">
      <w:pPr>
        <w:pStyle w:val="p5"/>
        <w:spacing w:before="120" w:after="120" w:line="280" w:lineRule="exact"/>
        <w:ind w:left="0" w:right="360" w:firstLine="0"/>
        <w:jc w:val="lowKashida"/>
        <w:rPr>
          <w:rFonts w:asciiTheme="minorHAnsi" w:hAnsiTheme="minorHAnsi" w:cstheme="minorHAnsi"/>
          <w:b/>
          <w:bCs/>
          <w:szCs w:val="24"/>
        </w:rPr>
      </w:pPr>
      <w:r w:rsidRPr="00352580">
        <w:rPr>
          <w:rFonts w:asciiTheme="minorHAnsi" w:hAnsiTheme="minorHAnsi" w:cstheme="minorHAnsi"/>
          <w:b/>
          <w:bCs/>
          <w:szCs w:val="24"/>
        </w:rPr>
        <w:t>I. Training workshops</w:t>
      </w:r>
    </w:p>
    <w:p w14:paraId="4576841D" w14:textId="7F3A949E" w:rsidR="0060360D" w:rsidRDefault="0060360D" w:rsidP="00C32318">
      <w:pPr>
        <w:pStyle w:val="p5"/>
        <w:numPr>
          <w:ilvl w:val="0"/>
          <w:numId w:val="1"/>
        </w:numPr>
        <w:spacing w:before="120" w:after="120" w:line="280" w:lineRule="exact"/>
        <w:jc w:val="lowKashida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Conducted a training workshop on “Economic valuation of ecosystems”, organized by IUCN and CEDARE on 24 – 26 March 2015, CEDARE, Cairo.</w:t>
      </w:r>
    </w:p>
    <w:p w14:paraId="627994E6" w14:textId="6A5AB3E7" w:rsidR="00C32318" w:rsidRDefault="0060360D" w:rsidP="00C32318">
      <w:pPr>
        <w:pStyle w:val="p5"/>
        <w:numPr>
          <w:ilvl w:val="0"/>
          <w:numId w:val="1"/>
        </w:numPr>
        <w:spacing w:before="120" w:after="120" w:line="280" w:lineRule="exact"/>
        <w:jc w:val="lowKashida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 variety of t</w:t>
      </w:r>
      <w:r w:rsidR="00C32318">
        <w:rPr>
          <w:rFonts w:asciiTheme="minorHAnsi" w:hAnsiTheme="minorHAnsi" w:cstheme="minorHAnsi"/>
          <w:szCs w:val="24"/>
        </w:rPr>
        <w:t>echnical workshop</w:t>
      </w:r>
      <w:r>
        <w:rPr>
          <w:rFonts w:asciiTheme="minorHAnsi" w:hAnsiTheme="minorHAnsi" w:cstheme="minorHAnsi"/>
          <w:szCs w:val="24"/>
        </w:rPr>
        <w:t>s</w:t>
      </w:r>
      <w:r w:rsidR="00C32318">
        <w:rPr>
          <w:rFonts w:asciiTheme="minorHAnsi" w:hAnsiTheme="minorHAnsi" w:cstheme="minorHAnsi"/>
          <w:szCs w:val="24"/>
        </w:rPr>
        <w:t xml:space="preserve"> on various aspects of Climate Change impacts, vulnerability and adaptation", organized by ARCA over 2012 and 201</w:t>
      </w:r>
      <w:r>
        <w:rPr>
          <w:rFonts w:asciiTheme="minorHAnsi" w:hAnsiTheme="minorHAnsi" w:cstheme="minorHAnsi"/>
          <w:szCs w:val="24"/>
        </w:rPr>
        <w:t>5</w:t>
      </w:r>
      <w:r w:rsidR="00C32318">
        <w:rPr>
          <w:rFonts w:asciiTheme="minorHAnsi" w:hAnsiTheme="minorHAnsi" w:cstheme="minorHAnsi"/>
          <w:szCs w:val="24"/>
        </w:rPr>
        <w:t>.</w:t>
      </w:r>
    </w:p>
    <w:p w14:paraId="5D69A375" w14:textId="3C2A3255" w:rsidR="0075589D" w:rsidRPr="0060360D" w:rsidRDefault="00103056" w:rsidP="0060360D">
      <w:pPr>
        <w:pStyle w:val="p5"/>
        <w:numPr>
          <w:ilvl w:val="0"/>
          <w:numId w:val="1"/>
        </w:numPr>
        <w:spacing w:before="120" w:after="120" w:line="280" w:lineRule="exact"/>
        <w:jc w:val="lowKashida"/>
        <w:rPr>
          <w:rFonts w:asciiTheme="minorHAnsi" w:hAnsiTheme="minorHAnsi" w:cstheme="minorHAnsi"/>
          <w:szCs w:val="24"/>
        </w:rPr>
      </w:pPr>
      <w:r w:rsidRPr="00352580">
        <w:rPr>
          <w:rFonts w:asciiTheme="minorHAnsi" w:hAnsiTheme="minorHAnsi" w:cstheme="minorHAnsi"/>
          <w:szCs w:val="24"/>
        </w:rPr>
        <w:t>Conducted a training workshop on "Environmental Economics", at the Egyptian Environmental Affairs Agency (EEAA), December 2006 – March 2007, EEAA, Cairo, Egypt.</w:t>
      </w:r>
    </w:p>
    <w:p w14:paraId="06529895" w14:textId="77777777" w:rsidR="00103056" w:rsidRPr="00352580" w:rsidRDefault="00103056" w:rsidP="00103056">
      <w:pPr>
        <w:pStyle w:val="p5"/>
        <w:numPr>
          <w:ilvl w:val="0"/>
          <w:numId w:val="1"/>
        </w:numPr>
        <w:spacing w:before="120" w:after="120" w:line="280" w:lineRule="exact"/>
        <w:jc w:val="lowKashida"/>
        <w:rPr>
          <w:rFonts w:asciiTheme="minorHAnsi" w:hAnsiTheme="minorHAnsi" w:cstheme="minorHAnsi"/>
          <w:szCs w:val="24"/>
        </w:rPr>
      </w:pPr>
      <w:r w:rsidRPr="00352580">
        <w:rPr>
          <w:rFonts w:asciiTheme="minorHAnsi" w:hAnsiTheme="minorHAnsi" w:cstheme="minorHAnsi"/>
          <w:szCs w:val="24"/>
        </w:rPr>
        <w:t>Lectured in a Training Course on "Integrated Pollution Control Management", organized by Integrated Pollution Control in Aleppo Project-UNDP, 29 May-10 June 1999, Aleppo, Syria.</w:t>
      </w:r>
    </w:p>
    <w:p w14:paraId="6E17D571" w14:textId="15729CB5" w:rsidR="004B2346" w:rsidRPr="00FA25A3" w:rsidRDefault="00103056" w:rsidP="00FA25A3">
      <w:pPr>
        <w:pStyle w:val="p5"/>
        <w:numPr>
          <w:ilvl w:val="0"/>
          <w:numId w:val="1"/>
        </w:numPr>
        <w:tabs>
          <w:tab w:val="left" w:pos="360"/>
        </w:tabs>
        <w:spacing w:before="120" w:after="120" w:line="280" w:lineRule="exact"/>
        <w:ind w:right="432"/>
        <w:jc w:val="lowKashida"/>
        <w:rPr>
          <w:rFonts w:asciiTheme="minorHAnsi" w:hAnsiTheme="minorHAnsi" w:cstheme="minorHAnsi"/>
          <w:szCs w:val="24"/>
        </w:rPr>
      </w:pPr>
      <w:r w:rsidRPr="00352580">
        <w:rPr>
          <w:rFonts w:asciiTheme="minorHAnsi" w:hAnsiTheme="minorHAnsi" w:cstheme="minorHAnsi"/>
          <w:szCs w:val="24"/>
        </w:rPr>
        <w:t>Lectured in a training course on "Environmental Management", sponsored by METAP, 1-3 June 1998, Aleppo, Syria.</w:t>
      </w:r>
    </w:p>
    <w:p w14:paraId="05D8CDE0" w14:textId="2364549A" w:rsidR="00103056" w:rsidRDefault="00103056" w:rsidP="00FA25A3">
      <w:pPr>
        <w:pStyle w:val="p5"/>
        <w:numPr>
          <w:ilvl w:val="0"/>
          <w:numId w:val="1"/>
        </w:numPr>
        <w:tabs>
          <w:tab w:val="left" w:pos="360"/>
        </w:tabs>
        <w:spacing w:before="120" w:after="120" w:line="280" w:lineRule="exact"/>
        <w:ind w:right="432"/>
        <w:jc w:val="lowKashida"/>
        <w:rPr>
          <w:rFonts w:asciiTheme="minorHAnsi" w:hAnsiTheme="minorHAnsi" w:cstheme="minorHAnsi"/>
          <w:szCs w:val="24"/>
        </w:rPr>
      </w:pPr>
      <w:r w:rsidRPr="00352580">
        <w:rPr>
          <w:rFonts w:asciiTheme="minorHAnsi" w:hAnsiTheme="minorHAnsi" w:cstheme="minorHAnsi"/>
          <w:szCs w:val="24"/>
        </w:rPr>
        <w:t>Lectured in a workshop on "Environmental Management", IGSR, held for two consecutive years, 1997 and 1998.</w:t>
      </w:r>
    </w:p>
    <w:p w14:paraId="695ED095" w14:textId="77777777" w:rsidR="009378CA" w:rsidRPr="00352580" w:rsidRDefault="009378CA" w:rsidP="00103056">
      <w:pPr>
        <w:pStyle w:val="p5"/>
        <w:tabs>
          <w:tab w:val="left" w:pos="360"/>
        </w:tabs>
        <w:spacing w:before="120" w:after="120" w:line="280" w:lineRule="exact"/>
        <w:ind w:left="432" w:right="432"/>
        <w:jc w:val="lowKashida"/>
        <w:rPr>
          <w:rFonts w:asciiTheme="minorHAnsi" w:hAnsiTheme="minorHAnsi" w:cstheme="minorHAnsi"/>
          <w:szCs w:val="24"/>
        </w:rPr>
      </w:pPr>
    </w:p>
    <w:p w14:paraId="7574C588" w14:textId="77777777" w:rsidR="00103056" w:rsidRPr="00352580" w:rsidRDefault="00103056" w:rsidP="00103056">
      <w:pPr>
        <w:pStyle w:val="p3"/>
        <w:spacing w:before="120" w:after="120" w:line="240" w:lineRule="auto"/>
        <w:jc w:val="lowKashida"/>
        <w:rPr>
          <w:rFonts w:asciiTheme="minorHAnsi" w:hAnsiTheme="minorHAnsi" w:cstheme="minorHAnsi"/>
          <w:b/>
          <w:bCs/>
          <w:szCs w:val="24"/>
        </w:rPr>
      </w:pPr>
      <w:r w:rsidRPr="00352580">
        <w:rPr>
          <w:rFonts w:asciiTheme="minorHAnsi" w:hAnsiTheme="minorHAnsi" w:cstheme="minorHAnsi"/>
          <w:b/>
          <w:bCs/>
          <w:szCs w:val="24"/>
        </w:rPr>
        <w:t>II. Taught Courses</w:t>
      </w:r>
    </w:p>
    <w:p w14:paraId="1BCAF7B5" w14:textId="77777777" w:rsidR="00103056" w:rsidRPr="00352580" w:rsidRDefault="00103056" w:rsidP="00103056">
      <w:pPr>
        <w:pStyle w:val="p3"/>
        <w:numPr>
          <w:ilvl w:val="0"/>
          <w:numId w:val="21"/>
        </w:numPr>
        <w:spacing w:before="60" w:after="60" w:line="240" w:lineRule="auto"/>
        <w:jc w:val="lowKashida"/>
        <w:rPr>
          <w:rFonts w:asciiTheme="minorHAnsi" w:hAnsiTheme="minorHAnsi" w:cstheme="minorHAnsi"/>
          <w:szCs w:val="24"/>
        </w:rPr>
      </w:pPr>
      <w:r w:rsidRPr="00352580">
        <w:rPr>
          <w:rFonts w:asciiTheme="minorHAnsi" w:hAnsiTheme="minorHAnsi" w:cstheme="minorHAnsi"/>
          <w:szCs w:val="24"/>
        </w:rPr>
        <w:t>Environmental management, policy, management and economics</w:t>
      </w:r>
    </w:p>
    <w:p w14:paraId="548D93A0" w14:textId="77777777" w:rsidR="00103056" w:rsidRPr="00352580" w:rsidRDefault="00103056" w:rsidP="00103056">
      <w:pPr>
        <w:pStyle w:val="p3"/>
        <w:numPr>
          <w:ilvl w:val="0"/>
          <w:numId w:val="21"/>
        </w:numPr>
        <w:spacing w:before="60" w:after="60" w:line="240" w:lineRule="auto"/>
        <w:jc w:val="lowKashida"/>
        <w:rPr>
          <w:rFonts w:asciiTheme="minorHAnsi" w:hAnsiTheme="minorHAnsi" w:cstheme="minorHAnsi"/>
          <w:szCs w:val="24"/>
        </w:rPr>
      </w:pPr>
      <w:r w:rsidRPr="00352580">
        <w:rPr>
          <w:rFonts w:asciiTheme="minorHAnsi" w:hAnsiTheme="minorHAnsi" w:cstheme="minorHAnsi"/>
          <w:szCs w:val="24"/>
        </w:rPr>
        <w:t>Energy management and economics</w:t>
      </w:r>
    </w:p>
    <w:p w14:paraId="566535CB" w14:textId="77777777" w:rsidR="00103056" w:rsidRPr="00352580" w:rsidRDefault="00103056" w:rsidP="00103056">
      <w:pPr>
        <w:pStyle w:val="p3"/>
        <w:numPr>
          <w:ilvl w:val="0"/>
          <w:numId w:val="21"/>
        </w:numPr>
        <w:spacing w:before="60" w:after="60" w:line="240" w:lineRule="auto"/>
        <w:jc w:val="lowKashida"/>
        <w:rPr>
          <w:rFonts w:asciiTheme="minorHAnsi" w:hAnsiTheme="minorHAnsi" w:cstheme="minorHAnsi"/>
          <w:szCs w:val="24"/>
        </w:rPr>
      </w:pPr>
      <w:r w:rsidRPr="00352580">
        <w:rPr>
          <w:rFonts w:asciiTheme="minorHAnsi" w:hAnsiTheme="minorHAnsi" w:cstheme="minorHAnsi"/>
          <w:szCs w:val="24"/>
        </w:rPr>
        <w:t>Technology of the urban environment</w:t>
      </w:r>
    </w:p>
    <w:p w14:paraId="03CD9054" w14:textId="77777777" w:rsidR="00103056" w:rsidRPr="00352580" w:rsidRDefault="00103056" w:rsidP="00103056">
      <w:pPr>
        <w:pStyle w:val="p3"/>
        <w:numPr>
          <w:ilvl w:val="0"/>
          <w:numId w:val="21"/>
        </w:numPr>
        <w:spacing w:before="60" w:after="60" w:line="240" w:lineRule="auto"/>
        <w:jc w:val="lowKashida"/>
        <w:rPr>
          <w:rFonts w:asciiTheme="minorHAnsi" w:hAnsiTheme="minorHAnsi" w:cstheme="minorHAnsi"/>
          <w:szCs w:val="24"/>
        </w:rPr>
      </w:pPr>
      <w:r w:rsidRPr="00352580">
        <w:rPr>
          <w:rFonts w:asciiTheme="minorHAnsi" w:hAnsiTheme="minorHAnsi" w:cstheme="minorHAnsi"/>
          <w:szCs w:val="24"/>
        </w:rPr>
        <w:t>Environmental science and policy</w:t>
      </w:r>
    </w:p>
    <w:p w14:paraId="0026A95B" w14:textId="77777777" w:rsidR="00103056" w:rsidRPr="00352580" w:rsidRDefault="00103056" w:rsidP="00103056">
      <w:pPr>
        <w:pStyle w:val="p3"/>
        <w:numPr>
          <w:ilvl w:val="0"/>
          <w:numId w:val="21"/>
        </w:numPr>
        <w:spacing w:before="60" w:after="60" w:line="240" w:lineRule="auto"/>
        <w:jc w:val="lowKashida"/>
        <w:rPr>
          <w:rFonts w:asciiTheme="minorHAnsi" w:hAnsiTheme="minorHAnsi" w:cstheme="minorHAnsi"/>
          <w:szCs w:val="24"/>
        </w:rPr>
      </w:pPr>
      <w:r w:rsidRPr="00352580">
        <w:rPr>
          <w:rFonts w:asciiTheme="minorHAnsi" w:hAnsiTheme="minorHAnsi" w:cstheme="minorHAnsi"/>
          <w:szCs w:val="24"/>
        </w:rPr>
        <w:t>Natural resources economics</w:t>
      </w:r>
    </w:p>
    <w:p w14:paraId="663BBC6E" w14:textId="77777777" w:rsidR="00103056" w:rsidRPr="00352580" w:rsidRDefault="00103056" w:rsidP="00103056">
      <w:pPr>
        <w:pStyle w:val="p3"/>
        <w:numPr>
          <w:ilvl w:val="0"/>
          <w:numId w:val="21"/>
        </w:numPr>
        <w:spacing w:before="60" w:after="60" w:line="240" w:lineRule="auto"/>
        <w:jc w:val="lowKashida"/>
        <w:rPr>
          <w:rFonts w:asciiTheme="minorHAnsi" w:hAnsiTheme="minorHAnsi" w:cstheme="minorHAnsi"/>
          <w:szCs w:val="24"/>
        </w:rPr>
      </w:pPr>
      <w:r w:rsidRPr="00352580">
        <w:rPr>
          <w:rFonts w:asciiTheme="minorHAnsi" w:hAnsiTheme="minorHAnsi" w:cstheme="minorHAnsi"/>
          <w:szCs w:val="24"/>
        </w:rPr>
        <w:t>Basics of environmental management</w:t>
      </w:r>
    </w:p>
    <w:p w14:paraId="1CB8C6E5" w14:textId="77777777" w:rsidR="00103056" w:rsidRPr="00352580" w:rsidRDefault="00103056" w:rsidP="00103056">
      <w:pPr>
        <w:pStyle w:val="p3"/>
        <w:numPr>
          <w:ilvl w:val="0"/>
          <w:numId w:val="21"/>
        </w:numPr>
        <w:spacing w:before="60" w:after="60" w:line="240" w:lineRule="auto"/>
        <w:jc w:val="lowKashida"/>
        <w:rPr>
          <w:rFonts w:asciiTheme="minorHAnsi" w:hAnsiTheme="minorHAnsi" w:cstheme="minorHAnsi"/>
          <w:szCs w:val="24"/>
        </w:rPr>
      </w:pPr>
      <w:r w:rsidRPr="00352580">
        <w:rPr>
          <w:rFonts w:asciiTheme="minorHAnsi" w:hAnsiTheme="minorHAnsi" w:cstheme="minorHAnsi"/>
          <w:szCs w:val="24"/>
        </w:rPr>
        <w:t>Environmental impact assessment</w:t>
      </w:r>
    </w:p>
    <w:p w14:paraId="77B2F583" w14:textId="77777777" w:rsidR="00103056" w:rsidRPr="00352580" w:rsidRDefault="00103056" w:rsidP="00103056">
      <w:pPr>
        <w:pStyle w:val="p3"/>
        <w:numPr>
          <w:ilvl w:val="0"/>
          <w:numId w:val="21"/>
        </w:numPr>
        <w:spacing w:before="60" w:after="60" w:line="240" w:lineRule="auto"/>
        <w:jc w:val="lowKashida"/>
        <w:rPr>
          <w:rFonts w:asciiTheme="minorHAnsi" w:hAnsiTheme="minorHAnsi" w:cstheme="minorHAnsi"/>
          <w:szCs w:val="24"/>
        </w:rPr>
      </w:pPr>
      <w:r w:rsidRPr="00352580">
        <w:rPr>
          <w:rFonts w:asciiTheme="minorHAnsi" w:hAnsiTheme="minorHAnsi" w:cstheme="minorHAnsi"/>
          <w:szCs w:val="24"/>
        </w:rPr>
        <w:t>Environmental economics</w:t>
      </w:r>
    </w:p>
    <w:p w14:paraId="278196E1" w14:textId="77777777" w:rsidR="00103056" w:rsidRPr="00352580" w:rsidRDefault="00103056" w:rsidP="00103056">
      <w:pPr>
        <w:pStyle w:val="p3"/>
        <w:numPr>
          <w:ilvl w:val="0"/>
          <w:numId w:val="21"/>
        </w:numPr>
        <w:spacing w:before="60" w:after="60" w:line="240" w:lineRule="auto"/>
        <w:jc w:val="lowKashida"/>
        <w:rPr>
          <w:rFonts w:asciiTheme="minorHAnsi" w:hAnsiTheme="minorHAnsi" w:cstheme="minorHAnsi"/>
          <w:szCs w:val="24"/>
        </w:rPr>
      </w:pPr>
      <w:r w:rsidRPr="00352580">
        <w:rPr>
          <w:rFonts w:asciiTheme="minorHAnsi" w:hAnsiTheme="minorHAnsi" w:cstheme="minorHAnsi"/>
          <w:szCs w:val="24"/>
        </w:rPr>
        <w:t>Trade and environment</w:t>
      </w:r>
    </w:p>
    <w:p w14:paraId="31860BFB" w14:textId="77777777" w:rsidR="00103056" w:rsidRPr="00352580" w:rsidRDefault="00103056" w:rsidP="00103056">
      <w:pPr>
        <w:pStyle w:val="p3"/>
        <w:numPr>
          <w:ilvl w:val="0"/>
          <w:numId w:val="21"/>
        </w:numPr>
        <w:spacing w:before="60" w:after="60" w:line="240" w:lineRule="auto"/>
        <w:jc w:val="lowKashida"/>
        <w:rPr>
          <w:rFonts w:asciiTheme="minorHAnsi" w:hAnsiTheme="minorHAnsi" w:cstheme="minorHAnsi"/>
          <w:szCs w:val="24"/>
        </w:rPr>
      </w:pPr>
      <w:r w:rsidRPr="00352580">
        <w:rPr>
          <w:rFonts w:asciiTheme="minorHAnsi" w:hAnsiTheme="minorHAnsi" w:cstheme="minorHAnsi"/>
          <w:szCs w:val="24"/>
        </w:rPr>
        <w:t>Economic assessment of environmental projects</w:t>
      </w:r>
    </w:p>
    <w:p w14:paraId="7E8678A4" w14:textId="77777777" w:rsidR="00103056" w:rsidRPr="00352580" w:rsidRDefault="00103056" w:rsidP="00103056">
      <w:pPr>
        <w:pStyle w:val="p3"/>
        <w:numPr>
          <w:ilvl w:val="0"/>
          <w:numId w:val="21"/>
        </w:numPr>
        <w:spacing w:before="60" w:after="60" w:line="240" w:lineRule="auto"/>
        <w:jc w:val="lowKashida"/>
        <w:rPr>
          <w:rFonts w:asciiTheme="minorHAnsi" w:hAnsiTheme="minorHAnsi" w:cstheme="minorHAnsi"/>
          <w:szCs w:val="24"/>
        </w:rPr>
      </w:pPr>
      <w:r w:rsidRPr="00352580">
        <w:rPr>
          <w:rFonts w:asciiTheme="minorHAnsi" w:hAnsiTheme="minorHAnsi" w:cstheme="minorHAnsi"/>
          <w:szCs w:val="24"/>
        </w:rPr>
        <w:t>Environmental projects: economics and management</w:t>
      </w:r>
    </w:p>
    <w:p w14:paraId="65DF167C" w14:textId="77777777" w:rsidR="006E6506" w:rsidRDefault="006E6506" w:rsidP="003A508A">
      <w:pPr>
        <w:pStyle w:val="p2"/>
        <w:spacing w:before="120" w:after="120" w:line="280" w:lineRule="exact"/>
        <w:ind w:right="360"/>
        <w:jc w:val="lowKashida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3A6E8B9B" w14:textId="77777777" w:rsidR="003A508A" w:rsidRPr="000D2321" w:rsidRDefault="003A508A" w:rsidP="003A508A">
      <w:pPr>
        <w:pStyle w:val="p2"/>
        <w:spacing w:before="120" w:after="120" w:line="280" w:lineRule="exact"/>
        <w:ind w:right="360"/>
        <w:jc w:val="lowKashida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0D2321">
        <w:rPr>
          <w:rFonts w:asciiTheme="minorHAnsi" w:hAnsiTheme="minorHAnsi" w:cstheme="minorHAnsi"/>
          <w:b/>
          <w:bCs/>
          <w:sz w:val="28"/>
          <w:szCs w:val="28"/>
          <w:u w:val="single"/>
        </w:rPr>
        <w:t>Invited Reviewer to the following International Journals</w:t>
      </w:r>
    </w:p>
    <w:p w14:paraId="3DEE9D1D" w14:textId="77777777" w:rsidR="003A508A" w:rsidRPr="00352580" w:rsidRDefault="003A508A" w:rsidP="003A508A">
      <w:pPr>
        <w:pStyle w:val="p2"/>
        <w:numPr>
          <w:ilvl w:val="0"/>
          <w:numId w:val="4"/>
        </w:numPr>
        <w:tabs>
          <w:tab w:val="clear" w:pos="360"/>
          <w:tab w:val="num" w:pos="720"/>
        </w:tabs>
        <w:spacing w:before="120" w:after="120" w:line="280" w:lineRule="exact"/>
        <w:ind w:left="720"/>
        <w:jc w:val="lowKashida"/>
        <w:rPr>
          <w:rFonts w:asciiTheme="minorHAnsi" w:hAnsiTheme="minorHAnsi" w:cstheme="minorHAnsi"/>
          <w:szCs w:val="24"/>
        </w:rPr>
      </w:pPr>
      <w:r w:rsidRPr="00352580">
        <w:rPr>
          <w:rFonts w:asciiTheme="minorHAnsi" w:hAnsiTheme="minorHAnsi" w:cstheme="minorHAnsi"/>
          <w:szCs w:val="24"/>
        </w:rPr>
        <w:t>Journal of Environmental and Development Economics</w:t>
      </w:r>
    </w:p>
    <w:p w14:paraId="060E3948" w14:textId="77777777" w:rsidR="003A508A" w:rsidRPr="00352580" w:rsidRDefault="003A508A" w:rsidP="003A508A">
      <w:pPr>
        <w:pStyle w:val="p2"/>
        <w:numPr>
          <w:ilvl w:val="0"/>
          <w:numId w:val="4"/>
        </w:numPr>
        <w:tabs>
          <w:tab w:val="clear" w:pos="360"/>
          <w:tab w:val="num" w:pos="720"/>
        </w:tabs>
        <w:spacing w:before="120" w:after="120" w:line="280" w:lineRule="exact"/>
        <w:ind w:left="720"/>
        <w:jc w:val="lowKashida"/>
        <w:rPr>
          <w:rFonts w:asciiTheme="minorHAnsi" w:hAnsiTheme="minorHAnsi" w:cstheme="minorHAnsi"/>
          <w:szCs w:val="24"/>
        </w:rPr>
      </w:pPr>
      <w:r w:rsidRPr="00352580">
        <w:rPr>
          <w:rFonts w:asciiTheme="minorHAnsi" w:hAnsiTheme="minorHAnsi" w:cstheme="minorHAnsi"/>
          <w:szCs w:val="24"/>
        </w:rPr>
        <w:t>Journal of Waste Management</w:t>
      </w:r>
    </w:p>
    <w:p w14:paraId="6AB8272A" w14:textId="77777777" w:rsidR="00E203D5" w:rsidRPr="00E203D5" w:rsidRDefault="003A508A" w:rsidP="00E203D5">
      <w:pPr>
        <w:pStyle w:val="p2"/>
        <w:numPr>
          <w:ilvl w:val="0"/>
          <w:numId w:val="4"/>
        </w:numPr>
        <w:tabs>
          <w:tab w:val="clear" w:pos="360"/>
          <w:tab w:val="num" w:pos="720"/>
        </w:tabs>
        <w:spacing w:before="120" w:after="120" w:line="280" w:lineRule="exact"/>
        <w:ind w:left="720"/>
        <w:jc w:val="lowKashida"/>
        <w:rPr>
          <w:rFonts w:asciiTheme="minorHAnsi" w:hAnsiTheme="minorHAnsi" w:cstheme="minorHAnsi"/>
          <w:szCs w:val="24"/>
        </w:rPr>
      </w:pPr>
      <w:r w:rsidRPr="00352580">
        <w:rPr>
          <w:rFonts w:asciiTheme="minorHAnsi" w:hAnsiTheme="minorHAnsi" w:cstheme="minorHAnsi"/>
          <w:szCs w:val="24"/>
        </w:rPr>
        <w:t>Journal of Environmental Management</w:t>
      </w:r>
    </w:p>
    <w:p w14:paraId="35C37650" w14:textId="77777777" w:rsidR="00C77EDE" w:rsidRDefault="00C77EDE" w:rsidP="003A508A">
      <w:pPr>
        <w:pStyle w:val="p2"/>
        <w:spacing w:before="120" w:after="120" w:line="280" w:lineRule="exact"/>
        <w:jc w:val="lowKashida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089BCD05" w14:textId="77777777" w:rsidR="00E77191" w:rsidRDefault="00E77191" w:rsidP="003A508A">
      <w:pPr>
        <w:pStyle w:val="p2"/>
        <w:spacing w:before="120" w:after="120" w:line="280" w:lineRule="exact"/>
        <w:jc w:val="lowKashida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5C14E134" w14:textId="77777777" w:rsidR="00E77191" w:rsidRDefault="00E77191" w:rsidP="003A508A">
      <w:pPr>
        <w:pStyle w:val="p2"/>
        <w:spacing w:before="120" w:after="120" w:line="280" w:lineRule="exact"/>
        <w:jc w:val="lowKashida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28105E0F" w14:textId="77777777" w:rsidR="00E77191" w:rsidRDefault="00E77191" w:rsidP="003A508A">
      <w:pPr>
        <w:pStyle w:val="p2"/>
        <w:spacing w:before="120" w:after="120" w:line="280" w:lineRule="exact"/>
        <w:jc w:val="lowKashida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269E9ECD" w14:textId="77777777" w:rsidR="003A508A" w:rsidRPr="000D2321" w:rsidRDefault="003A508A" w:rsidP="003A508A">
      <w:pPr>
        <w:pStyle w:val="p2"/>
        <w:spacing w:before="120" w:after="120" w:line="280" w:lineRule="exact"/>
        <w:jc w:val="lowKashida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0D2321">
        <w:rPr>
          <w:rFonts w:asciiTheme="minorHAnsi" w:hAnsiTheme="minorHAnsi" w:cstheme="minorHAnsi"/>
          <w:b/>
          <w:bCs/>
          <w:sz w:val="28"/>
          <w:szCs w:val="28"/>
          <w:u w:val="single"/>
        </w:rPr>
        <w:lastRenderedPageBreak/>
        <w:t>Networks membership</w:t>
      </w:r>
    </w:p>
    <w:p w14:paraId="2E3ED9BE" w14:textId="77777777" w:rsidR="003A508A" w:rsidRPr="003A508A" w:rsidRDefault="003A508A" w:rsidP="003A508A">
      <w:pPr>
        <w:pStyle w:val="p2"/>
        <w:spacing w:before="120" w:after="120" w:line="280" w:lineRule="exact"/>
        <w:jc w:val="lowKashida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</w:p>
    <w:p w14:paraId="3C341B80" w14:textId="77777777" w:rsidR="003A508A" w:rsidRPr="00352580" w:rsidRDefault="003A508A" w:rsidP="003A508A">
      <w:pPr>
        <w:pStyle w:val="p2"/>
        <w:numPr>
          <w:ilvl w:val="0"/>
          <w:numId w:val="23"/>
        </w:numPr>
        <w:spacing w:before="120" w:after="120" w:line="280" w:lineRule="exact"/>
        <w:jc w:val="lowKashida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Member, </w:t>
      </w:r>
      <w:r w:rsidRPr="00352580">
        <w:rPr>
          <w:rFonts w:asciiTheme="minorHAnsi" w:hAnsiTheme="minorHAnsi" w:cstheme="minorHAnsi"/>
          <w:szCs w:val="24"/>
        </w:rPr>
        <w:t xml:space="preserve">International Impact Assessment Association (IAIA) </w:t>
      </w:r>
    </w:p>
    <w:p w14:paraId="360FD04C" w14:textId="77777777" w:rsidR="003A508A" w:rsidRPr="003A508A" w:rsidRDefault="003A508A" w:rsidP="003A508A">
      <w:pPr>
        <w:pStyle w:val="p2"/>
        <w:numPr>
          <w:ilvl w:val="0"/>
          <w:numId w:val="23"/>
        </w:numPr>
        <w:spacing w:before="120" w:after="120" w:line="280" w:lineRule="exact"/>
        <w:jc w:val="lowKashida"/>
        <w:rPr>
          <w:rFonts w:asciiTheme="minorHAnsi" w:hAnsiTheme="minorHAnsi" w:cstheme="minorHAnsi"/>
          <w:b/>
          <w:bCs/>
          <w:szCs w:val="24"/>
        </w:rPr>
      </w:pPr>
      <w:r w:rsidRPr="00352580">
        <w:rPr>
          <w:rFonts w:asciiTheme="minorHAnsi" w:hAnsiTheme="minorHAnsi" w:cstheme="minorHAnsi"/>
          <w:szCs w:val="24"/>
        </w:rPr>
        <w:t>Coordinator Middle East and North Africa Network of Environmental Economics (MENANEE).</w:t>
      </w:r>
    </w:p>
    <w:p w14:paraId="68F29B1A" w14:textId="14F421D0" w:rsidR="00FA25A3" w:rsidRPr="0075589D" w:rsidRDefault="003A508A" w:rsidP="003A508A">
      <w:pPr>
        <w:pStyle w:val="p2"/>
        <w:numPr>
          <w:ilvl w:val="0"/>
          <w:numId w:val="23"/>
        </w:numPr>
        <w:spacing w:before="120" w:after="120" w:line="280" w:lineRule="exact"/>
        <w:jc w:val="lowKashida"/>
        <w:rPr>
          <w:rFonts w:asciiTheme="minorHAnsi" w:hAnsiTheme="minorHAnsi" w:cstheme="minorHAnsi"/>
          <w:szCs w:val="24"/>
        </w:rPr>
      </w:pPr>
      <w:r w:rsidRPr="003A508A">
        <w:rPr>
          <w:rFonts w:asciiTheme="minorHAnsi" w:hAnsiTheme="minorHAnsi" w:cstheme="minorHAnsi"/>
          <w:szCs w:val="24"/>
        </w:rPr>
        <w:t>Member, MENA Eval</w:t>
      </w:r>
      <w:r>
        <w:rPr>
          <w:rFonts w:asciiTheme="minorHAnsi" w:hAnsiTheme="minorHAnsi" w:cstheme="minorHAnsi"/>
          <w:szCs w:val="24"/>
        </w:rPr>
        <w:t>uators</w:t>
      </w:r>
      <w:r w:rsidRPr="003A508A">
        <w:rPr>
          <w:rFonts w:asciiTheme="minorHAnsi" w:hAnsiTheme="minorHAnsi" w:cstheme="minorHAnsi"/>
          <w:szCs w:val="24"/>
        </w:rPr>
        <w:t xml:space="preserve"> Network</w:t>
      </w:r>
    </w:p>
    <w:p w14:paraId="3E351BFF" w14:textId="77777777" w:rsidR="00FA25A3" w:rsidRDefault="00FA25A3" w:rsidP="003A508A">
      <w:pPr>
        <w:pStyle w:val="p2"/>
        <w:spacing w:before="120" w:after="120" w:line="280" w:lineRule="exact"/>
        <w:jc w:val="lowKashida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1F67F53E" w14:textId="77777777" w:rsidR="003A508A" w:rsidRDefault="003A508A" w:rsidP="003A508A">
      <w:pPr>
        <w:pStyle w:val="p2"/>
        <w:spacing w:before="120" w:after="120" w:line="280" w:lineRule="exact"/>
        <w:jc w:val="lowKashida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0D2321">
        <w:rPr>
          <w:rFonts w:asciiTheme="minorHAnsi" w:hAnsiTheme="minorHAnsi" w:cstheme="minorHAnsi"/>
          <w:b/>
          <w:bCs/>
          <w:sz w:val="28"/>
          <w:szCs w:val="28"/>
          <w:u w:val="single"/>
        </w:rPr>
        <w:t>Awards</w:t>
      </w:r>
    </w:p>
    <w:p w14:paraId="72380909" w14:textId="77777777" w:rsidR="00C77EDE" w:rsidRPr="000D2321" w:rsidRDefault="00C77EDE" w:rsidP="003A508A">
      <w:pPr>
        <w:pStyle w:val="p2"/>
        <w:spacing w:before="120" w:after="120" w:line="280" w:lineRule="exact"/>
        <w:jc w:val="lowKashida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6ABFA357" w14:textId="77777777" w:rsidR="003A508A" w:rsidRPr="00352580" w:rsidRDefault="003A508A" w:rsidP="003A508A">
      <w:pPr>
        <w:pStyle w:val="p2"/>
        <w:numPr>
          <w:ilvl w:val="0"/>
          <w:numId w:val="24"/>
        </w:numPr>
        <w:spacing w:before="120" w:after="120" w:line="280" w:lineRule="exact"/>
        <w:jc w:val="lowKashida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szCs w:val="24"/>
        </w:rPr>
        <w:t>University of Alexandria Award for Scientific Pro</w:t>
      </w:r>
      <w:bookmarkStart w:id="0" w:name="_GoBack"/>
      <w:bookmarkEnd w:id="0"/>
      <w:r>
        <w:rPr>
          <w:rFonts w:asciiTheme="minorHAnsi" w:hAnsiTheme="minorHAnsi" w:cstheme="minorHAnsi"/>
          <w:szCs w:val="24"/>
        </w:rPr>
        <w:t>motion (2008)</w:t>
      </w:r>
    </w:p>
    <w:p w14:paraId="54EA3139" w14:textId="77777777" w:rsidR="00C77EDE" w:rsidRDefault="00C77EDE" w:rsidP="00D407B0">
      <w:pPr>
        <w:pStyle w:val="p3"/>
        <w:spacing w:before="120" w:after="120" w:line="240" w:lineRule="auto"/>
        <w:jc w:val="lowKashida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376F31C6" w14:textId="77777777" w:rsidR="00BA4A9E" w:rsidRDefault="00BA4A9E" w:rsidP="00D407B0">
      <w:pPr>
        <w:pStyle w:val="p3"/>
        <w:spacing w:before="120" w:after="120" w:line="240" w:lineRule="auto"/>
        <w:jc w:val="lowKashida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8E034E">
        <w:rPr>
          <w:rFonts w:asciiTheme="minorHAnsi" w:hAnsiTheme="minorHAnsi" w:cstheme="minorHAnsi"/>
          <w:b/>
          <w:bCs/>
          <w:sz w:val="28"/>
          <w:szCs w:val="28"/>
          <w:u w:val="single"/>
        </w:rPr>
        <w:t>Theses</w:t>
      </w:r>
      <w:r w:rsidR="00D407B0" w:rsidRPr="008E034E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supervision</w:t>
      </w:r>
    </w:p>
    <w:p w14:paraId="3FD53925" w14:textId="77777777" w:rsidR="00C77EDE" w:rsidRPr="008E034E" w:rsidRDefault="00C77EDE" w:rsidP="00D407B0">
      <w:pPr>
        <w:pStyle w:val="p3"/>
        <w:spacing w:before="120" w:after="120" w:line="240" w:lineRule="auto"/>
        <w:jc w:val="lowKashida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05EF6660" w14:textId="4DF67B75" w:rsidR="0041178E" w:rsidRDefault="0041178E" w:rsidP="0041178E">
      <w:pPr>
        <w:numPr>
          <w:ilvl w:val="0"/>
          <w:numId w:val="13"/>
        </w:numPr>
        <w:spacing w:before="120" w:after="120"/>
        <w:jc w:val="lowKashida"/>
        <w:rPr>
          <w:rFonts w:asciiTheme="minorHAnsi" w:hAnsiTheme="minorHAnsi" w:cstheme="minorHAnsi"/>
          <w:b/>
          <w:bCs/>
          <w:szCs w:val="24"/>
          <w:lang w:bidi="ar-EG"/>
        </w:rPr>
      </w:pPr>
      <w:r>
        <w:rPr>
          <w:rFonts w:asciiTheme="minorHAnsi" w:hAnsiTheme="minorHAnsi" w:cstheme="minorHAnsi"/>
          <w:b/>
          <w:bCs/>
          <w:szCs w:val="24"/>
          <w:lang w:bidi="ar-EG"/>
        </w:rPr>
        <w:t xml:space="preserve">Ph.D. Thesis entitled </w:t>
      </w:r>
      <w:r w:rsidRPr="0041178E">
        <w:rPr>
          <w:rFonts w:asciiTheme="minorHAnsi" w:hAnsiTheme="minorHAnsi" w:cstheme="minorHAnsi"/>
          <w:szCs w:val="24"/>
          <w:u w:val="single"/>
          <w:lang w:bidi="ar-EG"/>
        </w:rPr>
        <w:t>“Assessing water sector vulnerabilities to climate change impacts, with specific focus on agriculture: Case study Jordan Valley, Jordan</w:t>
      </w:r>
      <w:r>
        <w:rPr>
          <w:rFonts w:asciiTheme="minorHAnsi" w:hAnsiTheme="minorHAnsi" w:cstheme="minorHAnsi"/>
          <w:szCs w:val="24"/>
          <w:lang w:bidi="ar-EG"/>
        </w:rPr>
        <w:t xml:space="preserve">”, </w:t>
      </w:r>
      <w:r w:rsidRPr="00352580">
        <w:rPr>
          <w:rFonts w:asciiTheme="minorHAnsi" w:hAnsiTheme="minorHAnsi" w:cstheme="minorHAnsi"/>
          <w:szCs w:val="24"/>
          <w:lang w:bidi="ar-EG"/>
        </w:rPr>
        <w:t>Institute of Graduate Studies and Research, Alexandria University</w:t>
      </w:r>
      <w:r>
        <w:rPr>
          <w:rFonts w:asciiTheme="minorHAnsi" w:hAnsiTheme="minorHAnsi" w:cstheme="minorHAnsi"/>
          <w:szCs w:val="24"/>
          <w:lang w:bidi="ar-EG"/>
        </w:rPr>
        <w:t>.</w:t>
      </w:r>
      <w:r w:rsidRPr="0041178E">
        <w:rPr>
          <w:rFonts w:asciiTheme="minorHAnsi" w:hAnsiTheme="minorHAnsi" w:cstheme="minorHAnsi"/>
          <w:b/>
          <w:bCs/>
          <w:szCs w:val="24"/>
          <w:lang w:bidi="ar-EG"/>
        </w:rPr>
        <w:t xml:space="preserve">  </w:t>
      </w:r>
    </w:p>
    <w:p w14:paraId="2025DC29" w14:textId="56B7A8C6" w:rsidR="00D92095" w:rsidRPr="00D92095" w:rsidRDefault="00D92095" w:rsidP="006146A5">
      <w:pPr>
        <w:numPr>
          <w:ilvl w:val="0"/>
          <w:numId w:val="13"/>
        </w:numPr>
        <w:spacing w:before="120" w:after="120"/>
        <w:jc w:val="lowKashida"/>
        <w:rPr>
          <w:rFonts w:asciiTheme="minorHAnsi" w:hAnsiTheme="minorHAnsi" w:cstheme="minorHAnsi"/>
          <w:szCs w:val="24"/>
          <w:lang w:bidi="ar-EG"/>
        </w:rPr>
      </w:pPr>
      <w:r w:rsidRPr="00D92095">
        <w:rPr>
          <w:rFonts w:asciiTheme="minorHAnsi" w:hAnsiTheme="minorHAnsi" w:cstheme="minorHAnsi"/>
          <w:b/>
          <w:bCs/>
          <w:szCs w:val="24"/>
          <w:lang w:bidi="ar-EG"/>
        </w:rPr>
        <w:t>Ph.D. Thesis entitled</w:t>
      </w:r>
      <w:r>
        <w:rPr>
          <w:rFonts w:asciiTheme="minorHAnsi" w:hAnsiTheme="minorHAnsi" w:cstheme="minorHAnsi"/>
          <w:szCs w:val="24"/>
          <w:lang w:bidi="ar-EG"/>
        </w:rPr>
        <w:t xml:space="preserve"> </w:t>
      </w:r>
      <w:r w:rsidRPr="00D92095">
        <w:rPr>
          <w:rFonts w:asciiTheme="minorHAnsi" w:hAnsiTheme="minorHAnsi" w:cstheme="minorHAnsi"/>
          <w:szCs w:val="24"/>
          <w:lang w:bidi="ar-EG"/>
        </w:rPr>
        <w:t>“Modeling Climate Change Impacts on</w:t>
      </w:r>
      <w:r w:rsidRPr="00D92095">
        <w:rPr>
          <w:rFonts w:asciiTheme="minorHAnsi" w:hAnsiTheme="minorHAnsi" w:cstheme="minorHAnsi" w:hint="cs"/>
          <w:szCs w:val="24"/>
          <w:rtl/>
          <w:lang w:bidi="ar-EG"/>
        </w:rPr>
        <w:t xml:space="preserve"> </w:t>
      </w:r>
      <w:r w:rsidRPr="00D92095">
        <w:rPr>
          <w:rFonts w:asciiTheme="minorHAnsi" w:hAnsiTheme="minorHAnsi" w:cstheme="minorHAnsi"/>
          <w:szCs w:val="24"/>
          <w:lang w:bidi="ar-EG"/>
        </w:rPr>
        <w:t>Inland Water Bodies Using Remote Sensing Data Case Study: Wadi El-Rayan, Egypt”</w:t>
      </w:r>
    </w:p>
    <w:p w14:paraId="473BAE03" w14:textId="1A336C0E" w:rsidR="0041178E" w:rsidRPr="0041178E" w:rsidRDefault="0041178E" w:rsidP="0041178E">
      <w:pPr>
        <w:numPr>
          <w:ilvl w:val="0"/>
          <w:numId w:val="13"/>
        </w:numPr>
        <w:spacing w:before="120" w:after="120"/>
        <w:jc w:val="lowKashida"/>
        <w:rPr>
          <w:rFonts w:asciiTheme="minorHAnsi" w:hAnsiTheme="minorHAnsi" w:cstheme="minorHAnsi"/>
          <w:b/>
          <w:bCs/>
          <w:szCs w:val="24"/>
          <w:lang w:bidi="ar-EG"/>
        </w:rPr>
      </w:pPr>
      <w:r w:rsidRPr="0041178E">
        <w:rPr>
          <w:rFonts w:asciiTheme="minorHAnsi" w:hAnsiTheme="minorHAnsi" w:cstheme="minorHAnsi"/>
          <w:b/>
          <w:bCs/>
          <w:szCs w:val="24"/>
          <w:lang w:bidi="ar-EG"/>
        </w:rPr>
        <w:t>M.Sc. Thesis entitled</w:t>
      </w:r>
      <w:r>
        <w:rPr>
          <w:rFonts w:asciiTheme="minorHAnsi" w:hAnsiTheme="minorHAnsi" w:cstheme="minorHAnsi"/>
          <w:szCs w:val="24"/>
          <w:lang w:bidi="ar-EG"/>
        </w:rPr>
        <w:t xml:space="preserve"> “</w:t>
      </w:r>
      <w:r w:rsidRPr="0041178E">
        <w:rPr>
          <w:rFonts w:asciiTheme="minorHAnsi" w:hAnsiTheme="minorHAnsi" w:cstheme="minorHAnsi"/>
          <w:szCs w:val="24"/>
          <w:u w:val="single"/>
          <w:lang w:bidi="ar-EG"/>
        </w:rPr>
        <w:t>Economic Analysis of the Nile Delta Vulnerabilities and Adaptation to Sea Level Rise Impacts</w:t>
      </w:r>
      <w:r w:rsidRPr="0041178E">
        <w:rPr>
          <w:rFonts w:asciiTheme="minorHAnsi" w:hAnsiTheme="minorHAnsi" w:cstheme="minorHAnsi"/>
          <w:szCs w:val="24"/>
          <w:lang w:bidi="ar-EG"/>
        </w:rPr>
        <w:t>”</w:t>
      </w:r>
      <w:r>
        <w:rPr>
          <w:rFonts w:asciiTheme="minorHAnsi" w:hAnsiTheme="minorHAnsi" w:cstheme="minorHAnsi"/>
          <w:szCs w:val="24"/>
          <w:lang w:bidi="ar-EG"/>
        </w:rPr>
        <w:t>,</w:t>
      </w:r>
      <w:r w:rsidRPr="0041178E">
        <w:rPr>
          <w:rFonts w:asciiTheme="minorHAnsi" w:hAnsiTheme="minorHAnsi" w:cstheme="minorHAnsi"/>
          <w:szCs w:val="24"/>
          <w:lang w:bidi="ar-EG"/>
        </w:rPr>
        <w:t xml:space="preserve"> </w:t>
      </w:r>
      <w:r w:rsidRPr="00352580">
        <w:rPr>
          <w:rFonts w:asciiTheme="minorHAnsi" w:hAnsiTheme="minorHAnsi" w:cstheme="minorHAnsi"/>
          <w:szCs w:val="24"/>
          <w:lang w:bidi="ar-EG"/>
        </w:rPr>
        <w:t>Institute of Graduate Studies and Research, Alexandria University</w:t>
      </w:r>
      <w:r>
        <w:rPr>
          <w:rFonts w:asciiTheme="minorHAnsi" w:hAnsiTheme="minorHAnsi" w:cstheme="minorHAnsi"/>
          <w:szCs w:val="24"/>
          <w:lang w:bidi="ar-EG"/>
        </w:rPr>
        <w:t>.</w:t>
      </w:r>
    </w:p>
    <w:p w14:paraId="2227DA76" w14:textId="12CAB787" w:rsidR="0041178E" w:rsidRPr="0041178E" w:rsidRDefault="0041178E" w:rsidP="0041178E">
      <w:pPr>
        <w:numPr>
          <w:ilvl w:val="0"/>
          <w:numId w:val="13"/>
        </w:numPr>
        <w:spacing w:before="120" w:after="120"/>
        <w:jc w:val="lowKashida"/>
        <w:rPr>
          <w:rFonts w:asciiTheme="minorHAnsi" w:hAnsiTheme="minorHAnsi" w:cstheme="minorHAnsi"/>
          <w:b/>
          <w:bCs/>
          <w:szCs w:val="24"/>
          <w:lang w:bidi="ar-EG"/>
        </w:rPr>
      </w:pPr>
      <w:r w:rsidRPr="0041178E">
        <w:rPr>
          <w:rFonts w:asciiTheme="minorHAnsi" w:hAnsiTheme="minorHAnsi" w:cstheme="minorHAnsi"/>
          <w:b/>
          <w:bCs/>
          <w:szCs w:val="24"/>
          <w:lang w:bidi="ar-EG"/>
        </w:rPr>
        <w:t>M.Sc. Thesis entitled</w:t>
      </w:r>
      <w:r>
        <w:rPr>
          <w:rFonts w:asciiTheme="minorHAnsi" w:hAnsiTheme="minorHAnsi" w:cstheme="minorHAnsi"/>
          <w:szCs w:val="24"/>
          <w:lang w:bidi="ar-EG"/>
        </w:rPr>
        <w:t xml:space="preserve"> “</w:t>
      </w:r>
      <w:r w:rsidRPr="0041178E">
        <w:rPr>
          <w:rFonts w:asciiTheme="minorHAnsi" w:hAnsiTheme="minorHAnsi" w:cstheme="minorHAnsi"/>
          <w:szCs w:val="24"/>
          <w:u w:val="single"/>
          <w:lang w:bidi="ar-EG"/>
        </w:rPr>
        <w:t>Assessing Institutional Capacities for Adaptation to Climate Change, Case Study: Egypt</w:t>
      </w:r>
      <w:r w:rsidRPr="0041178E">
        <w:rPr>
          <w:rFonts w:asciiTheme="minorHAnsi" w:hAnsiTheme="minorHAnsi" w:cstheme="minorHAnsi"/>
          <w:szCs w:val="24"/>
          <w:lang w:bidi="ar-EG"/>
        </w:rPr>
        <w:t>”</w:t>
      </w:r>
      <w:r>
        <w:rPr>
          <w:rFonts w:asciiTheme="minorHAnsi" w:hAnsiTheme="minorHAnsi" w:cstheme="minorHAnsi"/>
          <w:szCs w:val="24"/>
          <w:lang w:bidi="ar-EG"/>
        </w:rPr>
        <w:t>,</w:t>
      </w:r>
      <w:r w:rsidRPr="0041178E">
        <w:rPr>
          <w:rFonts w:asciiTheme="minorHAnsi" w:hAnsiTheme="minorHAnsi" w:cstheme="minorHAnsi"/>
          <w:szCs w:val="24"/>
          <w:lang w:bidi="ar-EG"/>
        </w:rPr>
        <w:t xml:space="preserve"> </w:t>
      </w:r>
      <w:r w:rsidRPr="00352580">
        <w:rPr>
          <w:rFonts w:asciiTheme="minorHAnsi" w:hAnsiTheme="minorHAnsi" w:cstheme="minorHAnsi"/>
          <w:szCs w:val="24"/>
          <w:lang w:bidi="ar-EG"/>
        </w:rPr>
        <w:t>Institute of Graduate Studies and Research, Alexandria University</w:t>
      </w:r>
      <w:r>
        <w:rPr>
          <w:rFonts w:asciiTheme="minorHAnsi" w:hAnsiTheme="minorHAnsi" w:cstheme="minorHAnsi"/>
          <w:szCs w:val="24"/>
          <w:lang w:bidi="ar-EG"/>
        </w:rPr>
        <w:t>.</w:t>
      </w:r>
    </w:p>
    <w:p w14:paraId="71FE0D77" w14:textId="167FE087" w:rsidR="00277C09" w:rsidRPr="00352580" w:rsidRDefault="00277C09" w:rsidP="003C67E2">
      <w:pPr>
        <w:numPr>
          <w:ilvl w:val="0"/>
          <w:numId w:val="13"/>
        </w:numPr>
        <w:spacing w:before="120" w:after="120"/>
        <w:jc w:val="lowKashida"/>
        <w:rPr>
          <w:rFonts w:asciiTheme="minorHAnsi" w:hAnsiTheme="minorHAnsi" w:cstheme="minorHAnsi"/>
          <w:szCs w:val="24"/>
          <w:lang w:bidi="ar-EG"/>
        </w:rPr>
      </w:pPr>
      <w:r w:rsidRPr="00352580">
        <w:rPr>
          <w:rFonts w:asciiTheme="minorHAnsi" w:hAnsiTheme="minorHAnsi" w:cstheme="minorHAnsi"/>
          <w:b/>
          <w:bCs/>
          <w:szCs w:val="24"/>
        </w:rPr>
        <w:t>M.Sc. Thesis entitled “</w:t>
      </w:r>
      <w:r w:rsidRPr="0041178E">
        <w:rPr>
          <w:rFonts w:asciiTheme="minorHAnsi" w:hAnsiTheme="minorHAnsi" w:cstheme="minorHAnsi"/>
          <w:szCs w:val="24"/>
          <w:u w:val="single"/>
          <w:lang w:bidi="ar-EG"/>
        </w:rPr>
        <w:t>Economic valuation of potential impacts of SLR on Agricultur</w:t>
      </w:r>
      <w:r w:rsidR="003C67E2" w:rsidRPr="0041178E">
        <w:rPr>
          <w:rFonts w:asciiTheme="minorHAnsi" w:hAnsiTheme="minorHAnsi" w:cstheme="minorHAnsi"/>
          <w:szCs w:val="24"/>
          <w:u w:val="single"/>
          <w:lang w:bidi="ar-EG"/>
        </w:rPr>
        <w:t>e</w:t>
      </w:r>
      <w:r w:rsidRPr="0041178E">
        <w:rPr>
          <w:rFonts w:asciiTheme="minorHAnsi" w:hAnsiTheme="minorHAnsi" w:cstheme="minorHAnsi"/>
          <w:szCs w:val="24"/>
          <w:u w:val="single"/>
          <w:lang w:bidi="ar-EG"/>
        </w:rPr>
        <w:t xml:space="preserve"> sector Case study: </w:t>
      </w:r>
      <w:proofErr w:type="spellStart"/>
      <w:r w:rsidRPr="0041178E">
        <w:rPr>
          <w:rFonts w:asciiTheme="minorHAnsi" w:hAnsiTheme="minorHAnsi" w:cstheme="minorHAnsi"/>
          <w:szCs w:val="24"/>
          <w:u w:val="single"/>
          <w:lang w:bidi="ar-EG"/>
        </w:rPr>
        <w:t>Gamasa</w:t>
      </w:r>
      <w:proofErr w:type="spellEnd"/>
      <w:r w:rsidRPr="0041178E">
        <w:rPr>
          <w:rFonts w:asciiTheme="minorHAnsi" w:hAnsiTheme="minorHAnsi" w:cstheme="minorHAnsi"/>
          <w:szCs w:val="24"/>
          <w:u w:val="single"/>
          <w:lang w:bidi="ar-EG"/>
        </w:rPr>
        <w:t xml:space="preserve"> –</w:t>
      </w:r>
      <w:r w:rsidR="00FA25A3" w:rsidRPr="0041178E">
        <w:rPr>
          <w:rFonts w:asciiTheme="minorHAnsi" w:hAnsiTheme="minorHAnsi" w:cstheme="minorHAnsi"/>
          <w:szCs w:val="24"/>
          <w:u w:val="single"/>
          <w:lang w:bidi="ar-EG"/>
        </w:rPr>
        <w:t xml:space="preserve"> </w:t>
      </w:r>
      <w:r w:rsidRPr="0041178E">
        <w:rPr>
          <w:rFonts w:asciiTheme="minorHAnsi" w:hAnsiTheme="minorHAnsi" w:cstheme="minorHAnsi"/>
          <w:szCs w:val="24"/>
          <w:u w:val="single"/>
          <w:lang w:bidi="ar-EG"/>
        </w:rPr>
        <w:t>Ras El Barr coastal area</w:t>
      </w:r>
      <w:r w:rsidRPr="00352580">
        <w:rPr>
          <w:rFonts w:asciiTheme="minorHAnsi" w:hAnsiTheme="minorHAnsi" w:cstheme="minorHAnsi"/>
          <w:szCs w:val="24"/>
          <w:lang w:bidi="ar-EG"/>
        </w:rPr>
        <w:t>”, Institute of Graduate Studies and Research, Alexandria University</w:t>
      </w:r>
      <w:r w:rsidR="00EB0F35">
        <w:rPr>
          <w:rFonts w:asciiTheme="minorHAnsi" w:hAnsiTheme="minorHAnsi" w:cstheme="minorHAnsi"/>
          <w:szCs w:val="24"/>
          <w:lang w:bidi="ar-EG"/>
        </w:rPr>
        <w:t xml:space="preserve">, </w:t>
      </w:r>
      <w:r w:rsidR="00EB0F35" w:rsidRPr="00EB0F35">
        <w:rPr>
          <w:rFonts w:asciiTheme="minorHAnsi" w:hAnsiTheme="minorHAnsi" w:cstheme="minorHAnsi"/>
          <w:b/>
          <w:bCs/>
          <w:szCs w:val="24"/>
          <w:lang w:bidi="ar-EG"/>
        </w:rPr>
        <w:t>Completed 2013</w:t>
      </w:r>
      <w:r w:rsidR="00E77FCA">
        <w:rPr>
          <w:rFonts w:asciiTheme="minorHAnsi" w:hAnsiTheme="minorHAnsi" w:cstheme="minorHAnsi"/>
          <w:szCs w:val="24"/>
          <w:lang w:bidi="ar-EG"/>
        </w:rPr>
        <w:t>.</w:t>
      </w:r>
      <w:r w:rsidRPr="00352580">
        <w:rPr>
          <w:rFonts w:asciiTheme="minorHAnsi" w:hAnsiTheme="minorHAnsi" w:cstheme="minorHAnsi"/>
          <w:b/>
          <w:bCs/>
          <w:szCs w:val="24"/>
        </w:rPr>
        <w:t xml:space="preserve"> </w:t>
      </w:r>
    </w:p>
    <w:p w14:paraId="3A5783F2" w14:textId="77777777" w:rsidR="001A7239" w:rsidRPr="00352580" w:rsidRDefault="001A7239" w:rsidP="00277C09">
      <w:pPr>
        <w:numPr>
          <w:ilvl w:val="0"/>
          <w:numId w:val="13"/>
        </w:numPr>
        <w:spacing w:before="120" w:after="120"/>
        <w:jc w:val="lowKashida"/>
        <w:rPr>
          <w:rFonts w:asciiTheme="minorHAnsi" w:hAnsiTheme="minorHAnsi" w:cstheme="minorHAnsi"/>
          <w:szCs w:val="24"/>
          <w:lang w:bidi="ar-EG"/>
        </w:rPr>
      </w:pPr>
      <w:r w:rsidRPr="00352580">
        <w:rPr>
          <w:rFonts w:asciiTheme="minorHAnsi" w:hAnsiTheme="minorHAnsi" w:cstheme="minorHAnsi"/>
          <w:b/>
          <w:bCs/>
          <w:szCs w:val="24"/>
        </w:rPr>
        <w:t>M.Sc. Thesis entitled “</w:t>
      </w:r>
      <w:r w:rsidR="00277C09" w:rsidRPr="0041178E">
        <w:rPr>
          <w:rFonts w:asciiTheme="minorHAnsi" w:hAnsiTheme="minorHAnsi" w:cstheme="minorHAnsi"/>
          <w:szCs w:val="24"/>
          <w:u w:val="single"/>
          <w:lang w:bidi="ar-EG"/>
        </w:rPr>
        <w:t xml:space="preserve">Economic valuation of potential impacts of SLR on urban areas Case study: </w:t>
      </w:r>
      <w:proofErr w:type="spellStart"/>
      <w:r w:rsidR="00277C09" w:rsidRPr="0041178E">
        <w:rPr>
          <w:rFonts w:asciiTheme="minorHAnsi" w:hAnsiTheme="minorHAnsi" w:cstheme="minorHAnsi"/>
          <w:szCs w:val="24"/>
          <w:u w:val="single"/>
          <w:lang w:bidi="ar-EG"/>
        </w:rPr>
        <w:t>Gamasa</w:t>
      </w:r>
      <w:proofErr w:type="spellEnd"/>
      <w:r w:rsidR="00277C09" w:rsidRPr="0041178E">
        <w:rPr>
          <w:rFonts w:asciiTheme="minorHAnsi" w:hAnsiTheme="minorHAnsi" w:cstheme="minorHAnsi"/>
          <w:szCs w:val="24"/>
          <w:u w:val="single"/>
          <w:lang w:bidi="ar-EG"/>
        </w:rPr>
        <w:t xml:space="preserve"> –Ras El Barr coastal area</w:t>
      </w:r>
      <w:r w:rsidRPr="00352580">
        <w:rPr>
          <w:rFonts w:asciiTheme="minorHAnsi" w:hAnsiTheme="minorHAnsi" w:cstheme="minorHAnsi"/>
          <w:szCs w:val="24"/>
          <w:lang w:bidi="ar-EG"/>
        </w:rPr>
        <w:t>”, Institute of Graduate Studies and Research, Alexandria University</w:t>
      </w:r>
      <w:r w:rsidR="00EB0F35">
        <w:rPr>
          <w:rFonts w:asciiTheme="minorHAnsi" w:hAnsiTheme="minorHAnsi" w:cstheme="minorHAnsi"/>
          <w:szCs w:val="24"/>
          <w:lang w:bidi="ar-EG"/>
        </w:rPr>
        <w:t xml:space="preserve">, </w:t>
      </w:r>
      <w:r w:rsidR="00EB0F35" w:rsidRPr="00EB0F35">
        <w:rPr>
          <w:rFonts w:asciiTheme="minorHAnsi" w:hAnsiTheme="minorHAnsi" w:cstheme="minorHAnsi"/>
          <w:b/>
          <w:bCs/>
          <w:szCs w:val="24"/>
          <w:lang w:bidi="ar-EG"/>
        </w:rPr>
        <w:t>Completed 2013</w:t>
      </w:r>
      <w:r w:rsidR="00E77FCA">
        <w:rPr>
          <w:rFonts w:asciiTheme="minorHAnsi" w:hAnsiTheme="minorHAnsi" w:cstheme="minorHAnsi"/>
          <w:szCs w:val="24"/>
          <w:lang w:bidi="ar-EG"/>
        </w:rPr>
        <w:t>.</w:t>
      </w:r>
    </w:p>
    <w:p w14:paraId="6A0D4C34" w14:textId="5A7455C9" w:rsidR="00EB0F35" w:rsidRPr="004C44F8" w:rsidRDefault="003C67E2" w:rsidP="00EB0F35">
      <w:pPr>
        <w:numPr>
          <w:ilvl w:val="0"/>
          <w:numId w:val="13"/>
        </w:numPr>
        <w:spacing w:before="120" w:after="120"/>
        <w:jc w:val="lowKashida"/>
        <w:rPr>
          <w:rFonts w:asciiTheme="minorHAnsi" w:hAnsiTheme="minorHAnsi" w:cstheme="minorHAnsi"/>
          <w:szCs w:val="24"/>
          <w:lang w:bidi="ar-EG"/>
        </w:rPr>
      </w:pPr>
      <w:r w:rsidRPr="00352580">
        <w:rPr>
          <w:rFonts w:asciiTheme="minorHAnsi" w:hAnsiTheme="minorHAnsi" w:cstheme="minorHAnsi"/>
          <w:b/>
          <w:bCs/>
          <w:szCs w:val="24"/>
        </w:rPr>
        <w:t xml:space="preserve">M.Sc. Thesis entitled </w:t>
      </w:r>
      <w:r w:rsidR="00E37D8C" w:rsidRPr="00352580">
        <w:rPr>
          <w:rFonts w:asciiTheme="minorHAnsi" w:hAnsiTheme="minorHAnsi" w:cstheme="minorHAnsi"/>
          <w:szCs w:val="24"/>
        </w:rPr>
        <w:t>“</w:t>
      </w:r>
      <w:r w:rsidR="00E37D8C" w:rsidRPr="0041178E">
        <w:rPr>
          <w:rFonts w:asciiTheme="minorHAnsi" w:hAnsiTheme="minorHAnsi" w:cstheme="minorHAnsi"/>
          <w:szCs w:val="24"/>
          <w:u w:val="single"/>
        </w:rPr>
        <w:t>Assessment</w:t>
      </w:r>
      <w:r w:rsidRPr="0041178E">
        <w:rPr>
          <w:rFonts w:asciiTheme="minorHAnsi" w:hAnsiTheme="minorHAnsi" w:cstheme="minorHAnsi"/>
          <w:szCs w:val="24"/>
          <w:u w:val="single"/>
        </w:rPr>
        <w:t xml:space="preserve"> of socioeconomic vulnerability to Sea Level Rise </w:t>
      </w:r>
      <w:r w:rsidRPr="0041178E">
        <w:rPr>
          <w:rFonts w:asciiTheme="minorHAnsi" w:hAnsiTheme="minorHAnsi" w:cstheme="minorHAnsi"/>
          <w:szCs w:val="24"/>
          <w:u w:val="single"/>
          <w:lang w:bidi="ar-EG"/>
        </w:rPr>
        <w:t xml:space="preserve">Case study: </w:t>
      </w:r>
      <w:proofErr w:type="spellStart"/>
      <w:r w:rsidRPr="0041178E">
        <w:rPr>
          <w:rFonts w:asciiTheme="minorHAnsi" w:hAnsiTheme="minorHAnsi" w:cstheme="minorHAnsi"/>
          <w:szCs w:val="24"/>
          <w:u w:val="single"/>
          <w:lang w:bidi="ar-EG"/>
        </w:rPr>
        <w:t>Gamasa</w:t>
      </w:r>
      <w:proofErr w:type="spellEnd"/>
      <w:r w:rsidRPr="0041178E">
        <w:rPr>
          <w:rFonts w:asciiTheme="minorHAnsi" w:hAnsiTheme="minorHAnsi" w:cstheme="minorHAnsi"/>
          <w:szCs w:val="24"/>
          <w:u w:val="single"/>
          <w:lang w:bidi="ar-EG"/>
        </w:rPr>
        <w:t xml:space="preserve"> –Ras El Barr coastal area</w:t>
      </w:r>
      <w:r w:rsidRPr="00352580">
        <w:rPr>
          <w:rFonts w:asciiTheme="minorHAnsi" w:hAnsiTheme="minorHAnsi" w:cstheme="minorHAnsi"/>
          <w:szCs w:val="24"/>
          <w:lang w:bidi="ar-EG"/>
        </w:rPr>
        <w:t>”, Institute of Graduate Studies and Research, Alexandria University</w:t>
      </w:r>
      <w:r w:rsidR="00E37D8C">
        <w:rPr>
          <w:rFonts w:asciiTheme="minorHAnsi" w:hAnsiTheme="minorHAnsi" w:cstheme="minorHAnsi"/>
          <w:szCs w:val="24"/>
          <w:lang w:bidi="ar-EG"/>
        </w:rPr>
        <w:t xml:space="preserve">, </w:t>
      </w:r>
      <w:r w:rsidR="00E37D8C" w:rsidRPr="00E37D8C">
        <w:rPr>
          <w:rFonts w:asciiTheme="minorHAnsi" w:hAnsiTheme="minorHAnsi" w:cstheme="minorHAnsi"/>
          <w:b/>
          <w:bCs/>
          <w:szCs w:val="24"/>
          <w:lang w:bidi="ar-EG"/>
        </w:rPr>
        <w:t>Completed 2012</w:t>
      </w:r>
      <w:r w:rsidR="00E77FCA">
        <w:rPr>
          <w:rFonts w:asciiTheme="minorHAnsi" w:hAnsiTheme="minorHAnsi" w:cstheme="minorHAnsi"/>
          <w:szCs w:val="24"/>
          <w:lang w:bidi="ar-EG"/>
        </w:rPr>
        <w:t>.</w:t>
      </w:r>
      <w:r w:rsidRPr="00352580">
        <w:rPr>
          <w:rFonts w:asciiTheme="minorHAnsi" w:hAnsiTheme="minorHAnsi" w:cstheme="minorHAnsi"/>
          <w:b/>
          <w:bCs/>
          <w:szCs w:val="24"/>
        </w:rPr>
        <w:t xml:space="preserve"> </w:t>
      </w:r>
    </w:p>
    <w:p w14:paraId="1B314946" w14:textId="77777777" w:rsidR="006E4B0D" w:rsidRPr="00352580" w:rsidRDefault="006E4B0D" w:rsidP="00277C09">
      <w:pPr>
        <w:numPr>
          <w:ilvl w:val="0"/>
          <w:numId w:val="13"/>
        </w:numPr>
        <w:spacing w:before="120" w:after="120"/>
        <w:jc w:val="lowKashida"/>
        <w:rPr>
          <w:rFonts w:asciiTheme="minorHAnsi" w:hAnsiTheme="minorHAnsi" w:cstheme="minorHAnsi"/>
          <w:szCs w:val="24"/>
        </w:rPr>
      </w:pPr>
      <w:r w:rsidRPr="00352580">
        <w:rPr>
          <w:rFonts w:asciiTheme="minorHAnsi" w:hAnsiTheme="minorHAnsi" w:cstheme="minorHAnsi"/>
          <w:b/>
          <w:bCs/>
          <w:szCs w:val="24"/>
          <w:lang w:bidi="ar-EG"/>
        </w:rPr>
        <w:t>M.Sc. Thesis entitled</w:t>
      </w:r>
      <w:r w:rsidRPr="00352580">
        <w:rPr>
          <w:rFonts w:asciiTheme="minorHAnsi" w:hAnsiTheme="minorHAnsi" w:cstheme="minorHAnsi"/>
          <w:szCs w:val="24"/>
          <w:lang w:bidi="ar-EG"/>
        </w:rPr>
        <w:t xml:space="preserve"> </w:t>
      </w:r>
      <w:r w:rsidR="006D2C2E" w:rsidRPr="00352580">
        <w:rPr>
          <w:rFonts w:asciiTheme="minorHAnsi" w:hAnsiTheme="minorHAnsi" w:cstheme="minorHAnsi"/>
          <w:szCs w:val="24"/>
          <w:lang w:bidi="ar-EG"/>
        </w:rPr>
        <w:t>"</w:t>
      </w:r>
      <w:r w:rsidR="006D2C2E" w:rsidRPr="0041178E">
        <w:rPr>
          <w:rFonts w:asciiTheme="minorHAnsi" w:hAnsiTheme="minorHAnsi" w:cstheme="minorHAnsi"/>
          <w:szCs w:val="24"/>
          <w:u w:val="single"/>
          <w:lang w:bidi="ar-EG"/>
        </w:rPr>
        <w:t>Develop</w:t>
      </w:r>
      <w:r w:rsidR="001306A6" w:rsidRPr="0041178E">
        <w:rPr>
          <w:rFonts w:asciiTheme="minorHAnsi" w:hAnsiTheme="minorHAnsi" w:cstheme="minorHAnsi"/>
          <w:szCs w:val="24"/>
          <w:u w:val="single"/>
          <w:lang w:bidi="ar-EG"/>
        </w:rPr>
        <w:t xml:space="preserve"> an Intelligent Decision Support System for wetland ecosystem</w:t>
      </w:r>
      <w:r w:rsidR="00E37D8C">
        <w:rPr>
          <w:rFonts w:asciiTheme="minorHAnsi" w:hAnsiTheme="minorHAnsi" w:cstheme="minorHAnsi"/>
          <w:szCs w:val="24"/>
          <w:lang w:bidi="ar-EG"/>
        </w:rPr>
        <w:t>"</w:t>
      </w:r>
      <w:r w:rsidRPr="00352580">
        <w:rPr>
          <w:rFonts w:asciiTheme="minorHAnsi" w:hAnsiTheme="minorHAnsi" w:cstheme="minorHAnsi"/>
          <w:szCs w:val="24"/>
          <w:lang w:bidi="ar-EG"/>
        </w:rPr>
        <w:t>, Inst</w:t>
      </w:r>
      <w:r w:rsidRPr="00352580">
        <w:rPr>
          <w:rFonts w:asciiTheme="minorHAnsi" w:hAnsiTheme="minorHAnsi" w:cstheme="minorHAnsi"/>
          <w:szCs w:val="24"/>
        </w:rPr>
        <w:t>itute of Graduate Studies and Research, Alexandria University.</w:t>
      </w:r>
    </w:p>
    <w:p w14:paraId="4CD4C8DD" w14:textId="77777777" w:rsidR="007B3FBA" w:rsidRPr="00352580" w:rsidRDefault="001306A6" w:rsidP="00277C09">
      <w:pPr>
        <w:pStyle w:val="p10"/>
        <w:numPr>
          <w:ilvl w:val="0"/>
          <w:numId w:val="13"/>
        </w:numPr>
        <w:spacing w:before="120" w:after="120" w:line="240" w:lineRule="auto"/>
        <w:jc w:val="lowKashida"/>
        <w:rPr>
          <w:rFonts w:asciiTheme="minorHAnsi" w:hAnsiTheme="minorHAnsi" w:cstheme="minorHAnsi"/>
          <w:szCs w:val="24"/>
        </w:rPr>
      </w:pPr>
      <w:r w:rsidRPr="00352580">
        <w:rPr>
          <w:rFonts w:asciiTheme="minorHAnsi" w:hAnsiTheme="minorHAnsi" w:cstheme="minorHAnsi"/>
          <w:b/>
          <w:bCs/>
          <w:szCs w:val="24"/>
        </w:rPr>
        <w:t>Ph.D. Thesis entitled</w:t>
      </w:r>
      <w:r w:rsidRPr="00352580">
        <w:rPr>
          <w:rFonts w:asciiTheme="minorHAnsi" w:hAnsiTheme="minorHAnsi" w:cstheme="minorHAnsi"/>
          <w:szCs w:val="24"/>
        </w:rPr>
        <w:t>: "</w:t>
      </w:r>
      <w:r w:rsidRPr="0041178E">
        <w:rPr>
          <w:rFonts w:asciiTheme="minorHAnsi" w:hAnsiTheme="minorHAnsi" w:cstheme="minorHAnsi"/>
          <w:szCs w:val="24"/>
          <w:u w:val="single"/>
        </w:rPr>
        <w:t xml:space="preserve">A study on </w:t>
      </w:r>
      <w:r w:rsidR="00E77FCA" w:rsidRPr="0041178E">
        <w:rPr>
          <w:rFonts w:asciiTheme="minorHAnsi" w:hAnsiTheme="minorHAnsi" w:cstheme="minorHAnsi"/>
          <w:szCs w:val="24"/>
          <w:u w:val="single"/>
        </w:rPr>
        <w:t>non-conventional</w:t>
      </w:r>
      <w:r w:rsidRPr="0041178E">
        <w:rPr>
          <w:rFonts w:asciiTheme="minorHAnsi" w:hAnsiTheme="minorHAnsi" w:cstheme="minorHAnsi"/>
          <w:szCs w:val="24"/>
          <w:u w:val="single"/>
        </w:rPr>
        <w:t xml:space="preserve"> uses of recycled wastewater in Bahrain Kingdom: Case study reinforced concrete industry</w:t>
      </w:r>
      <w:r w:rsidR="00E37D8C">
        <w:rPr>
          <w:rFonts w:asciiTheme="minorHAnsi" w:hAnsiTheme="minorHAnsi" w:cstheme="minorHAnsi"/>
          <w:szCs w:val="24"/>
        </w:rPr>
        <w:t>"</w:t>
      </w:r>
      <w:r w:rsidRPr="00352580">
        <w:rPr>
          <w:rFonts w:asciiTheme="minorHAnsi" w:hAnsiTheme="minorHAnsi" w:cstheme="minorHAnsi"/>
          <w:szCs w:val="24"/>
        </w:rPr>
        <w:t xml:space="preserve">, Institute of Graduate Studies and Research, Alexandria </w:t>
      </w:r>
      <w:r w:rsidR="007B3FBA" w:rsidRPr="00352580">
        <w:rPr>
          <w:rFonts w:asciiTheme="minorHAnsi" w:hAnsiTheme="minorHAnsi" w:cstheme="minorHAnsi"/>
          <w:szCs w:val="24"/>
        </w:rPr>
        <w:t>University</w:t>
      </w:r>
      <w:r w:rsidR="00E77FCA">
        <w:rPr>
          <w:rFonts w:asciiTheme="minorHAnsi" w:hAnsiTheme="minorHAnsi" w:cstheme="minorHAnsi"/>
          <w:szCs w:val="24"/>
        </w:rPr>
        <w:t xml:space="preserve">, </w:t>
      </w:r>
      <w:r w:rsidR="00E77FCA" w:rsidRPr="00E77FCA">
        <w:rPr>
          <w:rFonts w:asciiTheme="minorHAnsi" w:hAnsiTheme="minorHAnsi" w:cstheme="minorHAnsi"/>
          <w:b/>
          <w:bCs/>
          <w:szCs w:val="24"/>
        </w:rPr>
        <w:t>Completed 2011</w:t>
      </w:r>
      <w:r w:rsidRPr="00352580">
        <w:rPr>
          <w:rFonts w:asciiTheme="minorHAnsi" w:hAnsiTheme="minorHAnsi" w:cstheme="minorHAnsi"/>
          <w:szCs w:val="24"/>
        </w:rPr>
        <w:t>.</w:t>
      </w:r>
    </w:p>
    <w:p w14:paraId="1A2A963C" w14:textId="6E669339" w:rsidR="004258AA" w:rsidRPr="00352580" w:rsidRDefault="004258AA" w:rsidP="00277C09">
      <w:pPr>
        <w:pStyle w:val="p10"/>
        <w:numPr>
          <w:ilvl w:val="0"/>
          <w:numId w:val="13"/>
        </w:numPr>
        <w:spacing w:before="120" w:after="120" w:line="240" w:lineRule="auto"/>
        <w:jc w:val="lowKashida"/>
        <w:rPr>
          <w:rFonts w:asciiTheme="minorHAnsi" w:hAnsiTheme="minorHAnsi" w:cstheme="minorHAnsi"/>
          <w:szCs w:val="24"/>
        </w:rPr>
      </w:pPr>
      <w:r w:rsidRPr="00352580">
        <w:rPr>
          <w:rFonts w:asciiTheme="minorHAnsi" w:hAnsiTheme="minorHAnsi" w:cstheme="minorHAnsi"/>
          <w:b/>
          <w:bCs/>
          <w:szCs w:val="24"/>
        </w:rPr>
        <w:lastRenderedPageBreak/>
        <w:t>M.Sc. Thesis entitled "</w:t>
      </w:r>
      <w:r w:rsidRPr="0041178E">
        <w:rPr>
          <w:rFonts w:asciiTheme="minorHAnsi" w:hAnsiTheme="minorHAnsi" w:cstheme="minorHAnsi"/>
          <w:szCs w:val="24"/>
          <w:u w:val="single"/>
        </w:rPr>
        <w:t>Assessing the potential of using economic instruments in environmental management: Case Study Egypt</w:t>
      </w:r>
      <w:r w:rsidR="00E37D8C">
        <w:rPr>
          <w:rFonts w:asciiTheme="minorHAnsi" w:hAnsiTheme="minorHAnsi" w:cstheme="minorHAnsi"/>
          <w:szCs w:val="24"/>
        </w:rPr>
        <w:t>"</w:t>
      </w:r>
      <w:r w:rsidRPr="00352580">
        <w:rPr>
          <w:rFonts w:asciiTheme="minorHAnsi" w:hAnsiTheme="minorHAnsi" w:cstheme="minorHAnsi"/>
          <w:szCs w:val="24"/>
        </w:rPr>
        <w:t>, Institute of Graduate Studies and Research, Alexandria University</w:t>
      </w:r>
      <w:r w:rsidR="00E77FCA">
        <w:rPr>
          <w:rFonts w:asciiTheme="minorHAnsi" w:hAnsiTheme="minorHAnsi" w:cstheme="minorHAnsi"/>
          <w:szCs w:val="24"/>
        </w:rPr>
        <w:t xml:space="preserve">, </w:t>
      </w:r>
      <w:r w:rsidR="00E77FCA" w:rsidRPr="00E77FCA">
        <w:rPr>
          <w:rFonts w:asciiTheme="minorHAnsi" w:hAnsiTheme="minorHAnsi" w:cstheme="minorHAnsi"/>
          <w:b/>
          <w:bCs/>
          <w:szCs w:val="24"/>
        </w:rPr>
        <w:t>Completed 2012</w:t>
      </w:r>
      <w:r w:rsidRPr="00352580">
        <w:rPr>
          <w:rFonts w:asciiTheme="minorHAnsi" w:hAnsiTheme="minorHAnsi" w:cstheme="minorHAnsi"/>
          <w:szCs w:val="24"/>
        </w:rPr>
        <w:t>.</w:t>
      </w:r>
    </w:p>
    <w:p w14:paraId="6ED24E5E" w14:textId="702AD3C9" w:rsidR="00265FE5" w:rsidRPr="00352580" w:rsidRDefault="00265FE5" w:rsidP="00277C09">
      <w:pPr>
        <w:pStyle w:val="p10"/>
        <w:numPr>
          <w:ilvl w:val="0"/>
          <w:numId w:val="13"/>
        </w:numPr>
        <w:spacing w:before="120" w:after="120" w:line="240" w:lineRule="auto"/>
        <w:jc w:val="lowKashida"/>
        <w:rPr>
          <w:rFonts w:asciiTheme="minorHAnsi" w:hAnsiTheme="minorHAnsi" w:cstheme="minorHAnsi"/>
          <w:szCs w:val="24"/>
        </w:rPr>
      </w:pPr>
      <w:r w:rsidRPr="00352580">
        <w:rPr>
          <w:rFonts w:asciiTheme="minorHAnsi" w:hAnsiTheme="minorHAnsi" w:cstheme="minorHAnsi"/>
          <w:b/>
          <w:bCs/>
          <w:szCs w:val="24"/>
        </w:rPr>
        <w:t>Ph.D. Thesis entitled "</w:t>
      </w:r>
      <w:r w:rsidRPr="0041178E">
        <w:rPr>
          <w:rFonts w:asciiTheme="minorHAnsi" w:hAnsiTheme="minorHAnsi" w:cstheme="minorHAnsi"/>
          <w:szCs w:val="24"/>
          <w:u w:val="single"/>
        </w:rPr>
        <w:t>Attaining Sustainable Development from a Human Resources Perspective: Case Study Kuwait</w:t>
      </w:r>
      <w:r w:rsidR="00E37D8C">
        <w:rPr>
          <w:rFonts w:asciiTheme="minorHAnsi" w:hAnsiTheme="minorHAnsi" w:cstheme="minorHAnsi"/>
          <w:szCs w:val="24"/>
        </w:rPr>
        <w:t>"</w:t>
      </w:r>
      <w:r w:rsidRPr="00352580">
        <w:rPr>
          <w:rFonts w:asciiTheme="minorHAnsi" w:hAnsiTheme="minorHAnsi" w:cstheme="minorHAnsi"/>
          <w:szCs w:val="24"/>
        </w:rPr>
        <w:t>, Institute of Graduate Studies and Research, Alexandria University.</w:t>
      </w:r>
    </w:p>
    <w:p w14:paraId="15154C6F" w14:textId="7B6D19B6" w:rsidR="00265FE5" w:rsidRPr="00352580" w:rsidRDefault="00265FE5" w:rsidP="00277C09">
      <w:pPr>
        <w:pStyle w:val="p10"/>
        <w:numPr>
          <w:ilvl w:val="0"/>
          <w:numId w:val="13"/>
        </w:numPr>
        <w:spacing w:before="120" w:after="120" w:line="240" w:lineRule="auto"/>
        <w:jc w:val="lowKashida"/>
        <w:rPr>
          <w:rFonts w:asciiTheme="minorHAnsi" w:hAnsiTheme="minorHAnsi" w:cstheme="minorHAnsi"/>
          <w:szCs w:val="24"/>
        </w:rPr>
      </w:pPr>
      <w:r w:rsidRPr="00352580">
        <w:rPr>
          <w:rFonts w:asciiTheme="minorHAnsi" w:hAnsiTheme="minorHAnsi" w:cstheme="minorHAnsi"/>
          <w:b/>
          <w:bCs/>
          <w:szCs w:val="24"/>
        </w:rPr>
        <w:t>M.Sc. Thesis entitled</w:t>
      </w:r>
      <w:r w:rsidR="0041178E">
        <w:rPr>
          <w:rFonts w:asciiTheme="minorHAnsi" w:hAnsiTheme="minorHAnsi" w:cstheme="minorHAnsi"/>
          <w:b/>
          <w:bCs/>
          <w:szCs w:val="24"/>
        </w:rPr>
        <w:t xml:space="preserve"> </w:t>
      </w:r>
      <w:r w:rsidRPr="00352580">
        <w:rPr>
          <w:rFonts w:asciiTheme="minorHAnsi" w:hAnsiTheme="minorHAnsi" w:cstheme="minorHAnsi"/>
          <w:b/>
          <w:bCs/>
          <w:szCs w:val="24"/>
        </w:rPr>
        <w:t>"</w:t>
      </w:r>
      <w:r w:rsidRPr="0041178E">
        <w:rPr>
          <w:rFonts w:asciiTheme="minorHAnsi" w:hAnsiTheme="minorHAnsi" w:cstheme="minorHAnsi"/>
          <w:szCs w:val="24"/>
          <w:u w:val="single"/>
        </w:rPr>
        <w:t>Development activities in the Red Sea Coast and their Socioeconomic Impacts: Case Study Egypt and Sudan</w:t>
      </w:r>
      <w:r w:rsidR="00E37D8C">
        <w:rPr>
          <w:rFonts w:asciiTheme="minorHAnsi" w:hAnsiTheme="minorHAnsi" w:cstheme="minorHAnsi"/>
          <w:szCs w:val="24"/>
        </w:rPr>
        <w:t>"</w:t>
      </w:r>
      <w:r w:rsidRPr="00352580">
        <w:rPr>
          <w:rFonts w:asciiTheme="minorHAnsi" w:hAnsiTheme="minorHAnsi" w:cstheme="minorHAnsi"/>
          <w:szCs w:val="24"/>
        </w:rPr>
        <w:t xml:space="preserve">, College of Maritime Transport and Technology, Alexandria, Egypt, </w:t>
      </w:r>
      <w:r w:rsidRPr="00352580">
        <w:rPr>
          <w:rFonts w:asciiTheme="minorHAnsi" w:hAnsiTheme="minorHAnsi" w:cstheme="minorHAnsi"/>
          <w:b/>
          <w:bCs/>
          <w:szCs w:val="24"/>
        </w:rPr>
        <w:t>completed 2004</w:t>
      </w:r>
      <w:r w:rsidRPr="00352580">
        <w:rPr>
          <w:rFonts w:asciiTheme="minorHAnsi" w:hAnsiTheme="minorHAnsi" w:cstheme="minorHAnsi"/>
          <w:szCs w:val="24"/>
        </w:rPr>
        <w:t xml:space="preserve">. </w:t>
      </w:r>
    </w:p>
    <w:p w14:paraId="6D220188" w14:textId="77777777" w:rsidR="00265FE5" w:rsidRPr="00352580" w:rsidRDefault="00265FE5" w:rsidP="00277C09">
      <w:pPr>
        <w:pStyle w:val="p10"/>
        <w:numPr>
          <w:ilvl w:val="0"/>
          <w:numId w:val="13"/>
        </w:numPr>
        <w:spacing w:before="120" w:after="120" w:line="240" w:lineRule="auto"/>
        <w:jc w:val="lowKashida"/>
        <w:rPr>
          <w:rFonts w:asciiTheme="minorHAnsi" w:hAnsiTheme="minorHAnsi" w:cstheme="minorHAnsi"/>
          <w:szCs w:val="24"/>
        </w:rPr>
      </w:pPr>
      <w:r w:rsidRPr="00352580">
        <w:rPr>
          <w:rFonts w:asciiTheme="minorHAnsi" w:hAnsiTheme="minorHAnsi" w:cstheme="minorHAnsi"/>
          <w:b/>
          <w:bCs/>
          <w:szCs w:val="24"/>
        </w:rPr>
        <w:t>M.Sc. Thesis</w:t>
      </w:r>
      <w:r w:rsidRPr="00352580">
        <w:rPr>
          <w:rFonts w:asciiTheme="minorHAnsi" w:hAnsiTheme="minorHAnsi" w:cstheme="minorHAnsi"/>
          <w:szCs w:val="24"/>
        </w:rPr>
        <w:t xml:space="preserve"> </w:t>
      </w:r>
      <w:r w:rsidRPr="00352580">
        <w:rPr>
          <w:rFonts w:asciiTheme="minorHAnsi" w:hAnsiTheme="minorHAnsi" w:cstheme="minorHAnsi"/>
          <w:b/>
          <w:bCs/>
          <w:szCs w:val="24"/>
        </w:rPr>
        <w:t>entitled</w:t>
      </w:r>
      <w:r w:rsidRPr="00352580">
        <w:rPr>
          <w:rFonts w:asciiTheme="minorHAnsi" w:hAnsiTheme="minorHAnsi" w:cstheme="minorHAnsi"/>
          <w:szCs w:val="24"/>
        </w:rPr>
        <w:t xml:space="preserve"> “</w:t>
      </w:r>
      <w:r w:rsidRPr="0041178E">
        <w:rPr>
          <w:rFonts w:asciiTheme="minorHAnsi" w:hAnsiTheme="minorHAnsi" w:cstheme="minorHAnsi"/>
          <w:szCs w:val="24"/>
          <w:u w:val="single"/>
        </w:rPr>
        <w:t>A study of potential utilization of economic instruments for environmental protection in Egypt</w:t>
      </w:r>
      <w:r w:rsidRPr="00352580">
        <w:rPr>
          <w:rFonts w:asciiTheme="minorHAnsi" w:hAnsiTheme="minorHAnsi" w:cstheme="minorHAnsi"/>
          <w:szCs w:val="24"/>
        </w:rPr>
        <w:t xml:space="preserve">”, Institute of Graduate Studies and Research, Alexandria University, </w:t>
      </w:r>
      <w:r w:rsidRPr="00352580">
        <w:rPr>
          <w:rFonts w:asciiTheme="minorHAnsi" w:hAnsiTheme="minorHAnsi" w:cstheme="minorHAnsi"/>
          <w:b/>
          <w:bCs/>
          <w:szCs w:val="24"/>
        </w:rPr>
        <w:t>completed 2004</w:t>
      </w:r>
      <w:r w:rsidRPr="00352580">
        <w:rPr>
          <w:rFonts w:asciiTheme="minorHAnsi" w:hAnsiTheme="minorHAnsi" w:cstheme="minorHAnsi"/>
          <w:szCs w:val="24"/>
        </w:rPr>
        <w:t>.</w:t>
      </w:r>
    </w:p>
    <w:p w14:paraId="4CA1BBFC" w14:textId="77777777" w:rsidR="00265FE5" w:rsidRPr="00352580" w:rsidRDefault="00265FE5" w:rsidP="00277C09">
      <w:pPr>
        <w:pStyle w:val="p10"/>
        <w:numPr>
          <w:ilvl w:val="0"/>
          <w:numId w:val="13"/>
        </w:numPr>
        <w:spacing w:before="120" w:after="120" w:line="240" w:lineRule="auto"/>
        <w:jc w:val="lowKashida"/>
        <w:rPr>
          <w:rFonts w:asciiTheme="minorHAnsi" w:hAnsiTheme="minorHAnsi" w:cstheme="minorHAnsi"/>
          <w:szCs w:val="24"/>
        </w:rPr>
      </w:pPr>
      <w:r w:rsidRPr="00352580">
        <w:rPr>
          <w:rFonts w:asciiTheme="minorHAnsi" w:hAnsiTheme="minorHAnsi" w:cstheme="minorHAnsi"/>
          <w:b/>
          <w:bCs/>
          <w:szCs w:val="24"/>
        </w:rPr>
        <w:t xml:space="preserve">Ph.D. Thesis entitled </w:t>
      </w:r>
      <w:r w:rsidRPr="00352580">
        <w:rPr>
          <w:rFonts w:asciiTheme="minorHAnsi" w:hAnsiTheme="minorHAnsi" w:cstheme="minorHAnsi"/>
          <w:szCs w:val="24"/>
        </w:rPr>
        <w:t>“</w:t>
      </w:r>
      <w:r w:rsidRPr="0041178E">
        <w:rPr>
          <w:rFonts w:asciiTheme="minorHAnsi" w:hAnsiTheme="minorHAnsi" w:cstheme="minorHAnsi"/>
          <w:szCs w:val="24"/>
          <w:u w:val="single"/>
        </w:rPr>
        <w:t xml:space="preserve">A study of the socioeconomic impacts of land use patterns in </w:t>
      </w:r>
      <w:proofErr w:type="spellStart"/>
      <w:r w:rsidRPr="0041178E">
        <w:rPr>
          <w:rFonts w:asciiTheme="minorHAnsi" w:hAnsiTheme="minorHAnsi" w:cstheme="minorHAnsi"/>
          <w:szCs w:val="24"/>
          <w:u w:val="single"/>
        </w:rPr>
        <w:t>Damanhour</w:t>
      </w:r>
      <w:proofErr w:type="spellEnd"/>
      <w:r w:rsidRPr="0041178E">
        <w:rPr>
          <w:rFonts w:asciiTheme="minorHAnsi" w:hAnsiTheme="minorHAnsi" w:cstheme="minorHAnsi"/>
          <w:szCs w:val="24"/>
          <w:u w:val="single"/>
        </w:rPr>
        <w:t xml:space="preserve"> city, </w:t>
      </w:r>
      <w:proofErr w:type="spellStart"/>
      <w:r w:rsidRPr="0041178E">
        <w:rPr>
          <w:rFonts w:asciiTheme="minorHAnsi" w:hAnsiTheme="minorHAnsi" w:cstheme="minorHAnsi"/>
          <w:szCs w:val="24"/>
          <w:u w:val="single"/>
        </w:rPr>
        <w:t>Beheria</w:t>
      </w:r>
      <w:proofErr w:type="spellEnd"/>
      <w:r w:rsidRPr="0041178E">
        <w:rPr>
          <w:rFonts w:asciiTheme="minorHAnsi" w:hAnsiTheme="minorHAnsi" w:cstheme="minorHAnsi"/>
          <w:szCs w:val="24"/>
          <w:u w:val="single"/>
        </w:rPr>
        <w:t>, Egypt</w:t>
      </w:r>
      <w:r w:rsidRPr="00352580">
        <w:rPr>
          <w:rFonts w:asciiTheme="minorHAnsi" w:hAnsiTheme="minorHAnsi" w:cstheme="minorHAnsi"/>
          <w:szCs w:val="24"/>
        </w:rPr>
        <w:t xml:space="preserve">”, Institute of Graduate Studies and Research, Alexandria University, </w:t>
      </w:r>
      <w:r w:rsidRPr="00352580">
        <w:rPr>
          <w:rFonts w:asciiTheme="minorHAnsi" w:hAnsiTheme="minorHAnsi" w:cstheme="minorHAnsi"/>
          <w:b/>
          <w:bCs/>
          <w:szCs w:val="24"/>
        </w:rPr>
        <w:t>Completed 2003</w:t>
      </w:r>
      <w:r w:rsidRPr="00352580">
        <w:rPr>
          <w:rFonts w:asciiTheme="minorHAnsi" w:hAnsiTheme="minorHAnsi" w:cstheme="minorHAnsi"/>
          <w:szCs w:val="24"/>
        </w:rPr>
        <w:t>.</w:t>
      </w:r>
    </w:p>
    <w:p w14:paraId="42D55B2F" w14:textId="680906EF" w:rsidR="00FA25A3" w:rsidRPr="00E77191" w:rsidRDefault="00265FE5" w:rsidP="00E77191">
      <w:pPr>
        <w:pStyle w:val="p5"/>
        <w:numPr>
          <w:ilvl w:val="0"/>
          <w:numId w:val="13"/>
        </w:numPr>
        <w:spacing w:before="120" w:after="120" w:line="240" w:lineRule="auto"/>
        <w:jc w:val="lowKashida"/>
        <w:rPr>
          <w:rFonts w:asciiTheme="minorHAnsi" w:hAnsiTheme="minorHAnsi" w:cstheme="minorHAnsi"/>
          <w:szCs w:val="24"/>
        </w:rPr>
      </w:pPr>
      <w:r w:rsidRPr="00352580">
        <w:rPr>
          <w:rFonts w:asciiTheme="minorHAnsi" w:hAnsiTheme="minorHAnsi" w:cstheme="minorHAnsi"/>
          <w:b/>
          <w:bCs/>
          <w:szCs w:val="24"/>
        </w:rPr>
        <w:t>M.Sc. Thesis</w:t>
      </w:r>
      <w:r w:rsidRPr="00352580">
        <w:rPr>
          <w:rFonts w:asciiTheme="minorHAnsi" w:hAnsiTheme="minorHAnsi" w:cstheme="minorHAnsi"/>
          <w:szCs w:val="24"/>
        </w:rPr>
        <w:t xml:space="preserve"> </w:t>
      </w:r>
      <w:r w:rsidRPr="00352580">
        <w:rPr>
          <w:rFonts w:asciiTheme="minorHAnsi" w:hAnsiTheme="minorHAnsi" w:cstheme="minorHAnsi"/>
          <w:b/>
          <w:bCs/>
          <w:szCs w:val="24"/>
        </w:rPr>
        <w:t>entitled</w:t>
      </w:r>
      <w:r w:rsidRPr="00352580">
        <w:rPr>
          <w:rFonts w:asciiTheme="minorHAnsi" w:hAnsiTheme="minorHAnsi" w:cstheme="minorHAnsi"/>
          <w:szCs w:val="24"/>
        </w:rPr>
        <w:t xml:space="preserve"> "</w:t>
      </w:r>
      <w:r w:rsidRPr="0041178E">
        <w:rPr>
          <w:rFonts w:asciiTheme="minorHAnsi" w:hAnsiTheme="minorHAnsi" w:cstheme="minorHAnsi"/>
          <w:szCs w:val="24"/>
          <w:u w:val="single"/>
        </w:rPr>
        <w:t xml:space="preserve">Environmental changes in Lake </w:t>
      </w:r>
      <w:proofErr w:type="spellStart"/>
      <w:r w:rsidRPr="0041178E">
        <w:rPr>
          <w:rFonts w:asciiTheme="minorHAnsi" w:hAnsiTheme="minorHAnsi" w:cstheme="minorHAnsi"/>
          <w:szCs w:val="24"/>
          <w:u w:val="single"/>
        </w:rPr>
        <w:t>Maryuit</w:t>
      </w:r>
      <w:proofErr w:type="spellEnd"/>
      <w:r w:rsidRPr="0041178E">
        <w:rPr>
          <w:rFonts w:asciiTheme="minorHAnsi" w:hAnsiTheme="minorHAnsi" w:cstheme="minorHAnsi"/>
          <w:szCs w:val="24"/>
          <w:u w:val="single"/>
        </w:rPr>
        <w:t xml:space="preserve"> and assessment of its socioeconomic impacts</w:t>
      </w:r>
      <w:r w:rsidRPr="00352580">
        <w:rPr>
          <w:rFonts w:asciiTheme="minorHAnsi" w:hAnsiTheme="minorHAnsi" w:cstheme="minorHAnsi"/>
          <w:szCs w:val="24"/>
        </w:rPr>
        <w:t xml:space="preserve">", Institute of Graduate Studies and Research, Alexandria University, </w:t>
      </w:r>
      <w:r w:rsidRPr="00352580">
        <w:rPr>
          <w:rFonts w:asciiTheme="minorHAnsi" w:hAnsiTheme="minorHAnsi" w:cstheme="minorHAnsi"/>
          <w:b/>
          <w:bCs/>
          <w:szCs w:val="24"/>
        </w:rPr>
        <w:t>Completed 2003</w:t>
      </w:r>
      <w:r w:rsidR="00E77191">
        <w:rPr>
          <w:rFonts w:asciiTheme="minorHAnsi" w:hAnsiTheme="minorHAnsi" w:cstheme="minorHAnsi"/>
          <w:szCs w:val="24"/>
        </w:rPr>
        <w:t>.</w:t>
      </w:r>
    </w:p>
    <w:p w14:paraId="194FE730" w14:textId="77777777" w:rsidR="00265FE5" w:rsidRDefault="00265FE5" w:rsidP="00277C09">
      <w:pPr>
        <w:pStyle w:val="p10"/>
        <w:numPr>
          <w:ilvl w:val="0"/>
          <w:numId w:val="13"/>
        </w:numPr>
        <w:spacing w:before="120" w:after="120" w:line="240" w:lineRule="auto"/>
        <w:jc w:val="lowKashida"/>
        <w:rPr>
          <w:rFonts w:asciiTheme="minorHAnsi" w:hAnsiTheme="minorHAnsi" w:cstheme="minorHAnsi"/>
          <w:b/>
          <w:bCs/>
          <w:szCs w:val="24"/>
        </w:rPr>
      </w:pPr>
      <w:r w:rsidRPr="00352580">
        <w:rPr>
          <w:rFonts w:asciiTheme="minorHAnsi" w:hAnsiTheme="minorHAnsi" w:cstheme="minorHAnsi"/>
          <w:b/>
          <w:bCs/>
          <w:szCs w:val="24"/>
        </w:rPr>
        <w:t>M.Sc. Thesis</w:t>
      </w:r>
      <w:r w:rsidRPr="00352580">
        <w:rPr>
          <w:rFonts w:asciiTheme="minorHAnsi" w:hAnsiTheme="minorHAnsi" w:cstheme="minorHAnsi"/>
          <w:szCs w:val="24"/>
        </w:rPr>
        <w:t xml:space="preserve"> </w:t>
      </w:r>
      <w:r w:rsidRPr="00352580">
        <w:rPr>
          <w:rFonts w:asciiTheme="minorHAnsi" w:hAnsiTheme="minorHAnsi" w:cstheme="minorHAnsi"/>
          <w:b/>
          <w:bCs/>
          <w:szCs w:val="24"/>
        </w:rPr>
        <w:t>entitled</w:t>
      </w:r>
      <w:r w:rsidRPr="00352580">
        <w:rPr>
          <w:rFonts w:asciiTheme="minorHAnsi" w:hAnsiTheme="minorHAnsi" w:cstheme="minorHAnsi"/>
          <w:szCs w:val="24"/>
        </w:rPr>
        <w:t xml:space="preserve"> "</w:t>
      </w:r>
      <w:r w:rsidRPr="0041178E">
        <w:rPr>
          <w:rFonts w:asciiTheme="minorHAnsi" w:hAnsiTheme="minorHAnsi" w:cstheme="minorHAnsi"/>
          <w:szCs w:val="24"/>
          <w:u w:val="single"/>
        </w:rPr>
        <w:t>Valuing environmental pollution impacts using Hedonic approach: Case study Western Section of Alexandria</w:t>
      </w:r>
      <w:r w:rsidRPr="00352580">
        <w:rPr>
          <w:rFonts w:asciiTheme="minorHAnsi" w:hAnsiTheme="minorHAnsi" w:cstheme="minorHAnsi"/>
          <w:szCs w:val="24"/>
        </w:rPr>
        <w:t xml:space="preserve">", Institute of Graduate Studies and Research, Alexandria University, </w:t>
      </w:r>
      <w:r w:rsidRPr="00352580">
        <w:rPr>
          <w:rFonts w:asciiTheme="minorHAnsi" w:hAnsiTheme="minorHAnsi" w:cstheme="minorHAnsi"/>
          <w:b/>
          <w:bCs/>
          <w:szCs w:val="24"/>
        </w:rPr>
        <w:t>Completed 2002</w:t>
      </w:r>
      <w:r w:rsidRPr="00352580">
        <w:rPr>
          <w:rFonts w:asciiTheme="minorHAnsi" w:hAnsiTheme="minorHAnsi" w:cstheme="minorHAnsi"/>
          <w:szCs w:val="24"/>
        </w:rPr>
        <w:t>.</w:t>
      </w:r>
    </w:p>
    <w:p w14:paraId="0E17E023" w14:textId="4586B131" w:rsidR="00FA25A3" w:rsidRPr="00FA25A3" w:rsidRDefault="00265FE5" w:rsidP="00FA25A3">
      <w:pPr>
        <w:pStyle w:val="p5"/>
        <w:numPr>
          <w:ilvl w:val="0"/>
          <w:numId w:val="13"/>
        </w:numPr>
        <w:spacing w:before="120" w:after="120" w:line="240" w:lineRule="auto"/>
        <w:jc w:val="lowKashida"/>
        <w:rPr>
          <w:rFonts w:asciiTheme="minorHAnsi" w:hAnsiTheme="minorHAnsi" w:cstheme="minorHAnsi"/>
          <w:szCs w:val="24"/>
        </w:rPr>
      </w:pPr>
      <w:r w:rsidRPr="00352580">
        <w:rPr>
          <w:rFonts w:asciiTheme="minorHAnsi" w:hAnsiTheme="minorHAnsi" w:cstheme="minorHAnsi"/>
          <w:b/>
          <w:bCs/>
          <w:szCs w:val="24"/>
        </w:rPr>
        <w:t>M.Sc. Thesis</w:t>
      </w:r>
      <w:r w:rsidRPr="00352580">
        <w:rPr>
          <w:rFonts w:asciiTheme="minorHAnsi" w:hAnsiTheme="minorHAnsi" w:cstheme="minorHAnsi"/>
          <w:szCs w:val="24"/>
        </w:rPr>
        <w:t xml:space="preserve"> </w:t>
      </w:r>
      <w:r w:rsidRPr="00352580">
        <w:rPr>
          <w:rFonts w:asciiTheme="minorHAnsi" w:hAnsiTheme="minorHAnsi" w:cstheme="minorHAnsi"/>
          <w:b/>
          <w:bCs/>
          <w:szCs w:val="24"/>
        </w:rPr>
        <w:t>entitled</w:t>
      </w:r>
      <w:r w:rsidRPr="00352580">
        <w:rPr>
          <w:rFonts w:asciiTheme="minorHAnsi" w:hAnsiTheme="minorHAnsi" w:cstheme="minorHAnsi"/>
          <w:szCs w:val="24"/>
        </w:rPr>
        <w:t xml:space="preserve"> "</w:t>
      </w:r>
      <w:r w:rsidRPr="0041178E">
        <w:rPr>
          <w:rFonts w:asciiTheme="minorHAnsi" w:hAnsiTheme="minorHAnsi" w:cstheme="minorHAnsi"/>
          <w:szCs w:val="24"/>
          <w:u w:val="single"/>
        </w:rPr>
        <w:t xml:space="preserve">Life-cycle analysis for pollution prevention and energy conservation, case study: Chloro-Alkaline plant of </w:t>
      </w:r>
      <w:proofErr w:type="spellStart"/>
      <w:r w:rsidRPr="0041178E">
        <w:rPr>
          <w:rFonts w:asciiTheme="minorHAnsi" w:hAnsiTheme="minorHAnsi" w:cstheme="minorHAnsi"/>
          <w:szCs w:val="24"/>
          <w:u w:val="single"/>
        </w:rPr>
        <w:t>Misr</w:t>
      </w:r>
      <w:proofErr w:type="spellEnd"/>
      <w:r w:rsidRPr="0041178E">
        <w:rPr>
          <w:rFonts w:asciiTheme="minorHAnsi" w:hAnsiTheme="minorHAnsi" w:cstheme="minorHAnsi"/>
          <w:szCs w:val="24"/>
          <w:u w:val="single"/>
        </w:rPr>
        <w:t xml:space="preserve"> Chemicals Co.</w:t>
      </w:r>
      <w:r w:rsidRPr="00352580">
        <w:rPr>
          <w:rFonts w:asciiTheme="minorHAnsi" w:hAnsiTheme="minorHAnsi" w:cstheme="minorHAnsi"/>
          <w:szCs w:val="24"/>
        </w:rPr>
        <w:t xml:space="preserve">", Institute of Graduate Studies and Research, Alexandria University, </w:t>
      </w:r>
      <w:r w:rsidRPr="00352580">
        <w:rPr>
          <w:rFonts w:asciiTheme="minorHAnsi" w:hAnsiTheme="minorHAnsi" w:cstheme="minorHAnsi"/>
          <w:b/>
          <w:bCs/>
          <w:szCs w:val="24"/>
        </w:rPr>
        <w:t>Completed 2002</w:t>
      </w:r>
      <w:r w:rsidRPr="00352580">
        <w:rPr>
          <w:rFonts w:asciiTheme="minorHAnsi" w:hAnsiTheme="minorHAnsi" w:cstheme="minorHAnsi"/>
          <w:szCs w:val="24"/>
        </w:rPr>
        <w:t>.</w:t>
      </w:r>
    </w:p>
    <w:p w14:paraId="1D99FDE3" w14:textId="77777777" w:rsidR="00265FE5" w:rsidRPr="00352580" w:rsidRDefault="00265FE5" w:rsidP="00277C09">
      <w:pPr>
        <w:pStyle w:val="p5"/>
        <w:numPr>
          <w:ilvl w:val="0"/>
          <w:numId w:val="13"/>
        </w:numPr>
        <w:spacing w:before="120" w:after="120" w:line="240" w:lineRule="auto"/>
        <w:jc w:val="lowKashida"/>
        <w:rPr>
          <w:rFonts w:asciiTheme="minorHAnsi" w:hAnsiTheme="minorHAnsi" w:cstheme="minorHAnsi"/>
          <w:szCs w:val="24"/>
        </w:rPr>
      </w:pPr>
      <w:r w:rsidRPr="00352580">
        <w:rPr>
          <w:rFonts w:asciiTheme="minorHAnsi" w:hAnsiTheme="minorHAnsi" w:cstheme="minorHAnsi"/>
          <w:b/>
          <w:bCs/>
          <w:szCs w:val="24"/>
        </w:rPr>
        <w:t>M.Sc. Thesis</w:t>
      </w:r>
      <w:r w:rsidRPr="00352580">
        <w:rPr>
          <w:rFonts w:asciiTheme="minorHAnsi" w:hAnsiTheme="minorHAnsi" w:cstheme="minorHAnsi"/>
          <w:szCs w:val="24"/>
        </w:rPr>
        <w:t xml:space="preserve"> </w:t>
      </w:r>
      <w:r w:rsidRPr="00352580">
        <w:rPr>
          <w:rFonts w:asciiTheme="minorHAnsi" w:hAnsiTheme="minorHAnsi" w:cstheme="minorHAnsi"/>
          <w:b/>
          <w:bCs/>
          <w:szCs w:val="24"/>
        </w:rPr>
        <w:t>entitled</w:t>
      </w:r>
      <w:r w:rsidRPr="00352580">
        <w:rPr>
          <w:rFonts w:asciiTheme="minorHAnsi" w:hAnsiTheme="minorHAnsi" w:cstheme="minorHAnsi"/>
          <w:szCs w:val="24"/>
        </w:rPr>
        <w:t xml:space="preserve"> "</w:t>
      </w:r>
      <w:r w:rsidRPr="0041178E">
        <w:rPr>
          <w:rFonts w:asciiTheme="minorHAnsi" w:hAnsiTheme="minorHAnsi" w:cstheme="minorHAnsi"/>
          <w:szCs w:val="24"/>
          <w:u w:val="single"/>
        </w:rPr>
        <w:t>Design, implementation and application of a decision support system for economic feasibility studies</w:t>
      </w:r>
      <w:r w:rsidRPr="00352580">
        <w:rPr>
          <w:rFonts w:asciiTheme="minorHAnsi" w:hAnsiTheme="minorHAnsi" w:cstheme="minorHAnsi"/>
          <w:szCs w:val="24"/>
        </w:rPr>
        <w:t xml:space="preserve"> ", Institute of Graduate Studies and Research, Alexandria University, </w:t>
      </w:r>
      <w:r w:rsidRPr="00352580">
        <w:rPr>
          <w:rFonts w:asciiTheme="minorHAnsi" w:hAnsiTheme="minorHAnsi" w:cstheme="minorHAnsi"/>
          <w:b/>
          <w:bCs/>
          <w:szCs w:val="24"/>
        </w:rPr>
        <w:t xml:space="preserve">Completed 2000. </w:t>
      </w:r>
    </w:p>
    <w:p w14:paraId="37ADA97C" w14:textId="77777777" w:rsidR="00265FE5" w:rsidRPr="00352580" w:rsidRDefault="00265FE5" w:rsidP="00277C09">
      <w:pPr>
        <w:pStyle w:val="p10"/>
        <w:numPr>
          <w:ilvl w:val="0"/>
          <w:numId w:val="13"/>
        </w:numPr>
        <w:spacing w:before="120" w:after="120" w:line="240" w:lineRule="auto"/>
        <w:jc w:val="lowKashida"/>
        <w:rPr>
          <w:rFonts w:asciiTheme="minorHAnsi" w:hAnsiTheme="minorHAnsi" w:cstheme="minorHAnsi"/>
          <w:szCs w:val="24"/>
        </w:rPr>
      </w:pPr>
      <w:r w:rsidRPr="00352580">
        <w:rPr>
          <w:rFonts w:asciiTheme="minorHAnsi" w:hAnsiTheme="minorHAnsi" w:cstheme="minorHAnsi"/>
          <w:b/>
          <w:bCs/>
          <w:szCs w:val="24"/>
        </w:rPr>
        <w:t xml:space="preserve">Ph.D. Thesis entitled </w:t>
      </w:r>
      <w:r w:rsidRPr="00352580">
        <w:rPr>
          <w:rFonts w:asciiTheme="minorHAnsi" w:hAnsiTheme="minorHAnsi" w:cstheme="minorHAnsi"/>
          <w:szCs w:val="24"/>
        </w:rPr>
        <w:t>“</w:t>
      </w:r>
      <w:r w:rsidRPr="0041178E">
        <w:rPr>
          <w:rFonts w:asciiTheme="minorHAnsi" w:hAnsiTheme="minorHAnsi" w:cstheme="minorHAnsi"/>
          <w:szCs w:val="24"/>
          <w:u w:val="single"/>
        </w:rPr>
        <w:t>An intelligent system for e-content banking credit management application</w:t>
      </w:r>
      <w:r w:rsidRPr="00352580">
        <w:rPr>
          <w:rFonts w:asciiTheme="minorHAnsi" w:hAnsiTheme="minorHAnsi" w:cstheme="minorHAnsi"/>
          <w:szCs w:val="24"/>
        </w:rPr>
        <w:t xml:space="preserve">”, Institute of Graduate Studies and Research, Alexandria University, </w:t>
      </w:r>
      <w:r w:rsidRPr="00352580">
        <w:rPr>
          <w:rFonts w:asciiTheme="minorHAnsi" w:hAnsiTheme="minorHAnsi" w:cstheme="minorHAnsi"/>
          <w:b/>
          <w:bCs/>
          <w:szCs w:val="24"/>
        </w:rPr>
        <w:t>Completed 2000</w:t>
      </w:r>
      <w:r w:rsidRPr="00352580">
        <w:rPr>
          <w:rFonts w:asciiTheme="minorHAnsi" w:hAnsiTheme="minorHAnsi" w:cstheme="minorHAnsi"/>
          <w:szCs w:val="24"/>
        </w:rPr>
        <w:t>.</w:t>
      </w:r>
    </w:p>
    <w:p w14:paraId="1C4BC07B" w14:textId="77777777" w:rsidR="00265FE5" w:rsidRPr="00352580" w:rsidRDefault="00265FE5" w:rsidP="00277C09">
      <w:pPr>
        <w:pStyle w:val="p5"/>
        <w:numPr>
          <w:ilvl w:val="0"/>
          <w:numId w:val="13"/>
        </w:numPr>
        <w:spacing w:before="120" w:after="120" w:line="240" w:lineRule="auto"/>
        <w:jc w:val="lowKashida"/>
        <w:rPr>
          <w:rFonts w:asciiTheme="minorHAnsi" w:hAnsiTheme="minorHAnsi" w:cstheme="minorHAnsi"/>
          <w:b/>
          <w:bCs/>
          <w:szCs w:val="24"/>
        </w:rPr>
      </w:pPr>
      <w:r w:rsidRPr="00352580">
        <w:rPr>
          <w:rFonts w:asciiTheme="minorHAnsi" w:hAnsiTheme="minorHAnsi" w:cstheme="minorHAnsi"/>
          <w:b/>
          <w:bCs/>
          <w:szCs w:val="24"/>
        </w:rPr>
        <w:t>M.Sc. Thesis</w:t>
      </w:r>
      <w:r w:rsidRPr="00352580">
        <w:rPr>
          <w:rFonts w:asciiTheme="minorHAnsi" w:hAnsiTheme="minorHAnsi" w:cstheme="minorHAnsi"/>
          <w:szCs w:val="24"/>
        </w:rPr>
        <w:t xml:space="preserve"> </w:t>
      </w:r>
      <w:r w:rsidRPr="00352580">
        <w:rPr>
          <w:rFonts w:asciiTheme="minorHAnsi" w:hAnsiTheme="minorHAnsi" w:cstheme="minorHAnsi"/>
          <w:b/>
          <w:bCs/>
          <w:szCs w:val="24"/>
        </w:rPr>
        <w:t>entitled</w:t>
      </w:r>
      <w:r w:rsidRPr="00352580">
        <w:rPr>
          <w:rFonts w:asciiTheme="minorHAnsi" w:hAnsiTheme="minorHAnsi" w:cstheme="minorHAnsi"/>
          <w:szCs w:val="24"/>
        </w:rPr>
        <w:t xml:space="preserve"> "</w:t>
      </w:r>
      <w:r w:rsidRPr="0041178E">
        <w:rPr>
          <w:rFonts w:asciiTheme="minorHAnsi" w:hAnsiTheme="minorHAnsi" w:cstheme="minorHAnsi"/>
          <w:szCs w:val="24"/>
          <w:u w:val="single"/>
        </w:rPr>
        <w:t>An economic feasibility study of a computerized irrigation and fertilization system in greenhouses in Egypt</w:t>
      </w:r>
      <w:r w:rsidRPr="00352580">
        <w:rPr>
          <w:rFonts w:asciiTheme="minorHAnsi" w:hAnsiTheme="minorHAnsi" w:cstheme="minorHAnsi"/>
          <w:szCs w:val="24"/>
        </w:rPr>
        <w:t xml:space="preserve">", Institute of Graduate Studies and Research, Alexandria University, </w:t>
      </w:r>
      <w:r w:rsidRPr="00352580">
        <w:rPr>
          <w:rFonts w:asciiTheme="minorHAnsi" w:hAnsiTheme="minorHAnsi" w:cstheme="minorHAnsi"/>
          <w:b/>
          <w:bCs/>
          <w:szCs w:val="24"/>
        </w:rPr>
        <w:t>Completed 1999.</w:t>
      </w:r>
    </w:p>
    <w:p w14:paraId="2123FEA2" w14:textId="77777777" w:rsidR="00265FE5" w:rsidRPr="00352580" w:rsidRDefault="00265FE5" w:rsidP="00277C09">
      <w:pPr>
        <w:pStyle w:val="p10"/>
        <w:numPr>
          <w:ilvl w:val="0"/>
          <w:numId w:val="13"/>
        </w:numPr>
        <w:spacing w:before="120" w:after="120" w:line="240" w:lineRule="auto"/>
        <w:jc w:val="lowKashida"/>
        <w:rPr>
          <w:rFonts w:asciiTheme="minorHAnsi" w:hAnsiTheme="minorHAnsi" w:cstheme="minorHAnsi"/>
          <w:b/>
          <w:bCs/>
          <w:szCs w:val="24"/>
        </w:rPr>
      </w:pPr>
      <w:r w:rsidRPr="00352580">
        <w:rPr>
          <w:rFonts w:asciiTheme="minorHAnsi" w:hAnsiTheme="minorHAnsi" w:cstheme="minorHAnsi"/>
          <w:b/>
          <w:bCs/>
          <w:szCs w:val="24"/>
        </w:rPr>
        <w:t>M.Sc. Thesis</w:t>
      </w:r>
      <w:r w:rsidRPr="00352580">
        <w:rPr>
          <w:rFonts w:asciiTheme="minorHAnsi" w:hAnsiTheme="minorHAnsi" w:cstheme="minorHAnsi"/>
          <w:szCs w:val="24"/>
        </w:rPr>
        <w:t xml:space="preserve"> </w:t>
      </w:r>
      <w:r w:rsidRPr="00352580">
        <w:rPr>
          <w:rFonts w:asciiTheme="minorHAnsi" w:hAnsiTheme="minorHAnsi" w:cstheme="minorHAnsi"/>
          <w:b/>
          <w:bCs/>
          <w:szCs w:val="24"/>
        </w:rPr>
        <w:t>entitled</w:t>
      </w:r>
      <w:r w:rsidRPr="00352580">
        <w:rPr>
          <w:rFonts w:asciiTheme="minorHAnsi" w:hAnsiTheme="minorHAnsi" w:cstheme="minorHAnsi"/>
          <w:szCs w:val="24"/>
        </w:rPr>
        <w:t xml:space="preserve"> "</w:t>
      </w:r>
      <w:r w:rsidRPr="0041178E">
        <w:rPr>
          <w:rFonts w:asciiTheme="minorHAnsi" w:hAnsiTheme="minorHAnsi" w:cstheme="minorHAnsi"/>
          <w:szCs w:val="24"/>
          <w:u w:val="single"/>
        </w:rPr>
        <w:t>Design, implementation and application of a decision support system for forecasting macroeconomic variables</w:t>
      </w:r>
      <w:r w:rsidRPr="00352580">
        <w:rPr>
          <w:rFonts w:asciiTheme="minorHAnsi" w:hAnsiTheme="minorHAnsi" w:cstheme="minorHAnsi"/>
          <w:szCs w:val="24"/>
        </w:rPr>
        <w:t xml:space="preserve">", Institute of Graduate Studies and Research, Alexandria University, </w:t>
      </w:r>
      <w:r w:rsidRPr="00352580">
        <w:rPr>
          <w:rFonts w:asciiTheme="minorHAnsi" w:hAnsiTheme="minorHAnsi" w:cstheme="minorHAnsi"/>
          <w:b/>
          <w:bCs/>
          <w:szCs w:val="24"/>
        </w:rPr>
        <w:t>Completed 1999.</w:t>
      </w:r>
    </w:p>
    <w:p w14:paraId="7CEC5F6B" w14:textId="77777777" w:rsidR="00265FE5" w:rsidRPr="00352580" w:rsidRDefault="00265FE5" w:rsidP="00277C09">
      <w:pPr>
        <w:pStyle w:val="p5"/>
        <w:numPr>
          <w:ilvl w:val="0"/>
          <w:numId w:val="13"/>
        </w:numPr>
        <w:spacing w:before="120" w:after="120" w:line="240" w:lineRule="auto"/>
        <w:jc w:val="lowKashida"/>
        <w:rPr>
          <w:rFonts w:asciiTheme="minorHAnsi" w:hAnsiTheme="minorHAnsi" w:cstheme="minorHAnsi"/>
          <w:b/>
          <w:bCs/>
          <w:szCs w:val="24"/>
        </w:rPr>
      </w:pPr>
      <w:r w:rsidRPr="00352580">
        <w:rPr>
          <w:rFonts w:asciiTheme="minorHAnsi" w:hAnsiTheme="minorHAnsi" w:cstheme="minorHAnsi"/>
          <w:b/>
          <w:bCs/>
          <w:szCs w:val="24"/>
        </w:rPr>
        <w:t>M.Sc. Thesis</w:t>
      </w:r>
      <w:r w:rsidRPr="00352580">
        <w:rPr>
          <w:rFonts w:asciiTheme="minorHAnsi" w:hAnsiTheme="minorHAnsi" w:cstheme="minorHAnsi"/>
          <w:szCs w:val="24"/>
        </w:rPr>
        <w:t xml:space="preserve"> </w:t>
      </w:r>
      <w:r w:rsidRPr="00352580">
        <w:rPr>
          <w:rFonts w:asciiTheme="minorHAnsi" w:hAnsiTheme="minorHAnsi" w:cstheme="minorHAnsi"/>
          <w:b/>
          <w:bCs/>
          <w:szCs w:val="24"/>
        </w:rPr>
        <w:t>entitled</w:t>
      </w:r>
      <w:r w:rsidRPr="00352580">
        <w:rPr>
          <w:rFonts w:asciiTheme="minorHAnsi" w:hAnsiTheme="minorHAnsi" w:cstheme="minorHAnsi"/>
          <w:szCs w:val="24"/>
        </w:rPr>
        <w:t xml:space="preserve"> "</w:t>
      </w:r>
      <w:r w:rsidRPr="0041178E">
        <w:rPr>
          <w:rFonts w:asciiTheme="minorHAnsi" w:hAnsiTheme="minorHAnsi" w:cstheme="minorHAnsi"/>
          <w:szCs w:val="24"/>
          <w:u w:val="single"/>
        </w:rPr>
        <w:t>Environmental housing conditions in new urban settlements in Egypt: Case study New Borg-El-Arab</w:t>
      </w:r>
      <w:r w:rsidRPr="00352580">
        <w:rPr>
          <w:rFonts w:asciiTheme="minorHAnsi" w:hAnsiTheme="minorHAnsi" w:cstheme="minorHAnsi"/>
          <w:szCs w:val="24"/>
        </w:rPr>
        <w:t xml:space="preserve">", Institute of Graduate Studies and Research, Alexandria University, </w:t>
      </w:r>
      <w:r w:rsidRPr="00352580">
        <w:rPr>
          <w:rFonts w:asciiTheme="minorHAnsi" w:hAnsiTheme="minorHAnsi" w:cstheme="minorHAnsi"/>
          <w:b/>
          <w:bCs/>
          <w:szCs w:val="24"/>
        </w:rPr>
        <w:t>Completed 1997.</w:t>
      </w:r>
    </w:p>
    <w:p w14:paraId="13159285" w14:textId="77777777" w:rsidR="00265FE5" w:rsidRPr="00352580" w:rsidRDefault="00265FE5" w:rsidP="00277C09">
      <w:pPr>
        <w:pStyle w:val="p5"/>
        <w:numPr>
          <w:ilvl w:val="0"/>
          <w:numId w:val="13"/>
        </w:numPr>
        <w:spacing w:before="120" w:after="120" w:line="240" w:lineRule="auto"/>
        <w:jc w:val="lowKashida"/>
        <w:rPr>
          <w:rFonts w:asciiTheme="minorHAnsi" w:hAnsiTheme="minorHAnsi" w:cstheme="minorHAnsi"/>
          <w:b/>
          <w:bCs/>
          <w:szCs w:val="24"/>
        </w:rPr>
      </w:pPr>
      <w:r w:rsidRPr="00352580">
        <w:rPr>
          <w:rFonts w:asciiTheme="minorHAnsi" w:hAnsiTheme="minorHAnsi" w:cstheme="minorHAnsi"/>
          <w:b/>
          <w:bCs/>
          <w:szCs w:val="24"/>
        </w:rPr>
        <w:t>M.Sc. Thesis</w:t>
      </w:r>
      <w:r w:rsidRPr="00352580">
        <w:rPr>
          <w:rFonts w:asciiTheme="minorHAnsi" w:hAnsiTheme="minorHAnsi" w:cstheme="minorHAnsi"/>
          <w:szCs w:val="24"/>
        </w:rPr>
        <w:t xml:space="preserve"> </w:t>
      </w:r>
      <w:r w:rsidRPr="00352580">
        <w:rPr>
          <w:rFonts w:asciiTheme="minorHAnsi" w:hAnsiTheme="minorHAnsi" w:cstheme="minorHAnsi"/>
          <w:b/>
          <w:bCs/>
          <w:szCs w:val="24"/>
        </w:rPr>
        <w:t>entitled</w:t>
      </w:r>
      <w:r w:rsidRPr="00352580">
        <w:rPr>
          <w:rFonts w:asciiTheme="minorHAnsi" w:hAnsiTheme="minorHAnsi" w:cstheme="minorHAnsi"/>
          <w:szCs w:val="24"/>
        </w:rPr>
        <w:t xml:space="preserve"> "</w:t>
      </w:r>
      <w:r w:rsidRPr="0041178E">
        <w:rPr>
          <w:rFonts w:asciiTheme="minorHAnsi" w:hAnsiTheme="minorHAnsi" w:cstheme="minorHAnsi"/>
          <w:szCs w:val="24"/>
          <w:u w:val="single"/>
        </w:rPr>
        <w:t>Developing an educational information system suitable for developing countries</w:t>
      </w:r>
      <w:r w:rsidRPr="00352580">
        <w:rPr>
          <w:rFonts w:asciiTheme="minorHAnsi" w:hAnsiTheme="minorHAnsi" w:cstheme="minorHAnsi"/>
          <w:szCs w:val="24"/>
        </w:rPr>
        <w:t xml:space="preserve">", Institute of Graduate Studies and Research, Alexandria University, </w:t>
      </w:r>
      <w:r w:rsidRPr="00352580">
        <w:rPr>
          <w:rFonts w:asciiTheme="minorHAnsi" w:hAnsiTheme="minorHAnsi" w:cstheme="minorHAnsi"/>
          <w:b/>
          <w:bCs/>
          <w:szCs w:val="24"/>
        </w:rPr>
        <w:t>Completed 1995.</w:t>
      </w:r>
    </w:p>
    <w:p w14:paraId="3DA2BB87" w14:textId="77777777" w:rsidR="00265FE5" w:rsidRPr="00352580" w:rsidRDefault="00265FE5" w:rsidP="00277C09">
      <w:pPr>
        <w:pStyle w:val="p5"/>
        <w:numPr>
          <w:ilvl w:val="0"/>
          <w:numId w:val="13"/>
        </w:numPr>
        <w:spacing w:before="120" w:after="120" w:line="240" w:lineRule="auto"/>
        <w:jc w:val="lowKashida"/>
        <w:rPr>
          <w:rFonts w:asciiTheme="minorHAnsi" w:hAnsiTheme="minorHAnsi" w:cstheme="minorHAnsi"/>
          <w:b/>
          <w:bCs/>
          <w:szCs w:val="24"/>
        </w:rPr>
      </w:pPr>
      <w:r w:rsidRPr="00352580">
        <w:rPr>
          <w:rFonts w:asciiTheme="minorHAnsi" w:hAnsiTheme="minorHAnsi" w:cstheme="minorHAnsi"/>
          <w:b/>
          <w:bCs/>
          <w:szCs w:val="24"/>
        </w:rPr>
        <w:lastRenderedPageBreak/>
        <w:t>M.Sc. Thesis</w:t>
      </w:r>
      <w:r w:rsidRPr="00352580">
        <w:rPr>
          <w:rFonts w:asciiTheme="minorHAnsi" w:hAnsiTheme="minorHAnsi" w:cstheme="minorHAnsi"/>
          <w:szCs w:val="24"/>
        </w:rPr>
        <w:t xml:space="preserve"> </w:t>
      </w:r>
      <w:r w:rsidRPr="00352580">
        <w:rPr>
          <w:rFonts w:asciiTheme="minorHAnsi" w:hAnsiTheme="minorHAnsi" w:cstheme="minorHAnsi"/>
          <w:b/>
          <w:bCs/>
          <w:szCs w:val="24"/>
        </w:rPr>
        <w:t>entitled</w:t>
      </w:r>
      <w:r w:rsidRPr="00352580">
        <w:rPr>
          <w:rFonts w:asciiTheme="minorHAnsi" w:hAnsiTheme="minorHAnsi" w:cstheme="minorHAnsi"/>
          <w:szCs w:val="24"/>
        </w:rPr>
        <w:t xml:space="preserve"> "</w:t>
      </w:r>
      <w:r w:rsidRPr="0041178E">
        <w:rPr>
          <w:rFonts w:asciiTheme="minorHAnsi" w:hAnsiTheme="minorHAnsi" w:cstheme="minorHAnsi"/>
          <w:szCs w:val="24"/>
          <w:u w:val="single"/>
        </w:rPr>
        <w:t>Design, implementation and application of a decision support system for assessing regional economic diversification</w:t>
      </w:r>
      <w:r w:rsidRPr="00352580">
        <w:rPr>
          <w:rFonts w:asciiTheme="minorHAnsi" w:hAnsiTheme="minorHAnsi" w:cstheme="minorHAnsi"/>
          <w:szCs w:val="24"/>
        </w:rPr>
        <w:t xml:space="preserve">", Institute of Graduate Studies and Research, Alexandria University, </w:t>
      </w:r>
      <w:r w:rsidRPr="00352580">
        <w:rPr>
          <w:rFonts w:asciiTheme="minorHAnsi" w:hAnsiTheme="minorHAnsi" w:cstheme="minorHAnsi"/>
          <w:b/>
          <w:bCs/>
          <w:szCs w:val="24"/>
        </w:rPr>
        <w:t>Completed 1995.</w:t>
      </w:r>
    </w:p>
    <w:p w14:paraId="27010143" w14:textId="77777777" w:rsidR="00265FE5" w:rsidRPr="00352580" w:rsidRDefault="00265FE5" w:rsidP="00277C09">
      <w:pPr>
        <w:pStyle w:val="p5"/>
        <w:numPr>
          <w:ilvl w:val="0"/>
          <w:numId w:val="13"/>
        </w:numPr>
        <w:spacing w:before="120" w:after="120" w:line="240" w:lineRule="auto"/>
        <w:jc w:val="lowKashida"/>
        <w:rPr>
          <w:rFonts w:asciiTheme="minorHAnsi" w:hAnsiTheme="minorHAnsi" w:cstheme="minorHAnsi"/>
          <w:b/>
          <w:bCs/>
          <w:szCs w:val="24"/>
        </w:rPr>
      </w:pPr>
      <w:r w:rsidRPr="00352580">
        <w:rPr>
          <w:rFonts w:asciiTheme="minorHAnsi" w:hAnsiTheme="minorHAnsi" w:cstheme="minorHAnsi"/>
          <w:b/>
          <w:bCs/>
          <w:szCs w:val="24"/>
        </w:rPr>
        <w:t>M.Sc. Thesis</w:t>
      </w:r>
      <w:r w:rsidRPr="00352580">
        <w:rPr>
          <w:rFonts w:asciiTheme="minorHAnsi" w:hAnsiTheme="minorHAnsi" w:cstheme="minorHAnsi"/>
          <w:szCs w:val="24"/>
        </w:rPr>
        <w:t xml:space="preserve"> </w:t>
      </w:r>
      <w:r w:rsidRPr="00352580">
        <w:rPr>
          <w:rFonts w:asciiTheme="minorHAnsi" w:hAnsiTheme="minorHAnsi" w:cstheme="minorHAnsi"/>
          <w:b/>
          <w:bCs/>
          <w:szCs w:val="24"/>
        </w:rPr>
        <w:t>entitled</w:t>
      </w:r>
      <w:r w:rsidRPr="00352580">
        <w:rPr>
          <w:rFonts w:asciiTheme="minorHAnsi" w:hAnsiTheme="minorHAnsi" w:cstheme="minorHAnsi"/>
          <w:szCs w:val="24"/>
        </w:rPr>
        <w:t xml:space="preserve"> "</w:t>
      </w:r>
      <w:r w:rsidRPr="0041178E">
        <w:rPr>
          <w:rFonts w:asciiTheme="minorHAnsi" w:hAnsiTheme="minorHAnsi" w:cstheme="minorHAnsi"/>
          <w:szCs w:val="24"/>
          <w:u w:val="single"/>
        </w:rPr>
        <w:t xml:space="preserve">Socioeconomic study of unplanned urbanization: Case study </w:t>
      </w:r>
      <w:proofErr w:type="spellStart"/>
      <w:r w:rsidRPr="0041178E">
        <w:rPr>
          <w:rFonts w:asciiTheme="minorHAnsi" w:hAnsiTheme="minorHAnsi" w:cstheme="minorHAnsi"/>
          <w:szCs w:val="24"/>
          <w:u w:val="single"/>
        </w:rPr>
        <w:t>Asafra</w:t>
      </w:r>
      <w:proofErr w:type="spellEnd"/>
      <w:r w:rsidRPr="0041178E">
        <w:rPr>
          <w:rFonts w:asciiTheme="minorHAnsi" w:hAnsiTheme="minorHAnsi" w:cstheme="minorHAnsi"/>
          <w:szCs w:val="24"/>
          <w:u w:val="single"/>
        </w:rPr>
        <w:t>-south</w:t>
      </w:r>
      <w:r w:rsidRPr="00352580">
        <w:rPr>
          <w:rFonts w:asciiTheme="minorHAnsi" w:hAnsiTheme="minorHAnsi" w:cstheme="minorHAnsi"/>
          <w:szCs w:val="24"/>
        </w:rPr>
        <w:t xml:space="preserve">", Institute of Graduate Studies and Research, Alexandria University, </w:t>
      </w:r>
      <w:r w:rsidRPr="00352580">
        <w:rPr>
          <w:rFonts w:asciiTheme="minorHAnsi" w:hAnsiTheme="minorHAnsi" w:cstheme="minorHAnsi"/>
          <w:b/>
          <w:bCs/>
          <w:szCs w:val="24"/>
        </w:rPr>
        <w:t>Completed 1995.</w:t>
      </w:r>
    </w:p>
    <w:p w14:paraId="6C9A2B4C" w14:textId="77777777" w:rsidR="00265FE5" w:rsidRPr="00352580" w:rsidRDefault="00265FE5" w:rsidP="00277C09">
      <w:pPr>
        <w:pStyle w:val="p10"/>
        <w:numPr>
          <w:ilvl w:val="0"/>
          <w:numId w:val="13"/>
        </w:numPr>
        <w:spacing w:before="120" w:after="120" w:line="240" w:lineRule="auto"/>
        <w:jc w:val="lowKashida"/>
        <w:rPr>
          <w:rFonts w:asciiTheme="minorHAnsi" w:hAnsiTheme="minorHAnsi" w:cstheme="minorHAnsi"/>
          <w:b/>
          <w:bCs/>
          <w:szCs w:val="24"/>
        </w:rPr>
      </w:pPr>
      <w:r w:rsidRPr="00352580">
        <w:rPr>
          <w:rFonts w:asciiTheme="minorHAnsi" w:hAnsiTheme="minorHAnsi" w:cstheme="minorHAnsi"/>
          <w:b/>
          <w:bCs/>
          <w:szCs w:val="24"/>
        </w:rPr>
        <w:t>M.Sc. Thesis</w:t>
      </w:r>
      <w:r w:rsidRPr="00352580">
        <w:rPr>
          <w:rFonts w:asciiTheme="minorHAnsi" w:hAnsiTheme="minorHAnsi" w:cstheme="minorHAnsi"/>
          <w:szCs w:val="24"/>
        </w:rPr>
        <w:t xml:space="preserve"> </w:t>
      </w:r>
      <w:r w:rsidRPr="00352580">
        <w:rPr>
          <w:rFonts w:asciiTheme="minorHAnsi" w:hAnsiTheme="minorHAnsi" w:cstheme="minorHAnsi"/>
          <w:b/>
          <w:bCs/>
          <w:szCs w:val="24"/>
        </w:rPr>
        <w:t>entitled</w:t>
      </w:r>
      <w:r w:rsidRPr="00352580">
        <w:rPr>
          <w:rFonts w:asciiTheme="minorHAnsi" w:hAnsiTheme="minorHAnsi" w:cstheme="minorHAnsi"/>
          <w:szCs w:val="24"/>
        </w:rPr>
        <w:t xml:space="preserve"> "</w:t>
      </w:r>
      <w:r w:rsidRPr="0041178E">
        <w:rPr>
          <w:rFonts w:asciiTheme="minorHAnsi" w:hAnsiTheme="minorHAnsi" w:cstheme="minorHAnsi"/>
          <w:szCs w:val="24"/>
          <w:u w:val="single"/>
        </w:rPr>
        <w:t xml:space="preserve">The relationship between housing and unplanned other land uses in rapidly growing urban areas: Case study </w:t>
      </w:r>
      <w:proofErr w:type="spellStart"/>
      <w:r w:rsidRPr="0041178E">
        <w:rPr>
          <w:rFonts w:asciiTheme="minorHAnsi" w:hAnsiTheme="minorHAnsi" w:cstheme="minorHAnsi"/>
          <w:szCs w:val="24"/>
          <w:u w:val="single"/>
        </w:rPr>
        <w:t>Mandara</w:t>
      </w:r>
      <w:proofErr w:type="spellEnd"/>
      <w:r w:rsidRPr="0041178E">
        <w:rPr>
          <w:rFonts w:asciiTheme="minorHAnsi" w:hAnsiTheme="minorHAnsi" w:cstheme="minorHAnsi"/>
          <w:szCs w:val="24"/>
          <w:u w:val="single"/>
        </w:rPr>
        <w:t>-South</w:t>
      </w:r>
      <w:r w:rsidRPr="00352580">
        <w:rPr>
          <w:rFonts w:asciiTheme="minorHAnsi" w:hAnsiTheme="minorHAnsi" w:cstheme="minorHAnsi"/>
          <w:szCs w:val="24"/>
        </w:rPr>
        <w:t xml:space="preserve">", Institute of Graduate Studies and Research, Alexandria University, </w:t>
      </w:r>
      <w:r w:rsidRPr="00352580">
        <w:rPr>
          <w:rFonts w:asciiTheme="minorHAnsi" w:hAnsiTheme="minorHAnsi" w:cstheme="minorHAnsi"/>
          <w:b/>
          <w:bCs/>
          <w:szCs w:val="24"/>
        </w:rPr>
        <w:t>Completed 1994.</w:t>
      </w:r>
    </w:p>
    <w:p w14:paraId="717BF925" w14:textId="77777777" w:rsidR="00C77EDE" w:rsidRDefault="00C77EDE" w:rsidP="0083058D">
      <w:pPr>
        <w:pStyle w:val="p3"/>
        <w:spacing w:before="120" w:after="120" w:line="240" w:lineRule="auto"/>
        <w:jc w:val="lowKashida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</w:p>
    <w:p w14:paraId="3D5BF1B1" w14:textId="77777777" w:rsidR="00E77191" w:rsidRDefault="00E77191" w:rsidP="0083058D">
      <w:pPr>
        <w:pStyle w:val="p3"/>
        <w:spacing w:before="120" w:after="120" w:line="240" w:lineRule="auto"/>
        <w:jc w:val="lowKashida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3C11E811" w14:textId="77777777" w:rsidR="00BA4A9E" w:rsidRPr="008E034E" w:rsidRDefault="0083058D" w:rsidP="0083058D">
      <w:pPr>
        <w:pStyle w:val="p3"/>
        <w:spacing w:before="120" w:after="120" w:line="240" w:lineRule="auto"/>
        <w:jc w:val="lowKashida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8E034E">
        <w:rPr>
          <w:rFonts w:asciiTheme="minorHAnsi" w:hAnsiTheme="minorHAnsi" w:cstheme="minorHAnsi"/>
          <w:b/>
          <w:bCs/>
          <w:sz w:val="28"/>
          <w:szCs w:val="28"/>
          <w:u w:val="single"/>
        </w:rPr>
        <w:t>Fields of Interest</w:t>
      </w:r>
    </w:p>
    <w:p w14:paraId="1600B61C" w14:textId="77777777" w:rsidR="00A40F19" w:rsidRPr="00352580" w:rsidRDefault="00BA4A9E" w:rsidP="00E6260E">
      <w:pPr>
        <w:pStyle w:val="p2"/>
        <w:numPr>
          <w:ilvl w:val="0"/>
          <w:numId w:val="22"/>
        </w:numPr>
        <w:spacing w:before="120" w:after="120" w:line="280" w:lineRule="exact"/>
        <w:jc w:val="lowKashida"/>
        <w:rPr>
          <w:rFonts w:asciiTheme="minorHAnsi" w:hAnsiTheme="minorHAnsi" w:cstheme="minorHAnsi"/>
          <w:szCs w:val="24"/>
        </w:rPr>
      </w:pPr>
      <w:r w:rsidRPr="00352580">
        <w:rPr>
          <w:rFonts w:asciiTheme="minorHAnsi" w:hAnsiTheme="minorHAnsi" w:cstheme="minorHAnsi"/>
          <w:szCs w:val="24"/>
        </w:rPr>
        <w:t>Environmental Economics</w:t>
      </w:r>
    </w:p>
    <w:p w14:paraId="34571329" w14:textId="77777777" w:rsidR="00E6260E" w:rsidRPr="00352580" w:rsidRDefault="00A40F19" w:rsidP="00E6260E">
      <w:pPr>
        <w:pStyle w:val="p2"/>
        <w:numPr>
          <w:ilvl w:val="0"/>
          <w:numId w:val="22"/>
        </w:numPr>
        <w:spacing w:before="120" w:after="120" w:line="280" w:lineRule="exact"/>
        <w:jc w:val="lowKashida"/>
        <w:rPr>
          <w:rFonts w:asciiTheme="minorHAnsi" w:hAnsiTheme="minorHAnsi" w:cstheme="minorHAnsi"/>
          <w:szCs w:val="24"/>
        </w:rPr>
      </w:pPr>
      <w:r w:rsidRPr="00352580">
        <w:rPr>
          <w:rFonts w:asciiTheme="minorHAnsi" w:hAnsiTheme="minorHAnsi" w:cstheme="minorHAnsi"/>
          <w:szCs w:val="24"/>
        </w:rPr>
        <w:t>Socioeconomic impacts and vulnerability of climate change</w:t>
      </w:r>
      <w:r w:rsidR="00BA4A9E" w:rsidRPr="00352580">
        <w:rPr>
          <w:rFonts w:asciiTheme="minorHAnsi" w:hAnsiTheme="minorHAnsi" w:cstheme="minorHAnsi"/>
          <w:szCs w:val="24"/>
        </w:rPr>
        <w:t xml:space="preserve"> </w:t>
      </w:r>
    </w:p>
    <w:p w14:paraId="4DA19794" w14:textId="14465D83" w:rsidR="005C0499" w:rsidRPr="00FA25A3" w:rsidRDefault="00EE757C" w:rsidP="00AE648C">
      <w:pPr>
        <w:pStyle w:val="p2"/>
        <w:numPr>
          <w:ilvl w:val="0"/>
          <w:numId w:val="22"/>
        </w:numPr>
        <w:spacing w:before="120" w:after="120" w:line="280" w:lineRule="exact"/>
        <w:jc w:val="lowKashida"/>
        <w:rPr>
          <w:rFonts w:asciiTheme="minorHAnsi" w:hAnsiTheme="minorHAnsi" w:cstheme="minorHAnsi"/>
          <w:sz w:val="22"/>
          <w:szCs w:val="22"/>
        </w:rPr>
      </w:pPr>
      <w:r w:rsidRPr="00FA25A3">
        <w:rPr>
          <w:rFonts w:asciiTheme="minorHAnsi" w:hAnsiTheme="minorHAnsi" w:cstheme="minorHAnsi"/>
          <w:szCs w:val="24"/>
        </w:rPr>
        <w:t xml:space="preserve">Environmental and Urban </w:t>
      </w:r>
      <w:r w:rsidR="00BA4A9E" w:rsidRPr="00FA25A3">
        <w:rPr>
          <w:rFonts w:asciiTheme="minorHAnsi" w:hAnsiTheme="minorHAnsi" w:cstheme="minorHAnsi"/>
          <w:szCs w:val="24"/>
        </w:rPr>
        <w:t>Socioeconomic Studies</w:t>
      </w:r>
    </w:p>
    <w:p w14:paraId="11A4389B" w14:textId="5E7D8630" w:rsidR="005C0499" w:rsidRPr="00987FFB" w:rsidRDefault="005D23E0" w:rsidP="00FA25A3">
      <w:pPr>
        <w:pStyle w:val="NormalWeb"/>
        <w:rPr>
          <w:rFonts w:asciiTheme="minorHAnsi" w:hAnsiTheme="minorHAnsi" w:cstheme="minorHAnsi"/>
          <w:sz w:val="22"/>
          <w:szCs w:val="22"/>
          <w:lang w:val="en-GB"/>
        </w:rPr>
      </w:pPr>
      <w:r w:rsidRPr="00987FF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sectPr w:rsidR="005C0499" w:rsidRPr="00987FFB" w:rsidSect="00103056">
      <w:headerReference w:type="default" r:id="rId11"/>
      <w:footerReference w:type="even" r:id="rId12"/>
      <w:footerReference w:type="default" r:id="rId13"/>
      <w:endnotePr>
        <w:numFmt w:val="lowerLetter"/>
      </w:endnotePr>
      <w:type w:val="continuous"/>
      <w:pgSz w:w="11920" w:h="16800"/>
      <w:pgMar w:top="1440" w:right="1460" w:bottom="1170" w:left="1440" w:header="1440" w:footer="26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77B17" w14:textId="77777777" w:rsidR="00D25066" w:rsidRDefault="00D25066">
      <w:r>
        <w:separator/>
      </w:r>
    </w:p>
  </w:endnote>
  <w:endnote w:type="continuationSeparator" w:id="0">
    <w:p w14:paraId="12EE871E" w14:textId="77777777" w:rsidR="00D25066" w:rsidRDefault="00D25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aditional Arabic">
    <w:altName w:val="Times New Roman"/>
    <w:panose1 w:val="020B0604020202020204"/>
    <w:charset w:val="B2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UnicodeMS">
    <w:altName w:val="Arial Unicode MS"/>
    <w:panose1 w:val="020B0604020202020204"/>
    <w:charset w:val="81"/>
    <w:family w:val="auto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C18C3" w14:textId="77777777" w:rsidR="004B2346" w:rsidRDefault="004B23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AEDEC2" w14:textId="77777777" w:rsidR="004B2346" w:rsidRDefault="004B23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0166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B3FE00F" w14:textId="77777777" w:rsidR="004B2346" w:rsidRDefault="004B2346" w:rsidP="009F0158">
        <w:pPr>
          <w:pStyle w:val="Footer"/>
          <w:rPr>
            <w:sz w:val="16"/>
            <w:szCs w:val="16"/>
          </w:rPr>
        </w:pPr>
      </w:p>
      <w:p w14:paraId="0C838162" w14:textId="77777777" w:rsidR="004B2346" w:rsidRDefault="004B2346" w:rsidP="009F0158">
        <w:pPr>
          <w:pStyle w:val="Footer"/>
          <w:rPr>
            <w:sz w:val="16"/>
            <w:szCs w:val="16"/>
          </w:rPr>
        </w:pPr>
        <w:r>
          <w:rPr>
            <w:rFonts w:asciiTheme="minorHAnsi" w:hAnsiTheme="minorHAnsi" w:cstheme="minorHAnsi"/>
            <w:b/>
            <w:bCs/>
            <w:noProof/>
            <w:snapToGrid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F0AC02F" wp14:editId="5A7BCE1F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41275</wp:posOffset>
                  </wp:positionV>
                  <wp:extent cx="5760720" cy="0"/>
                  <wp:effectExtent l="9525" t="12700" r="11430" b="15875"/>
                  <wp:wrapNone/>
                  <wp:docPr id="1" name="AutoShap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760720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mo="http://schemas.microsoft.com/office/mac/office/2008/main" xmlns:mv="urn:schemas-microsoft-com:mac:vml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6" type="#_x0000_t32" style="position:absolute;margin-left:-6pt;margin-top:3.25pt;width:453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" strokeweight="1.25pt"/>
              </w:pict>
            </mc:Fallback>
          </mc:AlternateContent>
        </w:r>
      </w:p>
      <w:p w14:paraId="2C074FAA" w14:textId="33AD983B" w:rsidR="004B2346" w:rsidRPr="006949EC" w:rsidRDefault="004B2346" w:rsidP="009F0158">
        <w:pPr>
          <w:pStyle w:val="Footer"/>
          <w:rPr>
            <w:sz w:val="18"/>
            <w:szCs w:val="18"/>
          </w:rPr>
        </w:pPr>
        <w:r w:rsidRPr="006949EC">
          <w:rPr>
            <w:rFonts w:asciiTheme="minorHAnsi" w:hAnsiTheme="minorHAnsi" w:cstheme="minorHAnsi"/>
            <w:b/>
            <w:bCs/>
            <w:sz w:val="18"/>
            <w:szCs w:val="18"/>
          </w:rPr>
          <w:t>Prof. Mohamed AbdelKarim Aly Abdrabo</w:t>
        </w:r>
        <w:r w:rsidRPr="006949EC">
          <w:rPr>
            <w:rFonts w:asciiTheme="minorHAnsi" w:hAnsiTheme="minorHAnsi" w:cstheme="minorHAnsi"/>
            <w:sz w:val="18"/>
            <w:szCs w:val="18"/>
          </w:rPr>
          <w:t xml:space="preserve"> </w:t>
        </w:r>
        <w:r w:rsidRPr="006949EC">
          <w:rPr>
            <w:rFonts w:asciiTheme="minorHAnsi" w:hAnsiTheme="minorHAnsi" w:cstheme="minorHAnsi"/>
            <w:sz w:val="18"/>
            <w:szCs w:val="18"/>
          </w:rPr>
          <w:tab/>
        </w:r>
        <w:r w:rsidRPr="006949EC">
          <w:rPr>
            <w:rFonts w:asciiTheme="minorHAnsi" w:hAnsiTheme="minorHAnsi" w:cstheme="minorHAnsi"/>
            <w:sz w:val="18"/>
            <w:szCs w:val="18"/>
          </w:rPr>
          <w:tab/>
          <w:t xml:space="preserve">Page </w:t>
        </w:r>
        <w:r w:rsidRPr="006949EC">
          <w:rPr>
            <w:rFonts w:asciiTheme="minorHAnsi" w:hAnsiTheme="minorHAnsi" w:cstheme="minorHAnsi"/>
            <w:b/>
            <w:sz w:val="18"/>
            <w:szCs w:val="18"/>
          </w:rPr>
          <w:fldChar w:fldCharType="begin"/>
        </w:r>
        <w:r w:rsidRPr="006949EC">
          <w:rPr>
            <w:rFonts w:asciiTheme="minorHAnsi" w:hAnsiTheme="minorHAnsi" w:cstheme="minorHAnsi"/>
            <w:b/>
            <w:sz w:val="18"/>
            <w:szCs w:val="18"/>
          </w:rPr>
          <w:instrText xml:space="preserve"> PAGE </w:instrText>
        </w:r>
        <w:r w:rsidRPr="006949EC">
          <w:rPr>
            <w:rFonts w:asciiTheme="minorHAnsi" w:hAnsiTheme="minorHAnsi" w:cstheme="minorHAnsi"/>
            <w:b/>
            <w:sz w:val="18"/>
            <w:szCs w:val="18"/>
          </w:rPr>
          <w:fldChar w:fldCharType="separate"/>
        </w:r>
        <w:r w:rsidR="004814A2">
          <w:rPr>
            <w:rFonts w:asciiTheme="minorHAnsi" w:hAnsiTheme="minorHAnsi" w:cstheme="minorHAnsi"/>
            <w:b/>
            <w:noProof/>
            <w:sz w:val="18"/>
            <w:szCs w:val="18"/>
          </w:rPr>
          <w:t>1</w:t>
        </w:r>
        <w:r w:rsidRPr="006949EC">
          <w:rPr>
            <w:rFonts w:asciiTheme="minorHAnsi" w:hAnsiTheme="minorHAnsi" w:cstheme="minorHAnsi"/>
            <w:b/>
            <w:sz w:val="18"/>
            <w:szCs w:val="18"/>
          </w:rPr>
          <w:fldChar w:fldCharType="end"/>
        </w:r>
        <w:r w:rsidRPr="006949EC">
          <w:rPr>
            <w:rFonts w:asciiTheme="minorHAnsi" w:hAnsiTheme="minorHAnsi" w:cstheme="minorHAnsi"/>
            <w:sz w:val="18"/>
            <w:szCs w:val="18"/>
          </w:rPr>
          <w:t xml:space="preserve"> of </w:t>
        </w:r>
        <w:r w:rsidRPr="006949EC">
          <w:rPr>
            <w:rFonts w:asciiTheme="minorHAnsi" w:hAnsiTheme="minorHAnsi" w:cstheme="minorHAnsi"/>
            <w:b/>
            <w:sz w:val="18"/>
            <w:szCs w:val="18"/>
          </w:rPr>
          <w:fldChar w:fldCharType="begin"/>
        </w:r>
        <w:r w:rsidRPr="006949EC">
          <w:rPr>
            <w:rFonts w:asciiTheme="minorHAnsi" w:hAnsiTheme="minorHAnsi" w:cstheme="minorHAnsi"/>
            <w:b/>
            <w:sz w:val="18"/>
            <w:szCs w:val="18"/>
          </w:rPr>
          <w:instrText xml:space="preserve"> NUMPAGES  </w:instrText>
        </w:r>
        <w:r w:rsidRPr="006949EC">
          <w:rPr>
            <w:rFonts w:asciiTheme="minorHAnsi" w:hAnsiTheme="minorHAnsi" w:cstheme="minorHAnsi"/>
            <w:b/>
            <w:sz w:val="18"/>
            <w:szCs w:val="18"/>
          </w:rPr>
          <w:fldChar w:fldCharType="separate"/>
        </w:r>
        <w:r w:rsidR="004814A2">
          <w:rPr>
            <w:rFonts w:asciiTheme="minorHAnsi" w:hAnsiTheme="minorHAnsi" w:cstheme="minorHAnsi"/>
            <w:b/>
            <w:noProof/>
            <w:sz w:val="18"/>
            <w:szCs w:val="18"/>
          </w:rPr>
          <w:t>12</w:t>
        </w:r>
        <w:r w:rsidRPr="006949EC">
          <w:rPr>
            <w:rFonts w:asciiTheme="minorHAnsi" w:hAnsiTheme="minorHAnsi" w:cstheme="minorHAnsi"/>
            <w:b/>
            <w:sz w:val="18"/>
            <w:szCs w:val="18"/>
          </w:rPr>
          <w:fldChar w:fldCharType="end"/>
        </w:r>
      </w:p>
      <w:p w14:paraId="2F87F60A" w14:textId="29AB3D9D" w:rsidR="004B2346" w:rsidRPr="006949EC" w:rsidRDefault="00AA2B80" w:rsidP="00EE6A8E">
        <w:pPr>
          <w:pStyle w:val="Footer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>September 2017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06BD5" w14:textId="77777777" w:rsidR="00D25066" w:rsidRDefault="00D25066">
      <w:r>
        <w:separator/>
      </w:r>
    </w:p>
  </w:footnote>
  <w:footnote w:type="continuationSeparator" w:id="0">
    <w:p w14:paraId="0C569507" w14:textId="77777777" w:rsidR="00D25066" w:rsidRDefault="00D25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320A9" w14:textId="77777777" w:rsidR="004B2346" w:rsidRDefault="004B2346">
    <w:pPr>
      <w:pStyle w:val="Header"/>
    </w:pPr>
    <w:r>
      <w:rPr>
        <w:rFonts w:asciiTheme="minorHAnsi" w:hAnsiTheme="minorHAnsi" w:cstheme="minorHAnsi"/>
        <w:b/>
        <w:bCs/>
        <w:noProof/>
        <w:snapToGrid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19A6F4" wp14:editId="6226A166">
              <wp:simplePos x="0" y="0"/>
              <wp:positionH relativeFrom="column">
                <wp:posOffset>-76200</wp:posOffset>
              </wp:positionH>
              <wp:positionV relativeFrom="paragraph">
                <wp:posOffset>-349250</wp:posOffset>
              </wp:positionV>
              <wp:extent cx="5760720" cy="0"/>
              <wp:effectExtent l="9525" t="12700" r="11430" b="15875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6pt;margin-top:-27.5pt;width:453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312D3"/>
    <w:multiLevelType w:val="hybridMultilevel"/>
    <w:tmpl w:val="CBECA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29D6"/>
    <w:multiLevelType w:val="hybridMultilevel"/>
    <w:tmpl w:val="71A07B78"/>
    <w:lvl w:ilvl="0" w:tplc="2E5031E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40EA5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center"/>
      <w:pPr>
        <w:ind w:left="283" w:right="283" w:hanging="283"/>
      </w:pPr>
      <w:rPr>
        <w:rFonts w:ascii="Symbol" w:hint="default"/>
      </w:rPr>
    </w:lvl>
  </w:abstractNum>
  <w:abstractNum w:abstractNumId="3" w15:restartNumberingAfterBreak="0">
    <w:nsid w:val="0CCC30C7"/>
    <w:multiLevelType w:val="singleLevel"/>
    <w:tmpl w:val="1F509720"/>
    <w:lvl w:ilvl="0">
      <w:start w:val="2"/>
      <w:numFmt w:val="bullet"/>
      <w:lvlText w:val="-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4" w15:restartNumberingAfterBreak="0">
    <w:nsid w:val="114B0EEC"/>
    <w:multiLevelType w:val="hybridMultilevel"/>
    <w:tmpl w:val="3140B38E"/>
    <w:lvl w:ilvl="0" w:tplc="1F509720">
      <w:start w:val="2"/>
      <w:numFmt w:val="bullet"/>
      <w:lvlText w:val="-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2606A"/>
    <w:multiLevelType w:val="hybridMultilevel"/>
    <w:tmpl w:val="2DBE2ED0"/>
    <w:lvl w:ilvl="0" w:tplc="1F509720">
      <w:start w:val="2"/>
      <w:numFmt w:val="bullet"/>
      <w:lvlText w:val="-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540FC"/>
    <w:multiLevelType w:val="hybridMultilevel"/>
    <w:tmpl w:val="E4F66A5C"/>
    <w:lvl w:ilvl="0" w:tplc="1F509720">
      <w:start w:val="2"/>
      <w:numFmt w:val="bullet"/>
      <w:lvlText w:val="-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B59A4"/>
    <w:multiLevelType w:val="multilevel"/>
    <w:tmpl w:val="2A92AB84"/>
    <w:lvl w:ilvl="0">
      <w:start w:val="2"/>
      <w:numFmt w:val="bullet"/>
      <w:lvlText w:val="-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E093E"/>
    <w:multiLevelType w:val="hybridMultilevel"/>
    <w:tmpl w:val="C5C012FE"/>
    <w:lvl w:ilvl="0" w:tplc="1F509720">
      <w:start w:val="2"/>
      <w:numFmt w:val="bullet"/>
      <w:lvlText w:val="-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6327A"/>
    <w:multiLevelType w:val="hybridMultilevel"/>
    <w:tmpl w:val="4224C6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75E1C"/>
    <w:multiLevelType w:val="hybridMultilevel"/>
    <w:tmpl w:val="290C0F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5114C"/>
    <w:multiLevelType w:val="hybridMultilevel"/>
    <w:tmpl w:val="7F822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11782"/>
    <w:multiLevelType w:val="hybridMultilevel"/>
    <w:tmpl w:val="C04CBC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F4E39"/>
    <w:multiLevelType w:val="hybridMultilevel"/>
    <w:tmpl w:val="631802C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17525"/>
    <w:multiLevelType w:val="hybridMultilevel"/>
    <w:tmpl w:val="D2C8DD46"/>
    <w:lvl w:ilvl="0" w:tplc="977AA6F6">
      <w:start w:val="1"/>
      <w:numFmt w:val="decimal"/>
      <w:lvlText w:val="%1)"/>
      <w:lvlJc w:val="left"/>
      <w:pPr>
        <w:tabs>
          <w:tab w:val="num" w:pos="1461"/>
        </w:tabs>
        <w:ind w:left="14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81"/>
        </w:tabs>
        <w:ind w:left="21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01"/>
        </w:tabs>
        <w:ind w:left="29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41"/>
        </w:tabs>
        <w:ind w:left="43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61"/>
        </w:tabs>
        <w:ind w:left="50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81"/>
        </w:tabs>
        <w:ind w:left="57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01"/>
        </w:tabs>
        <w:ind w:left="65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21"/>
        </w:tabs>
        <w:ind w:left="7221" w:hanging="180"/>
      </w:pPr>
    </w:lvl>
  </w:abstractNum>
  <w:abstractNum w:abstractNumId="15" w15:restartNumberingAfterBreak="0">
    <w:nsid w:val="443E4D5F"/>
    <w:multiLevelType w:val="singleLevel"/>
    <w:tmpl w:val="FFFFFFFF"/>
    <w:lvl w:ilvl="0">
      <w:start w:val="1"/>
      <w:numFmt w:val="chosung"/>
      <w:lvlText w:val=""/>
      <w:legacy w:legacy="1" w:legacySpace="0" w:legacyIndent="283"/>
      <w:lvlJc w:val="center"/>
      <w:pPr>
        <w:ind w:left="283" w:right="283" w:hanging="283"/>
      </w:pPr>
      <w:rPr>
        <w:rFonts w:ascii="Symbol" w:hint="default"/>
      </w:rPr>
    </w:lvl>
  </w:abstractNum>
  <w:abstractNum w:abstractNumId="16" w15:restartNumberingAfterBreak="0">
    <w:nsid w:val="478F6F49"/>
    <w:multiLevelType w:val="hybridMultilevel"/>
    <w:tmpl w:val="2A92AB84"/>
    <w:lvl w:ilvl="0" w:tplc="1F509720">
      <w:start w:val="2"/>
      <w:numFmt w:val="bullet"/>
      <w:lvlText w:val="-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D65D9A"/>
    <w:multiLevelType w:val="hybridMultilevel"/>
    <w:tmpl w:val="BE345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0B01BB"/>
    <w:multiLevelType w:val="hybridMultilevel"/>
    <w:tmpl w:val="76449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F4415"/>
    <w:multiLevelType w:val="hybridMultilevel"/>
    <w:tmpl w:val="212CF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F087A"/>
    <w:multiLevelType w:val="hybridMultilevel"/>
    <w:tmpl w:val="B3E4C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DB7602"/>
    <w:multiLevelType w:val="hybridMultilevel"/>
    <w:tmpl w:val="0BFE7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CB1FF0"/>
    <w:multiLevelType w:val="hybridMultilevel"/>
    <w:tmpl w:val="018EE29E"/>
    <w:lvl w:ilvl="0" w:tplc="E174B2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F20591"/>
    <w:multiLevelType w:val="hybridMultilevel"/>
    <w:tmpl w:val="92567A3C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DEA4D7C"/>
    <w:multiLevelType w:val="hybridMultilevel"/>
    <w:tmpl w:val="514A0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16"/>
  </w:num>
  <w:num w:numId="8">
    <w:abstractNumId w:val="7"/>
  </w:num>
  <w:num w:numId="9">
    <w:abstractNumId w:val="9"/>
  </w:num>
  <w:num w:numId="10">
    <w:abstractNumId w:val="1"/>
  </w:num>
  <w:num w:numId="11">
    <w:abstractNumId w:val="23"/>
  </w:num>
  <w:num w:numId="12">
    <w:abstractNumId w:val="13"/>
  </w:num>
  <w:num w:numId="13">
    <w:abstractNumId w:val="5"/>
  </w:num>
  <w:num w:numId="14">
    <w:abstractNumId w:val="10"/>
  </w:num>
  <w:num w:numId="15">
    <w:abstractNumId w:val="14"/>
  </w:num>
  <w:num w:numId="16">
    <w:abstractNumId w:val="24"/>
  </w:num>
  <w:num w:numId="17">
    <w:abstractNumId w:val="18"/>
  </w:num>
  <w:num w:numId="18">
    <w:abstractNumId w:val="0"/>
  </w:num>
  <w:num w:numId="19">
    <w:abstractNumId w:val="17"/>
  </w:num>
  <w:num w:numId="20">
    <w:abstractNumId w:val="22"/>
  </w:num>
  <w:num w:numId="21">
    <w:abstractNumId w:val="20"/>
  </w:num>
  <w:num w:numId="22">
    <w:abstractNumId w:val="19"/>
  </w:num>
  <w:num w:numId="23">
    <w:abstractNumId w:val="12"/>
  </w:num>
  <w:num w:numId="24">
    <w:abstractNumId w:val="21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29BC"/>
    <w:rsid w:val="00017A9F"/>
    <w:rsid w:val="00020123"/>
    <w:rsid w:val="00021B68"/>
    <w:rsid w:val="00022B3E"/>
    <w:rsid w:val="00024234"/>
    <w:rsid w:val="000267A5"/>
    <w:rsid w:val="00031C4B"/>
    <w:rsid w:val="0004131A"/>
    <w:rsid w:val="000546D0"/>
    <w:rsid w:val="0005619F"/>
    <w:rsid w:val="000810F4"/>
    <w:rsid w:val="00081EE3"/>
    <w:rsid w:val="00082A1C"/>
    <w:rsid w:val="0009616B"/>
    <w:rsid w:val="000D2321"/>
    <w:rsid w:val="00103056"/>
    <w:rsid w:val="00110EEE"/>
    <w:rsid w:val="001200DF"/>
    <w:rsid w:val="00121BA2"/>
    <w:rsid w:val="00122173"/>
    <w:rsid w:val="00122AE5"/>
    <w:rsid w:val="001306A6"/>
    <w:rsid w:val="00145D6A"/>
    <w:rsid w:val="00170964"/>
    <w:rsid w:val="001743C8"/>
    <w:rsid w:val="00186A6D"/>
    <w:rsid w:val="001875A0"/>
    <w:rsid w:val="001A0BFF"/>
    <w:rsid w:val="001A7239"/>
    <w:rsid w:val="001D0B87"/>
    <w:rsid w:val="00225263"/>
    <w:rsid w:val="00225747"/>
    <w:rsid w:val="00232D5C"/>
    <w:rsid w:val="00257729"/>
    <w:rsid w:val="00265419"/>
    <w:rsid w:val="00265FE5"/>
    <w:rsid w:val="00277C09"/>
    <w:rsid w:val="0028278D"/>
    <w:rsid w:val="00285074"/>
    <w:rsid w:val="002D61BC"/>
    <w:rsid w:val="002F1CB1"/>
    <w:rsid w:val="002F4F04"/>
    <w:rsid w:val="002F7843"/>
    <w:rsid w:val="0030356B"/>
    <w:rsid w:val="00306BCE"/>
    <w:rsid w:val="003147FD"/>
    <w:rsid w:val="00317096"/>
    <w:rsid w:val="003218E5"/>
    <w:rsid w:val="00324573"/>
    <w:rsid w:val="00327F89"/>
    <w:rsid w:val="00332B04"/>
    <w:rsid w:val="0034728C"/>
    <w:rsid w:val="00350974"/>
    <w:rsid w:val="00352580"/>
    <w:rsid w:val="003539CB"/>
    <w:rsid w:val="003659A0"/>
    <w:rsid w:val="00393052"/>
    <w:rsid w:val="00394CC1"/>
    <w:rsid w:val="00397871"/>
    <w:rsid w:val="003A508A"/>
    <w:rsid w:val="003A5C71"/>
    <w:rsid w:val="003C3809"/>
    <w:rsid w:val="003C54E5"/>
    <w:rsid w:val="003C67E2"/>
    <w:rsid w:val="003D073E"/>
    <w:rsid w:val="003D5BDE"/>
    <w:rsid w:val="003E1A85"/>
    <w:rsid w:val="00406F7E"/>
    <w:rsid w:val="0041178E"/>
    <w:rsid w:val="004258AA"/>
    <w:rsid w:val="00425B2A"/>
    <w:rsid w:val="00426115"/>
    <w:rsid w:val="004402C8"/>
    <w:rsid w:val="00443B95"/>
    <w:rsid w:val="004446D4"/>
    <w:rsid w:val="004458D0"/>
    <w:rsid w:val="00446CA5"/>
    <w:rsid w:val="00452B5B"/>
    <w:rsid w:val="004531C2"/>
    <w:rsid w:val="00460183"/>
    <w:rsid w:val="00466540"/>
    <w:rsid w:val="004814A2"/>
    <w:rsid w:val="00491768"/>
    <w:rsid w:val="004B2346"/>
    <w:rsid w:val="004B7947"/>
    <w:rsid w:val="004C44F8"/>
    <w:rsid w:val="004C4827"/>
    <w:rsid w:val="004C5060"/>
    <w:rsid w:val="004D00FC"/>
    <w:rsid w:val="004D55A9"/>
    <w:rsid w:val="004E5A9F"/>
    <w:rsid w:val="004E777E"/>
    <w:rsid w:val="004E7DF5"/>
    <w:rsid w:val="004F0E8B"/>
    <w:rsid w:val="00501EA4"/>
    <w:rsid w:val="00502721"/>
    <w:rsid w:val="00505056"/>
    <w:rsid w:val="00515D8E"/>
    <w:rsid w:val="00520D22"/>
    <w:rsid w:val="00534A7D"/>
    <w:rsid w:val="00534AA7"/>
    <w:rsid w:val="00555E4E"/>
    <w:rsid w:val="0056669B"/>
    <w:rsid w:val="00582147"/>
    <w:rsid w:val="005826F7"/>
    <w:rsid w:val="005964D9"/>
    <w:rsid w:val="005974C3"/>
    <w:rsid w:val="00597666"/>
    <w:rsid w:val="005A46D7"/>
    <w:rsid w:val="005B6826"/>
    <w:rsid w:val="005C0499"/>
    <w:rsid w:val="005D23E0"/>
    <w:rsid w:val="005E1EA4"/>
    <w:rsid w:val="005E293A"/>
    <w:rsid w:val="005E372F"/>
    <w:rsid w:val="0060360D"/>
    <w:rsid w:val="00610292"/>
    <w:rsid w:val="0063420C"/>
    <w:rsid w:val="006347F2"/>
    <w:rsid w:val="00634E27"/>
    <w:rsid w:val="00675D47"/>
    <w:rsid w:val="006776B8"/>
    <w:rsid w:val="006946A5"/>
    <w:rsid w:val="006949EC"/>
    <w:rsid w:val="006B48A4"/>
    <w:rsid w:val="006B60D8"/>
    <w:rsid w:val="006C2A28"/>
    <w:rsid w:val="006D2C2E"/>
    <w:rsid w:val="006E4B0D"/>
    <w:rsid w:val="006E6506"/>
    <w:rsid w:val="007143DA"/>
    <w:rsid w:val="00745BAB"/>
    <w:rsid w:val="00746A92"/>
    <w:rsid w:val="0075589D"/>
    <w:rsid w:val="007B3FBA"/>
    <w:rsid w:val="007B5717"/>
    <w:rsid w:val="007B75D0"/>
    <w:rsid w:val="007B7EEC"/>
    <w:rsid w:val="007D3E09"/>
    <w:rsid w:val="007D7341"/>
    <w:rsid w:val="007D751F"/>
    <w:rsid w:val="007E39AD"/>
    <w:rsid w:val="00803552"/>
    <w:rsid w:val="0083058D"/>
    <w:rsid w:val="00832C35"/>
    <w:rsid w:val="008443E7"/>
    <w:rsid w:val="00853B27"/>
    <w:rsid w:val="008660E9"/>
    <w:rsid w:val="00867EEF"/>
    <w:rsid w:val="00873E36"/>
    <w:rsid w:val="008919E2"/>
    <w:rsid w:val="008921E7"/>
    <w:rsid w:val="00895586"/>
    <w:rsid w:val="008A565D"/>
    <w:rsid w:val="008C61AD"/>
    <w:rsid w:val="008E034E"/>
    <w:rsid w:val="008F5F63"/>
    <w:rsid w:val="0090314F"/>
    <w:rsid w:val="009040E4"/>
    <w:rsid w:val="00905E1D"/>
    <w:rsid w:val="009064B0"/>
    <w:rsid w:val="00910898"/>
    <w:rsid w:val="0091444E"/>
    <w:rsid w:val="0092431B"/>
    <w:rsid w:val="009378CA"/>
    <w:rsid w:val="00981EA2"/>
    <w:rsid w:val="00987FFB"/>
    <w:rsid w:val="009917F7"/>
    <w:rsid w:val="00996E41"/>
    <w:rsid w:val="009B0E31"/>
    <w:rsid w:val="009B322E"/>
    <w:rsid w:val="009C01C3"/>
    <w:rsid w:val="009F0158"/>
    <w:rsid w:val="009F1F4A"/>
    <w:rsid w:val="009F244D"/>
    <w:rsid w:val="009F46CC"/>
    <w:rsid w:val="00A01B7F"/>
    <w:rsid w:val="00A0409D"/>
    <w:rsid w:val="00A4003F"/>
    <w:rsid w:val="00A40F19"/>
    <w:rsid w:val="00A44D6A"/>
    <w:rsid w:val="00A74882"/>
    <w:rsid w:val="00A777F1"/>
    <w:rsid w:val="00A91316"/>
    <w:rsid w:val="00AA2B80"/>
    <w:rsid w:val="00AB1B03"/>
    <w:rsid w:val="00AB41EF"/>
    <w:rsid w:val="00AB55FF"/>
    <w:rsid w:val="00AC2BA4"/>
    <w:rsid w:val="00AD29BC"/>
    <w:rsid w:val="00AD604D"/>
    <w:rsid w:val="00AE648C"/>
    <w:rsid w:val="00AF1B45"/>
    <w:rsid w:val="00B01BFF"/>
    <w:rsid w:val="00B24929"/>
    <w:rsid w:val="00B30C3E"/>
    <w:rsid w:val="00B3639E"/>
    <w:rsid w:val="00B53133"/>
    <w:rsid w:val="00B542C0"/>
    <w:rsid w:val="00B62F80"/>
    <w:rsid w:val="00B65105"/>
    <w:rsid w:val="00B76A30"/>
    <w:rsid w:val="00B92D24"/>
    <w:rsid w:val="00BA4A9E"/>
    <w:rsid w:val="00BA5B1C"/>
    <w:rsid w:val="00BB00F2"/>
    <w:rsid w:val="00BB072E"/>
    <w:rsid w:val="00BC5DFA"/>
    <w:rsid w:val="00BD2A88"/>
    <w:rsid w:val="00BD4451"/>
    <w:rsid w:val="00C14186"/>
    <w:rsid w:val="00C206E2"/>
    <w:rsid w:val="00C313E2"/>
    <w:rsid w:val="00C32318"/>
    <w:rsid w:val="00C32905"/>
    <w:rsid w:val="00C614D9"/>
    <w:rsid w:val="00C6212F"/>
    <w:rsid w:val="00C67B50"/>
    <w:rsid w:val="00C77EDE"/>
    <w:rsid w:val="00C93179"/>
    <w:rsid w:val="00CB1600"/>
    <w:rsid w:val="00CB51AD"/>
    <w:rsid w:val="00CB6612"/>
    <w:rsid w:val="00CC1DE8"/>
    <w:rsid w:val="00CC4163"/>
    <w:rsid w:val="00CD5765"/>
    <w:rsid w:val="00CD7C65"/>
    <w:rsid w:val="00CE7148"/>
    <w:rsid w:val="00CE7198"/>
    <w:rsid w:val="00CF55A7"/>
    <w:rsid w:val="00D0487D"/>
    <w:rsid w:val="00D10698"/>
    <w:rsid w:val="00D20F78"/>
    <w:rsid w:val="00D24878"/>
    <w:rsid w:val="00D25066"/>
    <w:rsid w:val="00D351AA"/>
    <w:rsid w:val="00D35E06"/>
    <w:rsid w:val="00D407B0"/>
    <w:rsid w:val="00D42D4C"/>
    <w:rsid w:val="00D639E1"/>
    <w:rsid w:val="00D92095"/>
    <w:rsid w:val="00D92D0F"/>
    <w:rsid w:val="00DA338B"/>
    <w:rsid w:val="00DB6EBF"/>
    <w:rsid w:val="00DC58CD"/>
    <w:rsid w:val="00DF3143"/>
    <w:rsid w:val="00DF46D0"/>
    <w:rsid w:val="00DF6C81"/>
    <w:rsid w:val="00E07F9D"/>
    <w:rsid w:val="00E13991"/>
    <w:rsid w:val="00E203D5"/>
    <w:rsid w:val="00E25A2A"/>
    <w:rsid w:val="00E37D8C"/>
    <w:rsid w:val="00E445CD"/>
    <w:rsid w:val="00E4558D"/>
    <w:rsid w:val="00E6260E"/>
    <w:rsid w:val="00E77191"/>
    <w:rsid w:val="00E77FCA"/>
    <w:rsid w:val="00EA5622"/>
    <w:rsid w:val="00EA7036"/>
    <w:rsid w:val="00EB0F35"/>
    <w:rsid w:val="00EB495B"/>
    <w:rsid w:val="00EC7D7F"/>
    <w:rsid w:val="00ED4FEF"/>
    <w:rsid w:val="00EE5F2E"/>
    <w:rsid w:val="00EE6A15"/>
    <w:rsid w:val="00EE6A8E"/>
    <w:rsid w:val="00EE757C"/>
    <w:rsid w:val="00EF10D1"/>
    <w:rsid w:val="00EF53C2"/>
    <w:rsid w:val="00F115FF"/>
    <w:rsid w:val="00F25A20"/>
    <w:rsid w:val="00F324CF"/>
    <w:rsid w:val="00F51025"/>
    <w:rsid w:val="00F56CE2"/>
    <w:rsid w:val="00F57699"/>
    <w:rsid w:val="00F62CEC"/>
    <w:rsid w:val="00F70F51"/>
    <w:rsid w:val="00F80452"/>
    <w:rsid w:val="00F9722E"/>
    <w:rsid w:val="00FA25A3"/>
    <w:rsid w:val="00FB1B21"/>
    <w:rsid w:val="00FB2A35"/>
    <w:rsid w:val="00FB2EF8"/>
    <w:rsid w:val="00FB7941"/>
    <w:rsid w:val="00FF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8A2A5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347F2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6347F2"/>
    <w:pPr>
      <w:keepNext/>
      <w:widowControl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6347F2"/>
    <w:pPr>
      <w:tabs>
        <w:tab w:val="left" w:pos="720"/>
      </w:tabs>
      <w:spacing w:line="240" w:lineRule="atLeast"/>
      <w:jc w:val="lowKashida"/>
    </w:pPr>
  </w:style>
  <w:style w:type="paragraph" w:customStyle="1" w:styleId="c1">
    <w:name w:val="c1"/>
    <w:basedOn w:val="Normal"/>
    <w:rsid w:val="006347F2"/>
    <w:pPr>
      <w:spacing w:line="240" w:lineRule="atLeast"/>
      <w:jc w:val="center"/>
    </w:pPr>
  </w:style>
  <w:style w:type="paragraph" w:customStyle="1" w:styleId="p2">
    <w:name w:val="p2"/>
    <w:basedOn w:val="Normal"/>
    <w:rsid w:val="006347F2"/>
    <w:pPr>
      <w:tabs>
        <w:tab w:val="left" w:pos="720"/>
      </w:tabs>
      <w:spacing w:line="280" w:lineRule="atLeast"/>
    </w:pPr>
  </w:style>
  <w:style w:type="paragraph" w:customStyle="1" w:styleId="p3">
    <w:name w:val="p3"/>
    <w:basedOn w:val="Normal"/>
    <w:rsid w:val="006347F2"/>
    <w:pPr>
      <w:tabs>
        <w:tab w:val="left" w:pos="720"/>
      </w:tabs>
      <w:spacing w:line="240" w:lineRule="atLeast"/>
    </w:pPr>
  </w:style>
  <w:style w:type="paragraph" w:customStyle="1" w:styleId="p4">
    <w:name w:val="p4"/>
    <w:basedOn w:val="Normal"/>
    <w:rsid w:val="006347F2"/>
    <w:pPr>
      <w:tabs>
        <w:tab w:val="left" w:pos="1380"/>
      </w:tabs>
      <w:spacing w:line="240" w:lineRule="atLeast"/>
      <w:ind w:hanging="1440"/>
    </w:pPr>
  </w:style>
  <w:style w:type="paragraph" w:customStyle="1" w:styleId="p5">
    <w:name w:val="p5"/>
    <w:basedOn w:val="Normal"/>
    <w:rsid w:val="006347F2"/>
    <w:pPr>
      <w:spacing w:line="280" w:lineRule="atLeast"/>
      <w:ind w:left="1008" w:hanging="432"/>
    </w:pPr>
  </w:style>
  <w:style w:type="paragraph" w:customStyle="1" w:styleId="p6">
    <w:name w:val="p6"/>
    <w:basedOn w:val="Normal"/>
    <w:rsid w:val="006347F2"/>
    <w:pPr>
      <w:tabs>
        <w:tab w:val="left" w:pos="440"/>
      </w:tabs>
      <w:spacing w:line="240" w:lineRule="atLeast"/>
      <w:ind w:left="1008" w:hanging="288"/>
    </w:pPr>
  </w:style>
  <w:style w:type="paragraph" w:customStyle="1" w:styleId="p7">
    <w:name w:val="p7"/>
    <w:basedOn w:val="Normal"/>
    <w:rsid w:val="006347F2"/>
    <w:pPr>
      <w:tabs>
        <w:tab w:val="left" w:pos="140"/>
        <w:tab w:val="left" w:pos="620"/>
      </w:tabs>
      <w:spacing w:line="240" w:lineRule="atLeast"/>
      <w:ind w:left="864" w:hanging="432"/>
    </w:pPr>
  </w:style>
  <w:style w:type="paragraph" w:customStyle="1" w:styleId="p8">
    <w:name w:val="p8"/>
    <w:basedOn w:val="Normal"/>
    <w:rsid w:val="006347F2"/>
    <w:pPr>
      <w:tabs>
        <w:tab w:val="left" w:pos="1140"/>
      </w:tabs>
      <w:spacing w:line="280" w:lineRule="atLeast"/>
    </w:pPr>
  </w:style>
  <w:style w:type="paragraph" w:customStyle="1" w:styleId="p9">
    <w:name w:val="p9"/>
    <w:basedOn w:val="Normal"/>
    <w:rsid w:val="006347F2"/>
    <w:pPr>
      <w:tabs>
        <w:tab w:val="left" w:pos="1180"/>
      </w:tabs>
      <w:spacing w:line="240" w:lineRule="atLeast"/>
      <w:ind w:left="260"/>
    </w:pPr>
  </w:style>
  <w:style w:type="paragraph" w:customStyle="1" w:styleId="p10">
    <w:name w:val="p10"/>
    <w:basedOn w:val="Normal"/>
    <w:rsid w:val="006347F2"/>
    <w:pPr>
      <w:tabs>
        <w:tab w:val="left" w:pos="360"/>
      </w:tabs>
      <w:spacing w:line="280" w:lineRule="atLeast"/>
      <w:ind w:left="1080"/>
    </w:pPr>
  </w:style>
  <w:style w:type="paragraph" w:customStyle="1" w:styleId="p11">
    <w:name w:val="p11"/>
    <w:basedOn w:val="Normal"/>
    <w:rsid w:val="006347F2"/>
    <w:pPr>
      <w:tabs>
        <w:tab w:val="left" w:pos="8020"/>
      </w:tabs>
      <w:spacing w:line="240" w:lineRule="atLeast"/>
      <w:ind w:left="6580"/>
    </w:pPr>
  </w:style>
  <w:style w:type="paragraph" w:customStyle="1" w:styleId="p12">
    <w:name w:val="p12"/>
    <w:basedOn w:val="Normal"/>
    <w:rsid w:val="006347F2"/>
    <w:pPr>
      <w:tabs>
        <w:tab w:val="left" w:pos="420"/>
      </w:tabs>
      <w:spacing w:line="240" w:lineRule="atLeast"/>
      <w:ind w:left="1020"/>
    </w:pPr>
  </w:style>
  <w:style w:type="character" w:styleId="Hyperlink">
    <w:name w:val="Hyperlink"/>
    <w:basedOn w:val="DefaultParagraphFont"/>
    <w:rsid w:val="006347F2"/>
    <w:rPr>
      <w:rFonts w:cs="Traditional Arabic"/>
      <w:color w:val="0000FF"/>
      <w:u w:val="single"/>
    </w:rPr>
  </w:style>
  <w:style w:type="character" w:styleId="FollowedHyperlink">
    <w:name w:val="FollowedHyperlink"/>
    <w:basedOn w:val="DefaultParagraphFont"/>
    <w:rsid w:val="006347F2"/>
    <w:rPr>
      <w:rFonts w:cs="Traditional Arabic"/>
      <w:color w:val="800080"/>
      <w:u w:val="single"/>
    </w:rPr>
  </w:style>
  <w:style w:type="paragraph" w:styleId="Footer">
    <w:name w:val="footer"/>
    <w:basedOn w:val="Normal"/>
    <w:link w:val="FooterChar"/>
    <w:rsid w:val="006347F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347F2"/>
  </w:style>
  <w:style w:type="paragraph" w:customStyle="1" w:styleId="n">
    <w:name w:val="n"/>
    <w:basedOn w:val="Normal"/>
    <w:rsid w:val="00EF10D1"/>
    <w:pPr>
      <w:widowControl/>
      <w:spacing w:before="100" w:beforeAutospacing="1" w:after="100" w:afterAutospacing="1" w:line="180" w:lineRule="atLeast"/>
    </w:pPr>
    <w:rPr>
      <w:rFonts w:ascii="Verdana" w:hAnsi="Verdana" w:cs="Times New Roman"/>
      <w:snapToGrid/>
      <w:color w:val="000033"/>
      <w:sz w:val="23"/>
      <w:szCs w:val="23"/>
    </w:rPr>
  </w:style>
  <w:style w:type="paragraph" w:styleId="NormalWeb">
    <w:name w:val="Normal (Web)"/>
    <w:basedOn w:val="Normal"/>
    <w:rsid w:val="005D23E0"/>
    <w:pPr>
      <w:widowControl/>
      <w:spacing w:before="100" w:beforeAutospacing="1" w:after="100" w:afterAutospacing="1"/>
    </w:pPr>
    <w:rPr>
      <w:rFonts w:ascii="Verdana" w:hAnsi="Verdana" w:cs="Times New Roman"/>
      <w:snapToGrid/>
      <w:color w:val="000066"/>
      <w:sz w:val="16"/>
      <w:szCs w:val="16"/>
    </w:rPr>
  </w:style>
  <w:style w:type="paragraph" w:styleId="BodyText">
    <w:name w:val="Body Text"/>
    <w:basedOn w:val="Normal"/>
    <w:semiHidden/>
    <w:rsid w:val="00327F89"/>
    <w:pPr>
      <w:widowControl/>
      <w:autoSpaceDE w:val="0"/>
      <w:autoSpaceDN w:val="0"/>
      <w:adjustRightInd w:val="0"/>
      <w:jc w:val="center"/>
    </w:pPr>
    <w:rPr>
      <w:rFonts w:cs="Times New Roman"/>
      <w:b/>
      <w:bCs/>
      <w:snapToGrid/>
      <w:szCs w:val="24"/>
      <w:lang w:val="en-CA"/>
    </w:rPr>
  </w:style>
  <w:style w:type="paragraph" w:styleId="Header">
    <w:name w:val="header"/>
    <w:basedOn w:val="Normal"/>
    <w:rsid w:val="004F0E8B"/>
    <w:pPr>
      <w:tabs>
        <w:tab w:val="center" w:pos="4153"/>
        <w:tab w:val="right" w:pos="8306"/>
      </w:tabs>
    </w:pPr>
  </w:style>
  <w:style w:type="paragraph" w:styleId="HTMLPreformatted">
    <w:name w:val="HTML Preformatted"/>
    <w:basedOn w:val="Normal"/>
    <w:link w:val="HTMLPreformattedChar"/>
    <w:rsid w:val="009F244D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9F244D"/>
    <w:rPr>
      <w:rFonts w:ascii="Courier New" w:hAnsi="Courier New" w:cs="Courier New"/>
      <w:snapToGrid w:val="0"/>
    </w:rPr>
  </w:style>
  <w:style w:type="table" w:styleId="TableGrid">
    <w:name w:val="Table Grid"/>
    <w:basedOn w:val="TableNormal"/>
    <w:rsid w:val="00987F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basedOn w:val="DefaultParagraphFont"/>
    <w:link w:val="Footer"/>
    <w:rsid w:val="00E13991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352580"/>
    <w:pPr>
      <w:ind w:left="720"/>
      <w:contextualSpacing/>
    </w:pPr>
  </w:style>
  <w:style w:type="paragraph" w:customStyle="1" w:styleId="Default">
    <w:name w:val="Default"/>
    <w:rsid w:val="00A400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4B2346"/>
    <w:pPr>
      <w:widowControl/>
    </w:pPr>
    <w:rPr>
      <w:rFonts w:ascii="Cambria" w:eastAsia="MS Mincho" w:hAnsi="Cambria" w:cs="Times New Roman"/>
      <w:snapToGrid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2346"/>
    <w:rPr>
      <w:rFonts w:ascii="Cambria" w:eastAsia="MS Mincho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9917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17F7"/>
    <w:rPr>
      <w:rFonts w:ascii="Lucida Grande" w:hAnsi="Lucida Grande" w:cs="Lucida Grande"/>
      <w:snapToGrid w:val="0"/>
      <w:sz w:val="18"/>
      <w:szCs w:val="18"/>
    </w:rPr>
  </w:style>
  <w:style w:type="character" w:customStyle="1" w:styleId="apple-converted-space">
    <w:name w:val="apple-converted-space"/>
    <w:basedOn w:val="DefaultParagraphFont"/>
    <w:rsid w:val="00D92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43410">
                  <w:marLeft w:val="0"/>
                  <w:marRight w:val="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94273">
                      <w:marLeft w:val="0"/>
                      <w:marRight w:val="0"/>
                      <w:marTop w:val="0"/>
                      <w:marBottom w:val="1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38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356394">
                              <w:marLeft w:val="17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91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6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689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4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8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40756">
                  <w:marLeft w:val="0"/>
                  <w:marRight w:val="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27242">
                      <w:marLeft w:val="0"/>
                      <w:marRight w:val="0"/>
                      <w:marTop w:val="0"/>
                      <w:marBottom w:val="1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661759">
                              <w:marLeft w:val="17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36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141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33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20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bdrabo@hot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i.org/10.4236/gep.2017.51100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bdrabo@arca-eg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BD537062-36B0-FE40-BE7F-6620D6528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12</Pages>
  <Words>3975</Words>
  <Characters>22662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26584</CharactersWithSpaces>
  <SharedDoc>false</SharedDoc>
  <HLinks>
    <vt:vector size="18" baseType="variant">
      <vt:variant>
        <vt:i4>4259956</vt:i4>
      </vt:variant>
      <vt:variant>
        <vt:i4>6</vt:i4>
      </vt:variant>
      <vt:variant>
        <vt:i4>0</vt:i4>
      </vt:variant>
      <vt:variant>
        <vt:i4>5</vt:i4>
      </vt:variant>
      <vt:variant>
        <vt:lpwstr>mailto:mabdrabo@cedare.int</vt:lpwstr>
      </vt:variant>
      <vt:variant>
        <vt:lpwstr/>
      </vt:variant>
      <vt:variant>
        <vt:i4>1507379</vt:i4>
      </vt:variant>
      <vt:variant>
        <vt:i4>3</vt:i4>
      </vt:variant>
      <vt:variant>
        <vt:i4>0</vt:i4>
      </vt:variant>
      <vt:variant>
        <vt:i4>5</vt:i4>
      </vt:variant>
      <vt:variant>
        <vt:lpwstr>mailto:mabdrabo@hotmail.com</vt:lpwstr>
      </vt:variant>
      <vt:variant>
        <vt:lpwstr/>
      </vt:variant>
      <vt:variant>
        <vt:i4>3145736</vt:i4>
      </vt:variant>
      <vt:variant>
        <vt:i4>0</vt:i4>
      </vt:variant>
      <vt:variant>
        <vt:i4>0</vt:i4>
      </vt:variant>
      <vt:variant>
        <vt:i4>5</vt:i4>
      </vt:variant>
      <vt:variant>
        <vt:lpwstr>mailto:mabdrabo@alex-igsr.edu.eg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***</dc:creator>
  <cp:lastModifiedBy>Microsoft Office User</cp:lastModifiedBy>
  <cp:revision>6</cp:revision>
  <cp:lastPrinted>2015-04-23T07:00:00Z</cp:lastPrinted>
  <dcterms:created xsi:type="dcterms:W3CDTF">2018-07-17T08:06:00Z</dcterms:created>
  <dcterms:modified xsi:type="dcterms:W3CDTF">2018-11-14T07:48:00Z</dcterms:modified>
</cp:coreProperties>
</file>